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10004">
        <w:rPr>
          <w:b/>
          <w:color w:val="000000"/>
          <w:sz w:val="32"/>
          <w:szCs w:val="32"/>
        </w:rPr>
        <w:t>20</w:t>
      </w:r>
      <w:r w:rsidR="00542180">
        <w:rPr>
          <w:b/>
          <w:color w:val="000000"/>
          <w:sz w:val="32"/>
          <w:szCs w:val="32"/>
        </w:rPr>
        <w:t>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B1F19">
              <w:rPr>
                <w:b/>
              </w:rPr>
              <w:t>20</w:t>
            </w:r>
            <w:r w:rsidR="00542180">
              <w:rPr>
                <w:b/>
              </w:rPr>
              <w:t>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FC4C3E">
        <w:rPr>
          <w:b/>
        </w:rPr>
        <w:t>20</w:t>
      </w:r>
      <w:r w:rsidR="00542180">
        <w:rPr>
          <w:b/>
        </w:rPr>
        <w:t>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FC4C3E">
        <w:t>20</w:t>
      </w:r>
      <w:r w:rsidR="00542180">
        <w:t>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542180" w:rsidP="00D0609F">
      <w:pPr>
        <w:ind w:left="-567" w:firstLine="567"/>
        <w:jc w:val="both"/>
      </w:pPr>
      <w:r>
        <w:t xml:space="preserve">18 </w:t>
      </w:r>
      <w:r w:rsidR="00126770">
        <w:t>о</w:t>
      </w:r>
      <w:r w:rsidR="00466321" w:rsidRPr="00466321">
        <w:t>бъект</w:t>
      </w:r>
      <w:r>
        <w:t>ов</w:t>
      </w:r>
      <w:r w:rsidR="00466321" w:rsidRPr="00466321">
        <w:t xml:space="preserve"> недвижимого имущества, </w:t>
      </w:r>
      <w:r>
        <w:t xml:space="preserve">1 единица неотъемлемого оборудования, 7 единиц движимого имущества, </w:t>
      </w:r>
      <w:r w:rsidR="00466321" w:rsidRPr="00466321">
        <w:t xml:space="preserve">расположенные по адресу: </w:t>
      </w:r>
      <w:r w:rsidR="00C569A9" w:rsidRPr="00C569A9">
        <w:t xml:space="preserve">Российская Федерация, Республика Адыгея, </w:t>
      </w:r>
      <w:proofErr w:type="spellStart"/>
      <w:r w:rsidR="00C569A9" w:rsidRPr="00C569A9">
        <w:t>Тахтамукайский</w:t>
      </w:r>
      <w:proofErr w:type="spellEnd"/>
      <w:r w:rsidR="00C569A9" w:rsidRPr="00C569A9">
        <w:t xml:space="preserve"> р-н, х. Новый Сад, ст. Энем-2</w:t>
      </w:r>
      <w:r w:rsidR="00466321"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843"/>
      </w:tblGrid>
      <w:tr w:rsidR="00342D77" w:rsidRPr="00BB14E2" w:rsidTr="00FC3DBD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75C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75C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75C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BB14E2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BB14E2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BB14E2">
              <w:rPr>
                <w:bCs/>
                <w:color w:val="000000"/>
                <w:sz w:val="16"/>
                <w:szCs w:val="16"/>
              </w:rPr>
              <w:t>, кв.м./м/</w:t>
            </w:r>
            <w:proofErr w:type="spellStart"/>
            <w:r w:rsidRPr="00BB14E2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BB14E2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75C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42D77" w:rsidRPr="00BB14E2" w:rsidTr="00FC3DBD">
        <w:trPr>
          <w:trHeight w:val="41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D77" w:rsidRPr="00BB14E2" w:rsidRDefault="00342D77" w:rsidP="00B75C3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Недвижимое имущество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Здание блок подсобных помещений, (или условный) №01:05:0000000:0008:79:230:001:001611070:0100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112659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Здание материально-технического склада,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112656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Здание механических мастерских,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112660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Здание производственной базы,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112702 от 20.07.2007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tabs>
                <w:tab w:val="right" w:pos="3751"/>
              </w:tabs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Склад цемента, (или условный) №01:05:0000000:0008:79:230:001:001611070:8007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112608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Трансформаторная подстанция,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112658 от 18.07.2007</w:t>
            </w:r>
          </w:p>
        </w:tc>
      </w:tr>
      <w:tr w:rsidR="00342D77" w:rsidRPr="00BB14E2" w:rsidTr="00EB73C6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Компрессорная, (или условный) №01:05:00 00 000:0008:79:230:001:015349080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 АА № 107989 от 09.07.2007</w:t>
            </w:r>
          </w:p>
        </w:tc>
      </w:tr>
      <w:tr w:rsidR="00342D77" w:rsidRPr="00BB14E2" w:rsidTr="00EB73C6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Кузница,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 00 000:0008:79:230:001:015349160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107991 от 09.07.2007</w:t>
            </w:r>
          </w:p>
        </w:tc>
      </w:tr>
      <w:tr w:rsidR="00342D77" w:rsidRPr="00BB14E2" w:rsidTr="00EB73C6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Склад ГСМ, (или условный) №01:05:00 00 000:0008:79:230:001:015349060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107992 от 09.07.2007</w:t>
            </w:r>
          </w:p>
        </w:tc>
      </w:tr>
      <w:tr w:rsidR="00342D77" w:rsidRPr="00BB14E2" w:rsidTr="00EB73C6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Туалет, (или условный) №01:05:00 00 000:0008:79:230:001:015349090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107990 от 09.07.2007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Бетонная площадка, </w:t>
            </w:r>
            <w:proofErr w:type="gramStart"/>
            <w:r w:rsidRPr="00BB14E2">
              <w:rPr>
                <w:sz w:val="16"/>
                <w:szCs w:val="16"/>
              </w:rPr>
              <w:t>кадастровый</w:t>
            </w:r>
            <w:proofErr w:type="gramEnd"/>
            <w:r w:rsidRPr="00BB14E2">
              <w:rPr>
                <w:sz w:val="16"/>
                <w:szCs w:val="16"/>
              </w:rPr>
              <w:t xml:space="preserve"> (или условный) №01:05:00 00 000:0008:79:230:001:015349290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1035,30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 АА № 107988 от 09.07.2007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Забор железобетонный, (или условный) №01:05:00 00 000:0008:79:230:001:001:001611070:8008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112607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Навес для хранения лесоматериалов, (или условный) №01:05:00 00 000:0008:79:230:001:015349050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107994 от 09.07.2007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Повышенный путь, (или условный) №01:05:00 00 000:0008:79:230:001:001611070:8011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112604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proofErr w:type="spellStart"/>
            <w:r w:rsidRPr="00BB14E2">
              <w:rPr>
                <w:sz w:val="16"/>
                <w:szCs w:val="16"/>
              </w:rPr>
              <w:t>Подъздной</w:t>
            </w:r>
            <w:proofErr w:type="spellEnd"/>
            <w:r w:rsidRPr="00BB14E2">
              <w:rPr>
                <w:sz w:val="16"/>
                <w:szCs w:val="16"/>
              </w:rPr>
              <w:t xml:space="preserve"> путь, (или условный) №01:05:00 00 000:0008:79:230:001:001611070:8012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112606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Пропарочная камера,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 00 000:0008:79:230:001:015349100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 АА № 107993 от 09.07.2007</w:t>
            </w:r>
          </w:p>
        </w:tc>
      </w:tr>
      <w:tr w:rsidR="00342D77" w:rsidRPr="00BB14E2" w:rsidTr="00EB73C6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Растворный узел, (или условный) №01:05:0000000:79:230:001:001611070:8009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112657 от 18.07.2007</w:t>
            </w:r>
          </w:p>
        </w:tc>
      </w:tr>
      <w:tr w:rsidR="00342D77" w:rsidRPr="00BB14E2" w:rsidTr="00EB73C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Противопожарный водоем, (или условный) №01:05:0000000:0008:79:230:001:001611070:8010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 № 112605 от 18.07.2007</w:t>
            </w:r>
          </w:p>
        </w:tc>
      </w:tr>
      <w:tr w:rsidR="00342D77" w:rsidRPr="00BB14E2" w:rsidTr="00FC3DBD">
        <w:trPr>
          <w:trHeight w:val="29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sz w:val="16"/>
                <w:szCs w:val="16"/>
              </w:rPr>
            </w:pPr>
            <w:r w:rsidRPr="00BB14E2">
              <w:rPr>
                <w:bCs/>
                <w:sz w:val="16"/>
                <w:szCs w:val="16"/>
              </w:rPr>
              <w:t>Неотъемлемое оборудование</w:t>
            </w:r>
          </w:p>
        </w:tc>
      </w:tr>
      <w:tr w:rsidR="00342D77" w:rsidRPr="00BB14E2" w:rsidTr="00DF1136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АЗС стационарная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Инв. № 06.03900</w:t>
            </w:r>
          </w:p>
        </w:tc>
      </w:tr>
      <w:tr w:rsidR="00EB73C6" w:rsidRPr="00BB14E2" w:rsidTr="00DF1136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3C6" w:rsidRPr="00BB14E2" w:rsidRDefault="00EB73C6" w:rsidP="00EB7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имущество</w:t>
            </w:r>
            <w:r w:rsidRPr="00BB14E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proofErr w:type="spellStart"/>
            <w:r w:rsidRPr="00056367">
              <w:rPr>
                <w:sz w:val="16"/>
                <w:szCs w:val="16"/>
              </w:rPr>
              <w:t>Круглошлифовальный</w:t>
            </w:r>
            <w:proofErr w:type="spellEnd"/>
            <w:r w:rsidRPr="00056367">
              <w:rPr>
                <w:sz w:val="16"/>
                <w:szCs w:val="16"/>
              </w:rPr>
              <w:t xml:space="preserve"> станок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06.01138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Сверлильный станок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06.03895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 xml:space="preserve">Станок </w:t>
            </w:r>
            <w:proofErr w:type="spellStart"/>
            <w:r w:rsidRPr="00056367">
              <w:rPr>
                <w:sz w:val="16"/>
                <w:szCs w:val="16"/>
              </w:rPr>
              <w:t>сверлошлифовальный</w:t>
            </w:r>
            <w:proofErr w:type="spellEnd"/>
            <w:r w:rsidRPr="00056367">
              <w:rPr>
                <w:sz w:val="16"/>
                <w:szCs w:val="16"/>
              </w:rPr>
              <w:t xml:space="preserve"> СШ-1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06.04105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 xml:space="preserve">Токарный станок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06.03892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proofErr w:type="spellStart"/>
            <w:r w:rsidRPr="00056367">
              <w:rPr>
                <w:sz w:val="16"/>
                <w:szCs w:val="16"/>
              </w:rPr>
              <w:t>Фрейзерный</w:t>
            </w:r>
            <w:proofErr w:type="spellEnd"/>
            <w:r w:rsidRPr="00056367">
              <w:rPr>
                <w:sz w:val="16"/>
                <w:szCs w:val="16"/>
              </w:rPr>
              <w:t xml:space="preserve"> станок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06.03893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proofErr w:type="spellStart"/>
            <w:r w:rsidRPr="00056367">
              <w:rPr>
                <w:sz w:val="16"/>
                <w:szCs w:val="16"/>
              </w:rPr>
              <w:t>Хононговальный</w:t>
            </w:r>
            <w:proofErr w:type="spellEnd"/>
            <w:r w:rsidRPr="00056367">
              <w:rPr>
                <w:sz w:val="16"/>
                <w:szCs w:val="16"/>
              </w:rPr>
              <w:t xml:space="preserve"> станок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06.01140</w:t>
            </w:r>
          </w:p>
        </w:tc>
      </w:tr>
      <w:tr w:rsidR="00EB73C6" w:rsidRPr="00056367" w:rsidTr="00EB73C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C6" w:rsidRPr="00056367" w:rsidRDefault="00EB73C6" w:rsidP="00EB73C6">
            <w:pPr>
              <w:jc w:val="center"/>
              <w:rPr>
                <w:bCs/>
                <w:sz w:val="16"/>
                <w:szCs w:val="16"/>
              </w:rPr>
            </w:pPr>
            <w:r w:rsidRPr="0005636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Шлифовальный станок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6" w:rsidRPr="00056367" w:rsidRDefault="00EB73C6" w:rsidP="00EB73C6">
            <w:pPr>
              <w:jc w:val="center"/>
              <w:outlineLvl w:val="1"/>
              <w:rPr>
                <w:sz w:val="16"/>
                <w:szCs w:val="16"/>
              </w:rPr>
            </w:pPr>
            <w:r w:rsidRPr="00056367">
              <w:rPr>
                <w:sz w:val="16"/>
                <w:szCs w:val="16"/>
              </w:rPr>
              <w:t>06.03896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p w:rsidR="001D69E2" w:rsidRPr="008F0AC6" w:rsidRDefault="007257CA" w:rsidP="00466321">
      <w:pPr>
        <w:ind w:left="-567" w:firstLine="567"/>
        <w:jc w:val="both"/>
      </w:pPr>
      <w:r w:rsidRPr="004016F9">
        <w:t xml:space="preserve">Начальная цена торгов в размере не менее </w:t>
      </w:r>
      <w:r w:rsidR="004016F9" w:rsidRPr="004016F9">
        <w:t>40 039 775 (сорок миллионов тридцать девять тысяч семьсот семьдесят пять) руб. 00 коп</w:t>
      </w:r>
      <w:proofErr w:type="gramStart"/>
      <w:r w:rsidR="004016F9" w:rsidRPr="004016F9">
        <w:t>.</w:t>
      </w:r>
      <w:proofErr w:type="gramEnd"/>
      <w:r w:rsidR="004016F9" w:rsidRPr="004016F9">
        <w:t xml:space="preserve"> </w:t>
      </w:r>
      <w:proofErr w:type="gramStart"/>
      <w:r w:rsidR="004016F9" w:rsidRPr="004016F9">
        <w:t>с</w:t>
      </w:r>
      <w:proofErr w:type="gramEnd"/>
      <w:r w:rsidR="004016F9" w:rsidRPr="004016F9">
        <w:t xml:space="preserve"> учетом НДС и </w:t>
      </w:r>
      <w:r w:rsidR="004016F9" w:rsidRPr="004016F9">
        <w:rPr>
          <w:bCs/>
          <w:color w:val="000000"/>
        </w:rPr>
        <w:t>33 932 012</w:t>
      </w:r>
      <w:r w:rsidR="004016F9" w:rsidRPr="004016F9">
        <w:t xml:space="preserve"> (тридцать три миллиона девятьсот тридцать две тысячи двенадцать) руб. 44 коп. без НДС</w:t>
      </w:r>
      <w:r w:rsidR="0053119A" w:rsidRPr="008F0AC6">
        <w:t>.</w:t>
      </w:r>
    </w:p>
    <w:p w:rsidR="009D19B9" w:rsidRPr="008F0AC6" w:rsidRDefault="009D19B9" w:rsidP="009D19B9">
      <w:pPr>
        <w:ind w:left="-567" w:firstLine="567"/>
        <w:jc w:val="both"/>
      </w:pPr>
      <w:r w:rsidRPr="008F0AC6">
        <w:t>Объекты недвижимости размещены на земельном участке ориентировочной площадью</w:t>
      </w:r>
      <w:r w:rsidR="00B75C30" w:rsidRPr="008F0AC6">
        <w:t xml:space="preserve"> </w:t>
      </w:r>
      <w:r w:rsidR="00EF3946" w:rsidRPr="008F0AC6">
        <w:t>46</w:t>
      </w:r>
      <w:r w:rsidR="001127C3" w:rsidRPr="008F0AC6">
        <w:t> </w:t>
      </w:r>
      <w:r w:rsidR="00EF3946" w:rsidRPr="008F0AC6">
        <w:t>871</w:t>
      </w:r>
      <w:r w:rsidR="001127C3" w:rsidRPr="008F0AC6">
        <w:t>,00</w:t>
      </w:r>
      <w:r w:rsidRPr="008F0AC6">
        <w:t xml:space="preserve"> кв.м. Фактические границы занимаемого земельного участка документально не закреплены, земельно-правовые отношения не оформлены.</w:t>
      </w:r>
    </w:p>
    <w:p w:rsidR="00D97BE8" w:rsidRDefault="00D97BE8" w:rsidP="009D19B9">
      <w:pPr>
        <w:ind w:left="-567" w:firstLine="567"/>
        <w:jc w:val="both"/>
      </w:pPr>
    </w:p>
    <w:p w:rsidR="007A60D6" w:rsidRDefault="007A60D6" w:rsidP="007A60D6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</w:t>
      </w:r>
      <w:r>
        <w:rPr>
          <w:szCs w:val="24"/>
          <w:u w:val="single"/>
        </w:rPr>
        <w:t xml:space="preserve"> 2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DA2ED7" w:rsidRDefault="00DA2ED7" w:rsidP="00DA2ED7">
      <w:pPr>
        <w:pStyle w:val="a8"/>
        <w:ind w:left="-567" w:firstLine="567"/>
        <w:rPr>
          <w:b w:val="0"/>
          <w:szCs w:val="24"/>
        </w:rPr>
      </w:pPr>
      <w:r>
        <w:rPr>
          <w:b w:val="0"/>
          <w:szCs w:val="24"/>
        </w:rPr>
        <w:t>Имущественный комплекс, состоящий из</w:t>
      </w:r>
      <w:r w:rsidRPr="0063129E">
        <w:rPr>
          <w:b w:val="0"/>
          <w:szCs w:val="24"/>
        </w:rPr>
        <w:t xml:space="preserve"> </w:t>
      </w:r>
      <w:r>
        <w:rPr>
          <w:b w:val="0"/>
          <w:szCs w:val="24"/>
        </w:rPr>
        <w:t>1</w:t>
      </w:r>
      <w:r w:rsidRPr="0063129E">
        <w:rPr>
          <w:b w:val="0"/>
          <w:szCs w:val="24"/>
        </w:rPr>
        <w:t xml:space="preserve">3 </w:t>
      </w:r>
      <w:r>
        <w:rPr>
          <w:b w:val="0"/>
          <w:szCs w:val="24"/>
        </w:rPr>
        <w:t>объектов недвижимого имущества</w:t>
      </w:r>
      <w:r w:rsidRPr="0063129E">
        <w:rPr>
          <w:b w:val="0"/>
          <w:szCs w:val="24"/>
        </w:rPr>
        <w:t xml:space="preserve"> и </w:t>
      </w:r>
      <w:r>
        <w:rPr>
          <w:b w:val="0"/>
          <w:szCs w:val="24"/>
        </w:rPr>
        <w:t>1</w:t>
      </w:r>
      <w:r w:rsidRPr="0063129E">
        <w:rPr>
          <w:b w:val="0"/>
          <w:szCs w:val="24"/>
        </w:rPr>
        <w:t>2</w:t>
      </w:r>
      <w:r>
        <w:rPr>
          <w:b w:val="0"/>
          <w:szCs w:val="24"/>
        </w:rPr>
        <w:t xml:space="preserve"> единиц движимого имущества</w:t>
      </w:r>
      <w:r w:rsidRPr="0063129E">
        <w:rPr>
          <w:b w:val="0"/>
          <w:szCs w:val="24"/>
        </w:rPr>
        <w:t>, располож</w:t>
      </w:r>
      <w:bookmarkStart w:id="0" w:name="_GoBack"/>
      <w:bookmarkEnd w:id="0"/>
      <w:r w:rsidRPr="0063129E">
        <w:rPr>
          <w:b w:val="0"/>
          <w:szCs w:val="24"/>
        </w:rPr>
        <w:t>енны</w:t>
      </w:r>
      <w:r>
        <w:rPr>
          <w:b w:val="0"/>
          <w:szCs w:val="24"/>
        </w:rPr>
        <w:t>й</w:t>
      </w:r>
      <w:r w:rsidRPr="00EA6FE0">
        <w:rPr>
          <w:b w:val="0"/>
          <w:szCs w:val="24"/>
        </w:rPr>
        <w:t xml:space="preserve"> по адресу: </w:t>
      </w:r>
      <w:r w:rsidRPr="0063129E">
        <w:rPr>
          <w:b w:val="0"/>
          <w:szCs w:val="24"/>
        </w:rPr>
        <w:t>Краснодарский край, г. Горячий Ключ, Прирельсовая Зона.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843"/>
      </w:tblGrid>
      <w:tr w:rsidR="007E45DD" w:rsidRPr="00766CBC" w:rsidTr="007E45D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5DD" w:rsidRPr="00766CBC" w:rsidRDefault="007E45DD" w:rsidP="007A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5DD" w:rsidRPr="00766CBC" w:rsidRDefault="007E45DD" w:rsidP="007A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5DD" w:rsidRPr="00766CBC" w:rsidRDefault="007E45DD" w:rsidP="007A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766CBC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766CBC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766CBC">
              <w:rPr>
                <w:b/>
                <w:bCs/>
                <w:color w:val="000000"/>
                <w:sz w:val="16"/>
                <w:szCs w:val="16"/>
              </w:rPr>
              <w:t>, кв.м./м/</w:t>
            </w:r>
            <w:proofErr w:type="spellStart"/>
            <w:r w:rsidRPr="00766CBC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766CB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45DD" w:rsidRPr="00766CBC" w:rsidRDefault="007E45DD" w:rsidP="007A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6CBC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A0BB8" w:rsidRPr="00766CBC" w:rsidTr="00BA0BB8">
        <w:trPr>
          <w:trHeight w:val="25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A0BB8" w:rsidRPr="00766CBC" w:rsidRDefault="00BA0BB8" w:rsidP="007A6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Недвижимое имущество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Гараж на 2 автомобиля, кадастровый (или условный) номер: 23:41:1004001:0011:03:409:001:015346560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131,70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003393 от 10.05.2007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 xml:space="preserve">Здание </w:t>
            </w:r>
            <w:proofErr w:type="gramStart"/>
            <w:r w:rsidRPr="00766CBC">
              <w:rPr>
                <w:sz w:val="16"/>
                <w:szCs w:val="16"/>
              </w:rPr>
              <w:t>прорабской</w:t>
            </w:r>
            <w:proofErr w:type="gramEnd"/>
            <w:r w:rsidRPr="00766CBC">
              <w:rPr>
                <w:sz w:val="16"/>
                <w:szCs w:val="16"/>
              </w:rPr>
              <w:t>, кадастровый (или условный) номер: 23:41:1004001:0011:03:409:001:015346540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003392 от 10.05.2007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 xml:space="preserve">Сварочный пост, кадастровый (или условный) номер: 23:41:0601001:4130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391896 от 05.12.2014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 xml:space="preserve">Склад ГСМ, кадастровый (или условный) номер: 23:41:1004001:878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391891 от 05.12.2014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Склад материалов, кадастровый (или условный) номер: 23:41:1004001:0011:03:409:001:015346530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31,40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003389 от 10.05.2007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Столярный цех, кадастровый (или условный) номер: 23:41:1004001:0011:03:409:001:015346550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199,40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003390 от 10.05.2007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Туалет, кадастровый (или условный) номер: 23:41:1004001:879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391890 от 05.12.2014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Бетонное покрытие, кадастровый (или условный) номер: 23:41:0601001:4131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1866,10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391889 от 05.12.2014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Ограждение, кадастровый (или условный) номер: 23:41:0601001:4127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391895 от 04.12.2014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Пандус, кадастровый (или условный) номер: 23-23-10/041/2007-093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103,30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23-АН 391893 от 05.12.2014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Подъездные пути №№48,48-а,48-б, кадастровый (или условный) номер: 23:41:1004001:0011:03:409:001:015346720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003391 от 10.05.2007</w:t>
            </w:r>
          </w:p>
        </w:tc>
      </w:tr>
      <w:tr w:rsidR="007E45DD" w:rsidRPr="00766CBC" w:rsidTr="007E45DD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Эстакада, кадастровый (или условный) номер: 23:41:0601001:4129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АА 253158 от 30.12.2015</w:t>
            </w:r>
          </w:p>
        </w:tc>
      </w:tr>
      <w:tr w:rsidR="007E45DD" w:rsidRPr="00766CBC" w:rsidTr="007E45DD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Земельный участок, кадастровый (или условный) номер: 23:41:1004001:11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</w:p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48 100,00</w:t>
            </w:r>
          </w:p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23 АД 003393 от 30.12.2015</w:t>
            </w:r>
          </w:p>
        </w:tc>
      </w:tr>
      <w:tr w:rsidR="00BA0BB8" w:rsidRPr="00766CBC" w:rsidTr="00EB73C6">
        <w:trPr>
          <w:trHeight w:val="21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BB8" w:rsidRPr="00766CBC" w:rsidRDefault="002B7018" w:rsidP="007A6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Движимое имущество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Бытовка передвижная ст. Горячий ключ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06.00706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Бытовка передвижная ст. Горячий ключ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06.00707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Бытовка передвижная ст. Горячий ключ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06.00760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06.00705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Воздухосборник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06.00718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Кран башенный КБ-1003А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06.00711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CB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Трансформатор 250Квт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 06.00729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Компрессорная станция 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06.03192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Пневмоподъемник</w:t>
            </w:r>
            <w:proofErr w:type="spellEnd"/>
            <w:r>
              <w:rPr>
                <w:sz w:val="16"/>
                <w:szCs w:val="16"/>
              </w:rPr>
              <w:t xml:space="preserve"> ТА-19 для РБУ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06.00723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Пневмоподъемник</w:t>
            </w:r>
            <w:proofErr w:type="spellEnd"/>
            <w:r>
              <w:rPr>
                <w:sz w:val="16"/>
                <w:szCs w:val="16"/>
              </w:rPr>
              <w:t xml:space="preserve"> ТА-19 для РБУ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06.00724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РБУ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06.00712</w:t>
            </w:r>
          </w:p>
        </w:tc>
      </w:tr>
      <w:tr w:rsidR="007E45DD" w:rsidRPr="00766CBC" w:rsidTr="007E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7" w:type="dxa"/>
            <w:vAlign w:val="center"/>
          </w:tcPr>
          <w:p w:rsidR="007E45DD" w:rsidRPr="00766CBC" w:rsidRDefault="007E45DD" w:rsidP="007A60D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6" w:type="dxa"/>
            <w:vAlign w:val="center"/>
          </w:tcPr>
          <w:p w:rsidR="007E45DD" w:rsidRPr="00766CBC" w:rsidRDefault="007E45DD" w:rsidP="007A6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3260" w:type="dxa"/>
            <w:gridSpan w:val="2"/>
            <w:vAlign w:val="center"/>
          </w:tcPr>
          <w:p w:rsidR="007E45DD" w:rsidRPr="00766CBC" w:rsidRDefault="007E45DD" w:rsidP="007A60D6">
            <w:pPr>
              <w:jc w:val="center"/>
              <w:rPr>
                <w:sz w:val="16"/>
                <w:szCs w:val="16"/>
              </w:rPr>
            </w:pPr>
            <w:r w:rsidRPr="00766CBC">
              <w:rPr>
                <w:sz w:val="16"/>
                <w:szCs w:val="16"/>
              </w:rPr>
              <w:t>Инв. №</w:t>
            </w:r>
            <w:r>
              <w:rPr>
                <w:sz w:val="16"/>
                <w:szCs w:val="16"/>
              </w:rPr>
              <w:t xml:space="preserve"> 06.00761</w:t>
            </w:r>
          </w:p>
        </w:tc>
      </w:tr>
    </w:tbl>
    <w:p w:rsidR="007A60D6" w:rsidRPr="00BB76CA" w:rsidRDefault="007A60D6" w:rsidP="007A60D6">
      <w:pPr>
        <w:pStyle w:val="a8"/>
        <w:ind w:left="-567" w:firstLine="567"/>
        <w:rPr>
          <w:b w:val="0"/>
          <w:sz w:val="16"/>
          <w:szCs w:val="16"/>
        </w:rPr>
      </w:pPr>
    </w:p>
    <w:p w:rsidR="007A60D6" w:rsidRPr="00BB76CA" w:rsidRDefault="007A60D6" w:rsidP="007A60D6">
      <w:pPr>
        <w:pStyle w:val="a8"/>
        <w:ind w:left="-567" w:firstLine="567"/>
        <w:rPr>
          <w:b w:val="0"/>
          <w:sz w:val="16"/>
          <w:szCs w:val="16"/>
        </w:rPr>
      </w:pPr>
    </w:p>
    <w:p w:rsidR="007A60D6" w:rsidRPr="007B34FF" w:rsidRDefault="007A60D6" w:rsidP="007A60D6">
      <w:pPr>
        <w:pStyle w:val="a8"/>
        <w:ind w:left="-567" w:firstLine="567"/>
        <w:rPr>
          <w:b w:val="0"/>
          <w:szCs w:val="24"/>
        </w:rPr>
      </w:pPr>
      <w:r w:rsidRPr="007B34FF">
        <w:rPr>
          <w:b w:val="0"/>
          <w:szCs w:val="24"/>
        </w:rPr>
        <w:t>Начальная цена торгов в размере не менее 38 618 248 (тридцать восемь миллионов шестьсот восемнадцать тысяч двести сорок восемь) руб. 74 коп</w:t>
      </w:r>
      <w:proofErr w:type="gramStart"/>
      <w:r w:rsidRPr="007B34FF">
        <w:rPr>
          <w:b w:val="0"/>
          <w:szCs w:val="24"/>
        </w:rPr>
        <w:t>.</w:t>
      </w:r>
      <w:proofErr w:type="gramEnd"/>
      <w:r w:rsidRPr="007B34FF">
        <w:rPr>
          <w:b w:val="0"/>
          <w:szCs w:val="24"/>
        </w:rPr>
        <w:t xml:space="preserve"> </w:t>
      </w:r>
      <w:proofErr w:type="gramStart"/>
      <w:r w:rsidRPr="007B34FF">
        <w:rPr>
          <w:b w:val="0"/>
          <w:szCs w:val="24"/>
        </w:rPr>
        <w:t>с</w:t>
      </w:r>
      <w:proofErr w:type="gramEnd"/>
      <w:r w:rsidRPr="007B34FF">
        <w:rPr>
          <w:b w:val="0"/>
          <w:szCs w:val="24"/>
        </w:rPr>
        <w:t xml:space="preserve"> учетом НДС и </w:t>
      </w:r>
      <w:r w:rsidR="007B34FF" w:rsidRPr="007B34FF">
        <w:rPr>
          <w:b w:val="0"/>
          <w:szCs w:val="24"/>
        </w:rPr>
        <w:t>37 055 436 (тридцать семь миллионов пятьдесят пять тысяч четыреста тридцать шесть) руб. 22 коп. без НДС</w:t>
      </w:r>
      <w:r w:rsidR="00D938A6" w:rsidRPr="007B34FF">
        <w:rPr>
          <w:b w:val="0"/>
          <w:szCs w:val="24"/>
        </w:rPr>
        <w:t>.</w:t>
      </w:r>
    </w:p>
    <w:p w:rsidR="007A60D6" w:rsidRDefault="007A60D6" w:rsidP="007A60D6">
      <w:pPr>
        <w:pStyle w:val="a8"/>
        <w:ind w:left="-567" w:firstLine="567"/>
        <w:rPr>
          <w:b w:val="0"/>
          <w:szCs w:val="24"/>
        </w:rPr>
      </w:pPr>
      <w:r w:rsidRPr="009746C0">
        <w:rPr>
          <w:b w:val="0"/>
          <w:szCs w:val="24"/>
        </w:rPr>
        <w:t>Имущественный комплекс размещен на земел</w:t>
      </w:r>
      <w:r w:rsidR="00DB498A">
        <w:rPr>
          <w:b w:val="0"/>
          <w:szCs w:val="24"/>
        </w:rPr>
        <w:t>ьном участке, площадью 48</w:t>
      </w:r>
      <w:r w:rsidR="001127C3">
        <w:rPr>
          <w:b w:val="0"/>
          <w:szCs w:val="24"/>
        </w:rPr>
        <w:t> </w:t>
      </w:r>
      <w:r w:rsidR="00DB498A">
        <w:rPr>
          <w:b w:val="0"/>
          <w:szCs w:val="24"/>
        </w:rPr>
        <w:t>100</w:t>
      </w:r>
      <w:r w:rsidR="001127C3">
        <w:rPr>
          <w:b w:val="0"/>
          <w:szCs w:val="24"/>
        </w:rPr>
        <w:t>,00</w:t>
      </w:r>
      <w:r w:rsidRPr="009746C0">
        <w:rPr>
          <w:b w:val="0"/>
          <w:szCs w:val="24"/>
        </w:rPr>
        <w:t xml:space="preserve"> кв.м.</w:t>
      </w:r>
      <w:r>
        <w:rPr>
          <w:b w:val="0"/>
          <w:szCs w:val="24"/>
        </w:rPr>
        <w:t xml:space="preserve">, </w:t>
      </w:r>
      <w:r w:rsidRPr="009746C0">
        <w:rPr>
          <w:b w:val="0"/>
          <w:szCs w:val="24"/>
        </w:rPr>
        <w:t xml:space="preserve">кадастровый номер 23:41:1004001:11, находящемся в собственности АО «РЖДстрой». </w:t>
      </w:r>
      <w:proofErr w:type="gramStart"/>
      <w:r w:rsidRPr="009746C0">
        <w:rPr>
          <w:b w:val="0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разрешенное использование: для эксплуатации производственной базы.</w:t>
      </w:r>
      <w:proofErr w:type="gramEnd"/>
    </w:p>
    <w:p w:rsidR="007A60D6" w:rsidRDefault="007A60D6" w:rsidP="009D19B9">
      <w:pPr>
        <w:ind w:left="-567" w:firstLine="567"/>
        <w:jc w:val="both"/>
      </w:pPr>
    </w:p>
    <w:p w:rsidR="00D97BE8" w:rsidRDefault="00D97BE8" w:rsidP="00D97BE8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 w:rsidR="007A60D6">
        <w:rPr>
          <w:b/>
          <w:color w:val="000000"/>
          <w:u w:val="single"/>
        </w:rPr>
        <w:t>3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D97BE8" w:rsidRDefault="00D97BE8" w:rsidP="00F0063F">
      <w:pPr>
        <w:ind w:left="-567" w:firstLine="567"/>
        <w:jc w:val="both"/>
      </w:pPr>
      <w:r w:rsidRPr="00466321">
        <w:t>Объект недвижимого имущества, расположенны</w:t>
      </w:r>
      <w:r w:rsidR="00F0063F">
        <w:t>й</w:t>
      </w:r>
      <w:r w:rsidRPr="00466321">
        <w:t xml:space="preserve"> по адресу: </w:t>
      </w:r>
      <w:r w:rsidRPr="007174E9">
        <w:t>Ставропольский край, город Минеральные Воды, улица Чапаева, 1</w:t>
      </w:r>
      <w:r>
        <w:t>:</w:t>
      </w:r>
    </w:p>
    <w:p w:rsidR="004E693B" w:rsidRDefault="004E693B" w:rsidP="00D97BE8">
      <w:pPr>
        <w:jc w:val="both"/>
      </w:pPr>
    </w:p>
    <w:tbl>
      <w:tblPr>
        <w:tblpPr w:leftFromText="180" w:rightFromText="180" w:vertAnchor="text" w:tblpX="-386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80"/>
        <w:gridCol w:w="1986"/>
        <w:gridCol w:w="2088"/>
      </w:tblGrid>
      <w:tr w:rsidR="004E693B" w:rsidRPr="00095B05" w:rsidTr="007A60D6">
        <w:trPr>
          <w:trHeight w:val="892"/>
        </w:trPr>
        <w:tc>
          <w:tcPr>
            <w:tcW w:w="270" w:type="pct"/>
            <w:shd w:val="clear" w:color="000000" w:fill="D9D9D9"/>
            <w:vAlign w:val="center"/>
            <w:hideMark/>
          </w:tcPr>
          <w:p w:rsidR="004E693B" w:rsidRPr="00095B05" w:rsidRDefault="004E693B" w:rsidP="007A60D6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70" w:type="pct"/>
            <w:shd w:val="clear" w:color="000000" w:fill="D9D9D9"/>
            <w:vAlign w:val="center"/>
            <w:hideMark/>
          </w:tcPr>
          <w:p w:rsidR="004E693B" w:rsidRPr="00095B05" w:rsidRDefault="004E693B" w:rsidP="007A60D6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1004" w:type="pct"/>
            <w:shd w:val="clear" w:color="000000" w:fill="D9D9D9"/>
            <w:vAlign w:val="center"/>
            <w:hideMark/>
          </w:tcPr>
          <w:p w:rsidR="004E693B" w:rsidRPr="00095B05" w:rsidRDefault="004E693B" w:rsidP="007A60D6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 xml:space="preserve">Общая площадь, кв.м. или протяженность, </w:t>
            </w:r>
            <w:proofErr w:type="gramStart"/>
            <w:r w:rsidRPr="00095B05">
              <w:rPr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56" w:type="pct"/>
            <w:shd w:val="clear" w:color="000000" w:fill="D9D9D9"/>
            <w:vAlign w:val="center"/>
            <w:hideMark/>
          </w:tcPr>
          <w:p w:rsidR="004E693B" w:rsidRPr="00095B05" w:rsidRDefault="004E693B" w:rsidP="007A60D6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4E693B" w:rsidRPr="00095B05" w:rsidTr="007A60D6">
        <w:trPr>
          <w:trHeight w:val="623"/>
        </w:trPr>
        <w:tc>
          <w:tcPr>
            <w:tcW w:w="270" w:type="pct"/>
            <w:shd w:val="clear" w:color="auto" w:fill="auto"/>
            <w:vAlign w:val="center"/>
            <w:hideMark/>
          </w:tcPr>
          <w:p w:rsidR="004E693B" w:rsidRPr="00095B05" w:rsidRDefault="004E693B" w:rsidP="007A60D6">
            <w:pPr>
              <w:jc w:val="center"/>
              <w:rPr>
                <w:sz w:val="16"/>
                <w:szCs w:val="16"/>
              </w:rPr>
            </w:pPr>
            <w:r w:rsidRPr="00095B05">
              <w:rPr>
                <w:sz w:val="16"/>
                <w:szCs w:val="16"/>
              </w:rPr>
              <w:t>1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4E693B" w:rsidRPr="00095B05" w:rsidRDefault="004E693B" w:rsidP="007A60D6">
            <w:pPr>
              <w:rPr>
                <w:color w:val="000000"/>
                <w:sz w:val="16"/>
                <w:szCs w:val="16"/>
              </w:rPr>
            </w:pPr>
            <w:r w:rsidRPr="00095B05">
              <w:rPr>
                <w:color w:val="000000"/>
                <w:sz w:val="16"/>
                <w:szCs w:val="16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E693B" w:rsidRPr="00095B05" w:rsidRDefault="004E693B" w:rsidP="007A60D6">
            <w:pPr>
              <w:jc w:val="center"/>
              <w:outlineLvl w:val="1"/>
              <w:rPr>
                <w:sz w:val="16"/>
                <w:szCs w:val="16"/>
              </w:rPr>
            </w:pPr>
            <w:r w:rsidRPr="00095B05">
              <w:rPr>
                <w:sz w:val="16"/>
                <w:szCs w:val="16"/>
              </w:rPr>
              <w:t>424,93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4E693B" w:rsidRPr="00095B05" w:rsidRDefault="004E693B" w:rsidP="007A60D6">
            <w:pPr>
              <w:jc w:val="center"/>
              <w:outlineLvl w:val="1"/>
              <w:rPr>
                <w:sz w:val="16"/>
                <w:szCs w:val="16"/>
              </w:rPr>
            </w:pPr>
            <w:r w:rsidRPr="00095B05">
              <w:rPr>
                <w:sz w:val="16"/>
                <w:szCs w:val="16"/>
              </w:rPr>
              <w:t>26 АЕ № 209062 от 29.10.2007г.</w:t>
            </w:r>
          </w:p>
        </w:tc>
      </w:tr>
    </w:tbl>
    <w:p w:rsidR="004E693B" w:rsidRDefault="004E693B" w:rsidP="0017051D">
      <w:pPr>
        <w:ind w:left="-567" w:firstLine="567"/>
        <w:jc w:val="both"/>
      </w:pPr>
    </w:p>
    <w:p w:rsidR="006B48BC" w:rsidRPr="003558D7" w:rsidRDefault="006B48BC" w:rsidP="0017051D">
      <w:pPr>
        <w:ind w:left="-567" w:firstLine="567"/>
        <w:jc w:val="both"/>
      </w:pPr>
      <w:r w:rsidRPr="003558D7">
        <w:t>Начальная цена торгов в размере не менее 8 300 000 (восемь миллионов триста тысяч</w:t>
      </w:r>
      <w:r w:rsidR="003558D7" w:rsidRPr="003558D7">
        <w:t>) руб. 00 коп</w:t>
      </w:r>
      <w:proofErr w:type="gramStart"/>
      <w:r w:rsidR="003558D7" w:rsidRPr="003558D7">
        <w:t>.</w:t>
      </w:r>
      <w:proofErr w:type="gramEnd"/>
      <w:r w:rsidR="003558D7" w:rsidRPr="003558D7">
        <w:t xml:space="preserve"> </w:t>
      </w:r>
      <w:proofErr w:type="gramStart"/>
      <w:r w:rsidR="003558D7" w:rsidRPr="003558D7">
        <w:t>с</w:t>
      </w:r>
      <w:proofErr w:type="gramEnd"/>
      <w:r w:rsidR="003558D7" w:rsidRPr="003558D7">
        <w:t xml:space="preserve"> учетом НДС и 7 033 898 (семь миллионов тридцать три тысячи восемьсот девяносто восемь) руб. 31 коп. без НДС.</w:t>
      </w:r>
    </w:p>
    <w:p w:rsidR="00F0063F" w:rsidRDefault="00F0063F" w:rsidP="00F0063F">
      <w:pPr>
        <w:ind w:left="-567" w:firstLine="567"/>
        <w:jc w:val="both"/>
      </w:pPr>
      <w:r>
        <w:t>Объект</w:t>
      </w:r>
      <w:r w:rsidRPr="00F0063F">
        <w:t xml:space="preserve"> размещен на земельном участке площадью 934,00 кв.м, находящемся в субаренде, в полосе отвода железной дороги. Заключен договор субаренды земельного участка</w:t>
      </w:r>
      <w:r>
        <w:t>.</w:t>
      </w:r>
      <w:r w:rsidRPr="00F0063F">
        <w:t xml:space="preserve">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</w:p>
    <w:p w:rsidR="00B75C30" w:rsidRDefault="00B75C30" w:rsidP="00F0063F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EC7B75">
        <w:t>202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E97DB0">
        <w:t>318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</w:t>
      </w:r>
      <w:r w:rsidRPr="005D0C87">
        <w:rPr>
          <w:bCs/>
        </w:rPr>
        <w:lastRenderedPageBreak/>
        <w:t xml:space="preserve">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56ACA">
        <w:t>1</w:t>
      </w:r>
      <w:r w:rsidR="00ED03B0">
        <w:t>0</w:t>
      </w:r>
      <w:r w:rsidRPr="005D0C87">
        <w:t xml:space="preserve">» </w:t>
      </w:r>
      <w:r w:rsidR="00ED03B0">
        <w:t>мая</w:t>
      </w:r>
      <w:r w:rsidR="006976D5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56ACA">
        <w:t>1</w:t>
      </w:r>
      <w:r w:rsidR="00206A5D">
        <w:t>4</w:t>
      </w:r>
      <w:r w:rsidRPr="005D0C87">
        <w:t xml:space="preserve">» </w:t>
      </w:r>
      <w:r w:rsidR="00456ACA">
        <w:t>ма</w:t>
      </w:r>
      <w:r w:rsidR="00206A5D">
        <w:t>я</w:t>
      </w:r>
      <w:r w:rsidRPr="005D0C87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№202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56ACA">
        <w:rPr>
          <w:b/>
          <w:bCs/>
        </w:rPr>
        <w:t>1</w:t>
      </w:r>
      <w:r w:rsidR="00795AE3">
        <w:rPr>
          <w:b/>
          <w:bCs/>
        </w:rPr>
        <w:t>0</w:t>
      </w:r>
      <w:r w:rsidRPr="002B0541">
        <w:rPr>
          <w:b/>
          <w:bCs/>
        </w:rPr>
        <w:t xml:space="preserve">» </w:t>
      </w:r>
      <w:r w:rsidR="00456ACA">
        <w:rPr>
          <w:b/>
          <w:bCs/>
        </w:rPr>
        <w:t>ма</w:t>
      </w:r>
      <w:r w:rsidR="00795AE3">
        <w:rPr>
          <w:b/>
          <w:bCs/>
        </w:rPr>
        <w:t>я</w:t>
      </w:r>
      <w:r w:rsidR="006976D5">
        <w:rPr>
          <w:b/>
          <w:bCs/>
        </w:rPr>
        <w:t xml:space="preserve"> 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</w:t>
      </w:r>
      <w:r w:rsidRPr="00395B81">
        <w:rPr>
          <w:bCs/>
        </w:rPr>
        <w:lastRenderedPageBreak/>
        <w:t>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>Заявка на участие в аукционе № 202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 и он утрачивает</w:t>
      </w:r>
      <w:proofErr w:type="gramEnd"/>
      <w:r w:rsidRPr="004E1F14">
        <w:rPr>
          <w:bCs/>
          <w:color w:val="000000"/>
        </w:rPr>
        <w:t xml:space="preserve">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89240A">
        <w:rPr>
          <w:b/>
          <w:bCs/>
          <w:iCs/>
          <w:color w:val="000000"/>
        </w:rPr>
        <w:t>202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№202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9F5CAC">
        <w:t>202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76A2F">
        <w:t>202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745739">
        <w:rPr>
          <w:b/>
          <w:bCs/>
        </w:rPr>
        <w:t>202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366F8F">
        <w:rPr>
          <w:bCs/>
        </w:rPr>
        <w:t>202</w:t>
      </w:r>
      <w:r w:rsidR="00456ACA">
        <w:rPr>
          <w:bCs/>
        </w:rPr>
        <w:t xml:space="preserve">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C6" w:rsidRDefault="00EB73C6">
      <w:r>
        <w:separator/>
      </w:r>
    </w:p>
  </w:endnote>
  <w:endnote w:type="continuationSeparator" w:id="0">
    <w:p w:rsidR="00EB73C6" w:rsidRDefault="00EB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Default="00EB73C6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B73C6" w:rsidRDefault="00EB73C6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Default="00EB73C6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Pr="00BB58B8" w:rsidRDefault="00EB73C6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Default="00EB73C6">
    <w:pPr>
      <w:pStyle w:val="a3"/>
      <w:jc w:val="right"/>
    </w:pPr>
  </w:p>
  <w:p w:rsidR="00EB73C6" w:rsidRDefault="00EB73C6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C6" w:rsidRDefault="00EB73C6">
      <w:r>
        <w:separator/>
      </w:r>
    </w:p>
  </w:footnote>
  <w:footnote w:type="continuationSeparator" w:id="0">
    <w:p w:rsidR="00EB73C6" w:rsidRDefault="00EB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Default="00EB73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Pr="004638D0" w:rsidRDefault="00EB73C6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Pr="001B0E87" w:rsidRDefault="00EB73C6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Pr="001B0E87" w:rsidRDefault="00EB73C6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Pr="001B0E87" w:rsidRDefault="00EB73C6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C6" w:rsidRPr="001B0E87" w:rsidRDefault="00EB73C6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6EA8-420D-4256-9D35-E474B18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5729</Words>
  <Characters>42884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48516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Багаутдинов Камиль Сафинович</cp:lastModifiedBy>
  <cp:revision>45</cp:revision>
  <cp:lastPrinted>2017-07-18T10:00:00Z</cp:lastPrinted>
  <dcterms:created xsi:type="dcterms:W3CDTF">2018-01-22T13:51:00Z</dcterms:created>
  <dcterms:modified xsi:type="dcterms:W3CDTF">2018-04-04T08:30:00Z</dcterms:modified>
</cp:coreProperties>
</file>