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FB55BD">
        <w:rPr>
          <w:b/>
          <w:bCs/>
          <w:caps/>
          <w:color w:val="000000" w:themeColor="text1"/>
        </w:rPr>
        <w:t>92</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E641CB" w:rsidRDefault="00E641CB" w:rsidP="001442E2">
            <w:pPr>
              <w:pStyle w:val="Default"/>
              <w:spacing w:before="120" w:after="120"/>
              <w:jc w:val="both"/>
              <w:rPr>
                <w:iCs/>
              </w:rPr>
            </w:pPr>
            <w:r w:rsidRPr="00E641CB">
              <w:rPr>
                <w:iCs/>
              </w:rPr>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E641CB">
              <w:rPr>
                <w:iCs/>
              </w:rPr>
              <w:t>автогаража</w:t>
            </w:r>
            <w:proofErr w:type="spellEnd"/>
            <w:r w:rsidRPr="00E641CB">
              <w:rPr>
                <w:iCs/>
              </w:rPr>
              <w:t xml:space="preserve"> </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E641CB" w:rsidRDefault="00E641CB" w:rsidP="001442E2">
            <w:pPr>
              <w:pStyle w:val="Default"/>
              <w:spacing w:before="120" w:after="120"/>
              <w:jc w:val="both"/>
              <w:rPr>
                <w:rFonts w:eastAsia="Times New Roman"/>
                <w:iCs/>
                <w:color w:val="auto"/>
                <w:lang w:eastAsia="ru-RU"/>
              </w:rPr>
            </w:pPr>
            <w:r w:rsidRPr="00E641CB">
              <w:rPr>
                <w:rFonts w:eastAsia="Times New Roman"/>
                <w:iCs/>
                <w:color w:val="auto"/>
                <w:lang w:eastAsia="ru-RU"/>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E641CB">
              <w:rPr>
                <w:rFonts w:eastAsia="Times New Roman"/>
                <w:iCs/>
                <w:color w:val="auto"/>
                <w:lang w:eastAsia="ru-RU"/>
              </w:rPr>
              <w:t>Транспортная</w:t>
            </w:r>
            <w:proofErr w:type="gramEnd"/>
            <w:r w:rsidRPr="00E641CB">
              <w:rPr>
                <w:rFonts w:eastAsia="Times New Roman"/>
                <w:iCs/>
                <w:color w:val="auto"/>
                <w:lang w:eastAsia="ru-RU"/>
              </w:rPr>
              <w:t xml:space="preserve">, </w:t>
            </w:r>
            <w:proofErr w:type="spellStart"/>
            <w:r w:rsidRPr="00E641CB">
              <w:rPr>
                <w:rFonts w:eastAsia="Times New Roman"/>
                <w:iCs/>
                <w:color w:val="auto"/>
                <w:lang w:eastAsia="ru-RU"/>
              </w:rPr>
              <w:t>зд</w:t>
            </w:r>
            <w:proofErr w:type="spellEnd"/>
            <w:r w:rsidRPr="00E641CB">
              <w:rPr>
                <w:rFonts w:eastAsia="Times New Roman"/>
                <w:iCs/>
                <w:color w:val="auto"/>
                <w:lang w:eastAsia="ru-RU"/>
              </w:rPr>
              <w:t>. 2, строение 1,2,3,4</w:t>
            </w:r>
          </w:p>
          <w:p w:rsidR="001442E2" w:rsidRPr="002D0DAF" w:rsidRDefault="001442E2" w:rsidP="001442E2">
            <w:pPr>
              <w:pStyle w:val="Default"/>
              <w:spacing w:before="120" w:after="120"/>
              <w:jc w:val="both"/>
              <w:rPr>
                <w:b/>
                <w:iCs/>
                <w:color w:val="auto"/>
              </w:rPr>
            </w:pPr>
            <w:r>
              <w:rPr>
                <w:b/>
                <w:iCs/>
                <w:color w:val="auto"/>
              </w:rPr>
              <w:t>Лот № 3</w:t>
            </w:r>
          </w:p>
          <w:p w:rsidR="001442E2" w:rsidRDefault="00E641CB" w:rsidP="001442E2">
            <w:pPr>
              <w:tabs>
                <w:tab w:val="center" w:pos="0"/>
              </w:tabs>
              <w:jc w:val="both"/>
              <w:rPr>
                <w:iCs/>
              </w:rPr>
            </w:pPr>
            <w:r w:rsidRPr="00E641CB">
              <w:rPr>
                <w:iCs/>
              </w:rPr>
              <w:t xml:space="preserve">Объект недвижимого имущества, расположенный по адресу: Забайкальский край, </w:t>
            </w:r>
            <w:proofErr w:type="spellStart"/>
            <w:r w:rsidRPr="00E641CB">
              <w:rPr>
                <w:iCs/>
              </w:rPr>
              <w:t>Могочинский</w:t>
            </w:r>
            <w:proofErr w:type="spellEnd"/>
            <w:r w:rsidRPr="00E641CB">
              <w:rPr>
                <w:iCs/>
              </w:rPr>
              <w:t xml:space="preserve"> р-н, п. </w:t>
            </w:r>
            <w:proofErr w:type="spellStart"/>
            <w:r w:rsidRPr="00E641CB">
              <w:rPr>
                <w:iCs/>
              </w:rPr>
              <w:t>Семиозерный</w:t>
            </w:r>
            <w:proofErr w:type="spellEnd"/>
          </w:p>
          <w:p w:rsidR="00E641CB" w:rsidRPr="002D0DAF" w:rsidRDefault="00E641CB" w:rsidP="00E641CB">
            <w:pPr>
              <w:pStyle w:val="Default"/>
              <w:spacing w:before="120" w:after="120"/>
              <w:jc w:val="both"/>
              <w:rPr>
                <w:b/>
                <w:iCs/>
                <w:color w:val="auto"/>
              </w:rPr>
            </w:pPr>
            <w:r>
              <w:rPr>
                <w:b/>
                <w:iCs/>
                <w:color w:val="auto"/>
              </w:rPr>
              <w:t>Лот № 4</w:t>
            </w:r>
          </w:p>
          <w:p w:rsidR="00E641CB" w:rsidRDefault="00E641CB" w:rsidP="001442E2">
            <w:pPr>
              <w:tabs>
                <w:tab w:val="center" w:pos="0"/>
              </w:tabs>
              <w:jc w:val="both"/>
              <w:rPr>
                <w:iCs/>
              </w:rPr>
            </w:pPr>
            <w:r w:rsidRPr="00E641CB">
              <w:rPr>
                <w:iCs/>
              </w:rPr>
              <w:t xml:space="preserve">Объект недвижимого имущества, расположенный по адресу: </w:t>
            </w:r>
            <w:proofErr w:type="gramStart"/>
            <w:r w:rsidRPr="00E641CB">
              <w:rPr>
                <w:iCs/>
              </w:rPr>
              <w:t>Российская Федерация, Свердловская область, г. Красноуфимск, п. Пудлинговый, ул. Мира, дом 12</w:t>
            </w:r>
            <w:proofErr w:type="gramEnd"/>
          </w:p>
          <w:p w:rsidR="00E641CB" w:rsidRPr="0086788D" w:rsidRDefault="00E641CB" w:rsidP="001442E2">
            <w:pPr>
              <w:tabs>
                <w:tab w:val="center" w:pos="0"/>
              </w:tabs>
              <w:jc w:val="both"/>
              <w:rPr>
                <w:iCs/>
              </w:rPr>
            </w:pP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w:t>
            </w:r>
            <w:r>
              <w:rPr>
                <w:b/>
                <w:iCs/>
              </w:rPr>
              <w:lastRenderedPageBreak/>
              <w:t>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lastRenderedPageBreak/>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C27B54" w:rsidRPr="00C27B54">
              <w:t>7 440 000 (Семь миллионов четыреста сорок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27B54" w:rsidRPr="00C27B54">
              <w:t xml:space="preserve">3 720 000 (Три миллиона семьсот </w:t>
            </w:r>
            <w:r w:rsidR="00C27B54" w:rsidRPr="00C27B54">
              <w:lastRenderedPageBreak/>
              <w:t>двадцать тысяч) рублей 00 копеек с учетом НДС</w:t>
            </w:r>
            <w:r w:rsidR="00A4437B">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C27B54" w:rsidRPr="00C27B54">
              <w:t>1 860 000 (Один миллион восемьсот шестьдесят тысяч) рублей 00 копеек</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C27B54" w:rsidRPr="00C27B54">
              <w:t>930 000 (Девятьсот тридцать тысяч) рублей 00 копеек</w:t>
            </w:r>
            <w:r w:rsidR="00C96F65">
              <w:t xml:space="preserve"> с учетом НДС</w:t>
            </w:r>
            <w:r w:rsidR="00A714FF" w:rsidRPr="00A7707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5D7A2D" w:rsidRDefault="001442E2" w:rsidP="00647D71">
            <w:pPr>
              <w:jc w:val="both"/>
            </w:pPr>
            <w:r w:rsidRPr="005D7A2D">
              <w:rPr>
                <w:rFonts w:eastAsia="Calibri"/>
              </w:rPr>
              <w:t xml:space="preserve">Начальная цена продажи (лота): </w:t>
            </w:r>
            <w:r w:rsidR="00C27B54" w:rsidRPr="00C27B54">
              <w:t>2 790 000 (Два миллиона семьсот девяносто тысяч) рублей 00 копеек с учетом НДС</w:t>
            </w:r>
            <w:r w:rsidR="000607EB">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27B54" w:rsidRPr="00C27B54">
              <w:t>1 406 000 (Один миллион четыреста шесть тысяч)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627318" w:rsidRPr="00627318">
              <w:t>692 000 (Шестьсот девяносто две тысячи) рублей 00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D14427" w:rsidRPr="00D14427">
              <w:t>346 000 (Триста сорок шесть тысяч) рублей 00 копеек</w:t>
            </w:r>
            <w:r w:rsidR="00C96F65" w:rsidRPr="00C96F65">
              <w:t xml:space="preserve"> </w:t>
            </w:r>
            <w:r w:rsidRPr="00A77070">
              <w:t>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5D7A2D" w:rsidRDefault="001442E2" w:rsidP="00760342">
            <w:pPr>
              <w:jc w:val="both"/>
            </w:pPr>
            <w:r w:rsidRPr="005D7A2D">
              <w:rPr>
                <w:rFonts w:eastAsia="Calibri"/>
              </w:rPr>
              <w:t xml:space="preserve">Начальная цена продажи (лота): </w:t>
            </w:r>
            <w:r w:rsidR="000C5504" w:rsidRPr="000C5504">
              <w:t>500 000 (Пятьсот тысяч) рублей 00 копеек с учетом НДС</w:t>
            </w:r>
            <w:r w:rsidR="00760342">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0C5504" w:rsidRPr="000C5504">
              <w:t xml:space="preserve">250 000 (Двести пятьдесят тысяч) рублей 00 копеек </w:t>
            </w:r>
            <w:r w:rsidR="00557966" w:rsidRPr="00557966">
              <w:t>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00557966">
              <w:rPr>
                <w:rFonts w:eastAsia="Calibri"/>
                <w:i/>
              </w:rPr>
              <w:t xml:space="preserve">: </w:t>
            </w:r>
            <w:r w:rsidR="000C5504" w:rsidRPr="000C5504">
              <w:t>125 000 (Сто двадцать пять тысяч) рублей 00 копеек</w:t>
            </w:r>
            <w:r w:rsidR="00C72770" w:rsidRPr="00C72770">
              <w:t xml:space="preserve"> </w:t>
            </w:r>
            <w:r w:rsidRPr="00A77070">
              <w:t>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0C5504" w:rsidRPr="000C5504">
              <w:t>62 500 (Шестьдесят две тысячи пятьсот) рублей 00 копеек</w:t>
            </w:r>
            <w:r w:rsidR="00C72770" w:rsidRPr="00C72770">
              <w:t xml:space="preserve"> </w:t>
            </w:r>
            <w:r w:rsidRPr="00A77070">
              <w:t>с учетом НДС.</w:t>
            </w:r>
          </w:p>
          <w:p w:rsidR="000C5504" w:rsidRPr="000633A9" w:rsidRDefault="000C5504" w:rsidP="000C5504">
            <w:pPr>
              <w:autoSpaceDE w:val="0"/>
              <w:autoSpaceDN w:val="0"/>
              <w:adjustRightInd w:val="0"/>
              <w:spacing w:before="120" w:after="120"/>
              <w:rPr>
                <w:rFonts w:eastAsia="Calibri"/>
                <w:b/>
              </w:rPr>
            </w:pPr>
            <w:r w:rsidRPr="000633A9">
              <w:rPr>
                <w:rFonts w:eastAsia="Calibri"/>
                <w:b/>
              </w:rPr>
              <w:t>Лот №</w:t>
            </w:r>
            <w:r>
              <w:rPr>
                <w:rFonts w:eastAsia="Calibri"/>
                <w:b/>
              </w:rPr>
              <w:t xml:space="preserve"> 4</w:t>
            </w:r>
          </w:p>
          <w:p w:rsidR="000C5504" w:rsidRPr="005D7A2D" w:rsidRDefault="000C5504" w:rsidP="000C5504">
            <w:pPr>
              <w:jc w:val="both"/>
            </w:pPr>
            <w:r w:rsidRPr="005D7A2D">
              <w:rPr>
                <w:rFonts w:eastAsia="Calibri"/>
              </w:rPr>
              <w:t xml:space="preserve">Начальная цена продажи (лота): </w:t>
            </w:r>
            <w:r w:rsidRPr="000C5504">
              <w:t>336 000 (Триста тридцать шесть тысяч) рублей 00 копеек с учетом НДС</w:t>
            </w:r>
            <w:r>
              <w:t>.</w:t>
            </w:r>
          </w:p>
          <w:p w:rsidR="000C5504" w:rsidRPr="005D7A2D" w:rsidRDefault="000C5504" w:rsidP="000C5504">
            <w:pPr>
              <w:jc w:val="both"/>
              <w:rPr>
                <w:rStyle w:val="FontStyle28"/>
                <w:i/>
                <w:sz w:val="24"/>
                <w:szCs w:val="24"/>
              </w:rPr>
            </w:pPr>
          </w:p>
          <w:p w:rsidR="000C5504" w:rsidRPr="005D7A2D" w:rsidRDefault="000C5504" w:rsidP="000C5504">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Pr="000C5504">
              <w:t>168 000 (Сто шестьдесят восемь тысяч) рублей 00 копеек с учетом НДС</w:t>
            </w:r>
            <w:r w:rsidRPr="005D7A2D">
              <w:rPr>
                <w:rStyle w:val="FontStyle28"/>
                <w:sz w:val="24"/>
                <w:szCs w:val="24"/>
              </w:rPr>
              <w:t>.</w:t>
            </w:r>
          </w:p>
          <w:p w:rsidR="000C5504" w:rsidRPr="005D7A2D" w:rsidRDefault="000C5504" w:rsidP="000C5504">
            <w:pPr>
              <w:jc w:val="both"/>
              <w:rPr>
                <w:rStyle w:val="FontStyle28"/>
                <w:sz w:val="24"/>
                <w:szCs w:val="24"/>
              </w:rPr>
            </w:pPr>
          </w:p>
          <w:p w:rsidR="000C5504" w:rsidRPr="00A77070" w:rsidRDefault="000C5504" w:rsidP="000C5504">
            <w:pPr>
              <w:autoSpaceDE w:val="0"/>
              <w:autoSpaceDN w:val="0"/>
              <w:adjustRightInd w:val="0"/>
              <w:jc w:val="both"/>
              <w:outlineLvl w:val="1"/>
            </w:pPr>
            <w:r w:rsidRPr="005D7A2D">
              <w:rPr>
                <w:rFonts w:eastAsia="Calibri"/>
                <w:i/>
              </w:rPr>
              <w:t>Шаг аукциона на понижение объектов недвижимого имущества</w:t>
            </w:r>
            <w:r>
              <w:rPr>
                <w:rFonts w:eastAsia="Calibri"/>
                <w:i/>
              </w:rPr>
              <w:t xml:space="preserve">: </w:t>
            </w:r>
            <w:r w:rsidRPr="000C5504">
              <w:t>84 000 (Восемьдесят четыре тысячи) рублей 00 копеек</w:t>
            </w:r>
            <w:r w:rsidRPr="00C72770">
              <w:t xml:space="preserve"> </w:t>
            </w:r>
            <w:r w:rsidRPr="00A77070">
              <w:t>с учетом НДС.</w:t>
            </w:r>
          </w:p>
          <w:p w:rsidR="001442E2" w:rsidRPr="003D62E3" w:rsidRDefault="000C5504" w:rsidP="000C5504">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Pr="000C5504">
              <w:t>42 000 (Сорок две тысячи) рублей 00 копеек</w:t>
            </w:r>
            <w:r w:rsidRPr="00C72770">
              <w:t xml:space="preserve"> </w:t>
            </w:r>
            <w:r w:rsidRPr="00A77070">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FB55BD">
              <w:rPr>
                <w:rFonts w:eastAsia="Calibri"/>
              </w:rPr>
              <w:t xml:space="preserve">Заявок: </w:t>
            </w:r>
            <w:r w:rsidR="00FB55BD" w:rsidRPr="00FB55BD">
              <w:rPr>
                <w:rFonts w:eastAsia="Calibri"/>
              </w:rPr>
              <w:t>21.</w:t>
            </w:r>
            <w:r w:rsidR="003765CA" w:rsidRPr="00FB55BD">
              <w:rPr>
                <w:rFonts w:eastAsia="Calibri"/>
              </w:rPr>
              <w:t>09.</w:t>
            </w:r>
            <w:r w:rsidR="00204C90" w:rsidRPr="00FB55BD">
              <w:rPr>
                <w:rFonts w:eastAsia="Calibri"/>
              </w:rPr>
              <w:t>2018</w:t>
            </w:r>
            <w:r w:rsidR="006125E5" w:rsidRPr="00FB55BD">
              <w:rPr>
                <w:rFonts w:eastAsia="Calibri"/>
              </w:rPr>
              <w:t>г.</w:t>
            </w:r>
            <w:r w:rsidR="00FB33D2" w:rsidRPr="00FB55BD">
              <w:rPr>
                <w:rFonts w:eastAsia="Calibri"/>
              </w:rPr>
              <w:t xml:space="preserve"> в</w:t>
            </w:r>
            <w:r w:rsidR="00FB33D2" w:rsidRPr="00945FC1">
              <w:rPr>
                <w:rFonts w:eastAsia="Calibri"/>
              </w:rPr>
              <w:t xml:space="preserve">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F31913">
              <w:rPr>
                <w:rFonts w:eastAsia="Calibri"/>
              </w:rPr>
              <w:t>3) Дата и время окон</w:t>
            </w:r>
            <w:r w:rsidR="00184FB1" w:rsidRPr="00F31913">
              <w:rPr>
                <w:rFonts w:eastAsia="Calibri"/>
              </w:rPr>
              <w:t xml:space="preserve">чания подачи (приема) </w:t>
            </w:r>
            <w:r w:rsidR="00184FB1" w:rsidRPr="00FB55BD">
              <w:rPr>
                <w:rFonts w:eastAsia="Calibri"/>
              </w:rPr>
              <w:t xml:space="preserve">Заявок: </w:t>
            </w:r>
            <w:r w:rsidR="00FB55BD" w:rsidRPr="00FB55BD">
              <w:rPr>
                <w:rFonts w:eastAsia="Calibri"/>
              </w:rPr>
              <w:t>25</w:t>
            </w:r>
            <w:r w:rsidR="00F31913" w:rsidRPr="00FB55BD">
              <w:rPr>
                <w:rFonts w:eastAsia="Calibri"/>
              </w:rPr>
              <w:t>.10</w:t>
            </w:r>
            <w:r w:rsidR="00445988" w:rsidRPr="00FB55BD">
              <w:rPr>
                <w:rFonts w:eastAsia="Calibri"/>
              </w:rPr>
              <w:t>.2018</w:t>
            </w:r>
            <w:r w:rsidR="00F31913">
              <w:rPr>
                <w:rFonts w:eastAsia="Calibri"/>
              </w:rPr>
              <w:t xml:space="preserve"> </w:t>
            </w:r>
            <w:r w:rsidR="003479DB" w:rsidRPr="00F31913">
              <w:rPr>
                <w:rFonts w:eastAsia="Calibri"/>
              </w:rPr>
              <w:t>г.</w:t>
            </w:r>
            <w:r w:rsidRPr="00F31913">
              <w:rPr>
                <w:rFonts w:eastAsia="Calibri"/>
              </w:rPr>
              <w:t xml:space="preserve"> в </w:t>
            </w:r>
            <w:r w:rsidR="00F31913">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FB55BD">
              <w:rPr>
                <w:rFonts w:eastAsia="Calibri"/>
              </w:rPr>
              <w:t>у</w:t>
            </w:r>
            <w:r w:rsidRPr="00FB55BD">
              <w:rPr>
                <w:rFonts w:eastAsia="Calibri"/>
              </w:rPr>
              <w:t xml:space="preserve">частников: </w:t>
            </w:r>
            <w:r w:rsidR="00FB55BD" w:rsidRPr="00FB55BD">
              <w:rPr>
                <w:rFonts w:eastAsia="Calibri"/>
              </w:rPr>
              <w:t>29</w:t>
            </w:r>
            <w:r w:rsidR="003765CA" w:rsidRPr="00FB55BD">
              <w:rPr>
                <w:rFonts w:eastAsia="Calibri"/>
              </w:rPr>
              <w:t>.</w:t>
            </w:r>
            <w:r w:rsidR="00F31913" w:rsidRPr="00FB55BD">
              <w:rPr>
                <w:rFonts w:eastAsia="Calibri"/>
              </w:rPr>
              <w:t>10</w:t>
            </w:r>
            <w:r w:rsidR="00204C90" w:rsidRPr="00FB55BD">
              <w:rPr>
                <w:rFonts w:eastAsia="Calibri"/>
              </w:rPr>
              <w:t>.2018</w:t>
            </w:r>
            <w:r w:rsidR="003479DB" w:rsidRPr="00FB55BD">
              <w:rPr>
                <w:rFonts w:eastAsia="Calibri"/>
              </w:rPr>
              <w:t>г.</w:t>
            </w:r>
            <w:r w:rsidRPr="00945FC1">
              <w:rPr>
                <w:rFonts w:eastAsia="Calibri"/>
              </w:rPr>
              <w:t xml:space="preserve"> </w:t>
            </w:r>
          </w:p>
          <w:p w:rsidR="001B3E78" w:rsidRPr="00FB55BD" w:rsidRDefault="007C13B8" w:rsidP="001B3E78">
            <w:pPr>
              <w:autoSpaceDE w:val="0"/>
              <w:autoSpaceDN w:val="0"/>
              <w:adjustRightInd w:val="0"/>
              <w:spacing w:before="120" w:after="120"/>
              <w:jc w:val="both"/>
              <w:rPr>
                <w:iCs/>
              </w:rPr>
            </w:pPr>
            <w:r w:rsidRPr="00945FC1">
              <w:rPr>
                <w:rFonts w:eastAsia="Calibri"/>
              </w:rPr>
              <w:lastRenderedPageBreak/>
              <w:t xml:space="preserve">5) Дата и время проведения </w:t>
            </w:r>
            <w:r w:rsidR="00F63B52" w:rsidRPr="00FB55BD">
              <w:rPr>
                <w:rFonts w:eastAsia="Calibri"/>
              </w:rPr>
              <w:t>Процедуры</w:t>
            </w:r>
            <w:r w:rsidRPr="00FB55BD">
              <w:rPr>
                <w:rFonts w:eastAsia="Calibri"/>
              </w:rPr>
              <w:t xml:space="preserve">: </w:t>
            </w:r>
            <w:r w:rsidR="00FB55BD" w:rsidRPr="00FB55BD">
              <w:rPr>
                <w:rFonts w:eastAsia="Calibri"/>
              </w:rPr>
              <w:t>31</w:t>
            </w:r>
            <w:r w:rsidR="00F31913" w:rsidRPr="00FB55BD">
              <w:rPr>
                <w:rFonts w:eastAsia="Calibri"/>
              </w:rPr>
              <w:t>.10</w:t>
            </w:r>
            <w:r w:rsidR="00204C90" w:rsidRPr="00FB55BD">
              <w:rPr>
                <w:rFonts w:eastAsia="Calibri"/>
              </w:rPr>
              <w:t>.2018</w:t>
            </w:r>
            <w:r w:rsidR="003479DB" w:rsidRPr="00FB55BD">
              <w:rPr>
                <w:rFonts w:eastAsia="Calibri"/>
              </w:rPr>
              <w:t>г.</w:t>
            </w:r>
            <w:r w:rsidR="00E6797C" w:rsidRPr="00FB55BD">
              <w:rPr>
                <w:rFonts w:eastAsia="Calibri"/>
              </w:rPr>
              <w:t xml:space="preserve"> в 0</w:t>
            </w:r>
            <w:r w:rsidR="003479DB" w:rsidRPr="00FB55BD">
              <w:rPr>
                <w:rFonts w:eastAsia="Calibri"/>
              </w:rPr>
              <w:t>9</w:t>
            </w:r>
            <w:r w:rsidR="005264E9" w:rsidRPr="00FB55BD">
              <w:rPr>
                <w:rFonts w:eastAsia="Calibri"/>
              </w:rPr>
              <w:t>:</w:t>
            </w:r>
            <w:r w:rsidR="00E6797C" w:rsidRPr="00FB55BD">
              <w:rPr>
                <w:rFonts w:eastAsia="Calibri"/>
              </w:rPr>
              <w:t>00</w:t>
            </w:r>
            <w:r w:rsidRPr="00FB55BD">
              <w:rPr>
                <w:rFonts w:eastAsia="Calibri"/>
              </w:rPr>
              <w:t xml:space="preserve"> </w:t>
            </w:r>
            <w:r w:rsidR="005264E9" w:rsidRPr="00FB55BD">
              <w:rPr>
                <w:rFonts w:eastAsia="Calibri"/>
              </w:rPr>
              <w:t>(</w:t>
            </w:r>
            <w:proofErr w:type="gramStart"/>
            <w:r w:rsidR="005264E9" w:rsidRPr="00FB55BD">
              <w:rPr>
                <w:rFonts w:eastAsia="Calibri"/>
              </w:rPr>
              <w:t>МСК</w:t>
            </w:r>
            <w:proofErr w:type="gramEnd"/>
            <w:r w:rsidR="005264E9" w:rsidRPr="00FB55BD">
              <w:rPr>
                <w:rFonts w:eastAsia="Calibri"/>
              </w:rPr>
              <w:t>)</w:t>
            </w:r>
          </w:p>
          <w:p w:rsidR="007C13B8" w:rsidRPr="000F5AA1" w:rsidRDefault="007C13B8" w:rsidP="00FB55BD">
            <w:pPr>
              <w:autoSpaceDE w:val="0"/>
              <w:autoSpaceDN w:val="0"/>
              <w:adjustRightInd w:val="0"/>
              <w:spacing w:before="120" w:after="120"/>
              <w:jc w:val="both"/>
              <w:rPr>
                <w:iCs/>
                <w:color w:val="000000" w:themeColor="text1"/>
              </w:rPr>
            </w:pPr>
            <w:r w:rsidRPr="00FB55BD">
              <w:rPr>
                <w:rFonts w:eastAsia="Calibri"/>
              </w:rPr>
              <w:t xml:space="preserve">6) Срок подведения итогов </w:t>
            </w:r>
            <w:r w:rsidR="00F63B52" w:rsidRPr="00FB55BD">
              <w:rPr>
                <w:rFonts w:eastAsia="Calibri"/>
              </w:rPr>
              <w:t>Процедуры</w:t>
            </w:r>
            <w:r w:rsidR="00084EFE" w:rsidRPr="00FB55BD">
              <w:rPr>
                <w:rFonts w:eastAsia="Calibri"/>
              </w:rPr>
              <w:t>:</w:t>
            </w:r>
            <w:r w:rsidR="007D307A" w:rsidRPr="00FB55BD">
              <w:rPr>
                <w:rFonts w:eastAsia="Calibri"/>
              </w:rPr>
              <w:t xml:space="preserve"> </w:t>
            </w:r>
            <w:r w:rsidR="00FB55BD" w:rsidRPr="00FB55BD">
              <w:rPr>
                <w:rFonts w:eastAsia="Calibri"/>
              </w:rPr>
              <w:t>31</w:t>
            </w:r>
            <w:r w:rsidR="00F31913" w:rsidRPr="00FB55BD">
              <w:rPr>
                <w:rFonts w:eastAsia="Calibri"/>
              </w:rPr>
              <w:t>.10</w:t>
            </w:r>
            <w:r w:rsidR="00204C90" w:rsidRPr="00FB55BD">
              <w:rPr>
                <w:rFonts w:eastAsia="Calibri"/>
              </w:rPr>
              <w:t>.2018</w:t>
            </w:r>
            <w:r w:rsidR="003479DB" w:rsidRPr="00FB55BD">
              <w:rPr>
                <w:rFonts w:eastAsia="Calibri"/>
              </w:rPr>
              <w:t>г</w:t>
            </w:r>
            <w:r w:rsidR="003479DB" w:rsidRPr="003765CA">
              <w:rPr>
                <w:rFonts w:eastAsia="Calibri"/>
              </w:rPr>
              <w:t>.</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717BE0" w:rsidRPr="00717BE0">
              <w:rPr>
                <w:rFonts w:eastAsiaTheme="minorHAnsi"/>
                <w:lang w:eastAsia="en-US"/>
              </w:rPr>
              <w:t>744 000 (Семьсот сорок четыре тысячи)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2 -</w:t>
            </w:r>
            <w:r w:rsidR="00445988" w:rsidRPr="00445988">
              <w:rPr>
                <w:rFonts w:eastAsiaTheme="minorHAnsi"/>
                <w:b/>
                <w:lang w:eastAsia="en-US"/>
              </w:rPr>
              <w:t xml:space="preserve"> </w:t>
            </w:r>
            <w:r w:rsidR="00717BE0" w:rsidRPr="00717BE0">
              <w:rPr>
                <w:rFonts w:eastAsiaTheme="minorHAnsi"/>
                <w:lang w:eastAsia="en-US"/>
              </w:rPr>
              <w:t>279 000 (Двести семьдесят девять тысяч) рублей 00 копеек</w:t>
            </w:r>
            <w:r w:rsidR="00445988" w:rsidRPr="00223F40">
              <w:t xml:space="preserve"> с учетом НДС</w:t>
            </w:r>
            <w:r w:rsidR="00445988" w:rsidRPr="00223F40">
              <w:rPr>
                <w:color w:val="000000" w:themeColor="text1"/>
              </w:rPr>
              <w:t>.</w:t>
            </w:r>
          </w:p>
          <w:p w:rsidR="00445988" w:rsidRDefault="0044615B" w:rsidP="00445988">
            <w:pPr>
              <w:jc w:val="both"/>
              <w:rPr>
                <w:color w:val="000000" w:themeColor="text1"/>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 </w:t>
            </w:r>
            <w:r w:rsidR="00717BE0" w:rsidRPr="00717BE0">
              <w:rPr>
                <w:rFonts w:eastAsiaTheme="minorHAnsi"/>
                <w:lang w:eastAsia="en-US"/>
              </w:rPr>
              <w:t>50 000 (Пятьдесят тысяч) рублей 00 копеек</w:t>
            </w:r>
            <w:r w:rsidR="001A185E">
              <w:rPr>
                <w:rFonts w:eastAsiaTheme="minorHAnsi"/>
                <w:lang w:eastAsia="en-US"/>
              </w:rPr>
              <w:t xml:space="preserve"> </w:t>
            </w:r>
            <w:r w:rsidR="00445988" w:rsidRPr="00223F40">
              <w:t>с учетом НДС</w:t>
            </w:r>
            <w:r w:rsidR="00445988" w:rsidRPr="00223F40">
              <w:rPr>
                <w:color w:val="000000" w:themeColor="text1"/>
              </w:rPr>
              <w:t>.</w:t>
            </w:r>
          </w:p>
          <w:p w:rsidR="00717BE0" w:rsidRDefault="00717BE0" w:rsidP="00717BE0">
            <w:pPr>
              <w:jc w:val="both"/>
              <w:rPr>
                <w:color w:val="000000" w:themeColor="text1"/>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4 - </w:t>
            </w:r>
            <w:r w:rsidR="005D313D" w:rsidRPr="005D313D">
              <w:rPr>
                <w:rFonts w:eastAsiaTheme="minorHAnsi"/>
                <w:lang w:eastAsia="en-US"/>
              </w:rPr>
              <w:t>33 600 (Тридцать три тысячи шестьсот) рублей 00 копеек</w:t>
            </w:r>
            <w:r>
              <w:rPr>
                <w:rFonts w:eastAsiaTheme="minorHAnsi"/>
                <w:lang w:eastAsia="en-US"/>
              </w:rPr>
              <w:t xml:space="preserve"> </w:t>
            </w:r>
            <w:r w:rsidRPr="00223F40">
              <w:t>с учетом НДС</w:t>
            </w:r>
            <w:r w:rsidRPr="00223F40">
              <w:rPr>
                <w:color w:val="000000" w:themeColor="text1"/>
              </w:rPr>
              <w:t>.</w:t>
            </w: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w:t>
            </w:r>
            <w:r w:rsidRPr="00FB55BD">
              <w:rPr>
                <w:rFonts w:eastAsiaTheme="minorHAnsi"/>
                <w:lang w:eastAsia="en-US"/>
              </w:rPr>
              <w:t xml:space="preserve">срок </w:t>
            </w:r>
            <w:r w:rsidRPr="00FB55BD">
              <w:rPr>
                <w:rFonts w:eastAsiaTheme="minorHAnsi"/>
                <w:bCs/>
                <w:lang w:eastAsia="en-US"/>
              </w:rPr>
              <w:t xml:space="preserve">с </w:t>
            </w:r>
            <w:r w:rsidR="00FB55BD" w:rsidRPr="00FB55BD">
              <w:rPr>
                <w:rFonts w:eastAsiaTheme="minorHAnsi"/>
                <w:bCs/>
                <w:lang w:eastAsia="en-US"/>
              </w:rPr>
              <w:t>21</w:t>
            </w:r>
            <w:r w:rsidR="000F2161" w:rsidRPr="00FB55BD">
              <w:rPr>
                <w:rFonts w:eastAsiaTheme="minorHAnsi"/>
                <w:bCs/>
                <w:lang w:eastAsia="en-US"/>
              </w:rPr>
              <w:t>.09</w:t>
            </w:r>
            <w:r w:rsidR="004A6685" w:rsidRPr="00FB55BD">
              <w:rPr>
                <w:rFonts w:eastAsiaTheme="minorHAnsi"/>
                <w:bCs/>
                <w:lang w:eastAsia="en-US"/>
              </w:rPr>
              <w:t>.2018</w:t>
            </w:r>
            <w:r w:rsidR="00841BC2" w:rsidRPr="00FB55BD">
              <w:rPr>
                <w:rFonts w:eastAsiaTheme="minorHAnsi"/>
                <w:bCs/>
                <w:lang w:eastAsia="en-US"/>
              </w:rPr>
              <w:t xml:space="preserve"> </w:t>
            </w:r>
            <w:r w:rsidR="00473C09" w:rsidRPr="00FB55BD">
              <w:rPr>
                <w:rFonts w:eastAsiaTheme="minorHAnsi"/>
                <w:bCs/>
                <w:lang w:eastAsia="en-US"/>
              </w:rPr>
              <w:t>г</w:t>
            </w:r>
            <w:r w:rsidR="00841BC2" w:rsidRPr="00FB55BD">
              <w:rPr>
                <w:rFonts w:eastAsiaTheme="minorHAnsi"/>
                <w:bCs/>
                <w:lang w:eastAsia="en-US"/>
              </w:rPr>
              <w:t>.</w:t>
            </w:r>
            <w:r w:rsidRPr="00FB55BD">
              <w:rPr>
                <w:rFonts w:eastAsiaTheme="minorHAnsi"/>
                <w:bCs/>
                <w:lang w:eastAsia="en-US"/>
              </w:rPr>
              <w:t xml:space="preserve"> по </w:t>
            </w:r>
            <w:r w:rsidR="00FB55BD" w:rsidRPr="00FB55BD">
              <w:rPr>
                <w:rFonts w:eastAsiaTheme="minorHAnsi"/>
                <w:bCs/>
                <w:lang w:eastAsia="en-US"/>
              </w:rPr>
              <w:t>25</w:t>
            </w:r>
            <w:r w:rsidR="004A6685" w:rsidRPr="00FB55BD">
              <w:rPr>
                <w:rFonts w:eastAsiaTheme="minorHAnsi"/>
                <w:bCs/>
                <w:lang w:eastAsia="en-US"/>
              </w:rPr>
              <w:t>.10</w:t>
            </w:r>
            <w:r w:rsidR="00204C90" w:rsidRPr="00FB55BD">
              <w:rPr>
                <w:rFonts w:eastAsiaTheme="minorHAnsi"/>
                <w:bCs/>
                <w:lang w:eastAsia="en-US"/>
              </w:rPr>
              <w:t>.2018</w:t>
            </w:r>
            <w:r w:rsidR="00841BC2" w:rsidRPr="00FB55BD">
              <w:rPr>
                <w:rFonts w:eastAsiaTheme="minorHAnsi"/>
                <w:bCs/>
                <w:lang w:eastAsia="en-US"/>
              </w:rPr>
              <w:t xml:space="preserve"> </w:t>
            </w:r>
            <w:r w:rsidR="00473C09" w:rsidRPr="00FB55BD">
              <w:rPr>
                <w:rFonts w:eastAsiaTheme="minorHAnsi"/>
                <w:bCs/>
                <w:lang w:eastAsia="en-US"/>
              </w:rPr>
              <w:t>г.</w:t>
            </w:r>
            <w:bookmarkStart w:id="2" w:name="_GoBack"/>
            <w:bookmarkEnd w:id="2"/>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5D313D" w:rsidRDefault="005D313D" w:rsidP="005D313D">
      <w:pPr>
        <w:autoSpaceDE w:val="0"/>
        <w:autoSpaceDN w:val="0"/>
        <w:adjustRightInd w:val="0"/>
        <w:spacing w:line="360" w:lineRule="exact"/>
        <w:rPr>
          <w:b/>
          <w:bCs/>
          <w:szCs w:val="28"/>
        </w:rPr>
      </w:pPr>
      <w:r>
        <w:rPr>
          <w:b/>
          <w:bCs/>
          <w:szCs w:val="28"/>
        </w:rPr>
        <w:t>Лот №1.</w:t>
      </w:r>
    </w:p>
    <w:p w:rsidR="005D313D" w:rsidRPr="003B1883" w:rsidRDefault="005D313D" w:rsidP="005D313D">
      <w:pPr>
        <w:autoSpaceDE w:val="0"/>
        <w:autoSpaceDN w:val="0"/>
        <w:adjustRightInd w:val="0"/>
        <w:spacing w:line="360" w:lineRule="exact"/>
        <w:ind w:right="425"/>
        <w:jc w:val="both"/>
        <w:rPr>
          <w:szCs w:val="28"/>
          <w:highlight w:val="yellow"/>
        </w:rPr>
      </w:pPr>
      <w:r w:rsidRPr="00A246ED">
        <w:rPr>
          <w:bCs/>
        </w:rPr>
        <w:t xml:space="preserve">Объекты недвижимого имущества, расположенные по адресу: Свердловская область, город Артемовский, ул. 8 Марта, 66, на территории </w:t>
      </w:r>
      <w:proofErr w:type="spellStart"/>
      <w:r w:rsidRPr="00A246ED">
        <w:rPr>
          <w:bCs/>
        </w:rPr>
        <w:t>автогаража</w:t>
      </w:r>
      <w:proofErr w:type="spellEnd"/>
    </w:p>
    <w:p w:rsidR="005D313D" w:rsidRDefault="005D313D" w:rsidP="005D313D">
      <w:pPr>
        <w:jc w:val="both"/>
        <w:rPr>
          <w:szCs w:val="28"/>
          <w:highlight w:val="yellow"/>
        </w:rPr>
      </w:pPr>
    </w:p>
    <w:tbl>
      <w:tblPr>
        <w:tblpPr w:leftFromText="180" w:rightFromText="180" w:vertAnchor="text" w:tblpY="1"/>
        <w:tblOverlap w:val="never"/>
        <w:tblW w:w="9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5830"/>
        <w:gridCol w:w="1406"/>
        <w:gridCol w:w="2011"/>
      </w:tblGrid>
      <w:tr w:rsidR="005D313D" w:rsidRPr="0027183D" w:rsidTr="00560129">
        <w:trPr>
          <w:trHeight w:val="1206"/>
        </w:trPr>
        <w:tc>
          <w:tcPr>
            <w:tcW w:w="603"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w:t>
            </w:r>
          </w:p>
        </w:tc>
        <w:tc>
          <w:tcPr>
            <w:tcW w:w="5830"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Наименование объекта</w:t>
            </w:r>
          </w:p>
        </w:tc>
        <w:tc>
          <w:tcPr>
            <w:tcW w:w="1406"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11"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свидетельства, дата</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Здание гаража,  литер</w:t>
            </w:r>
            <w:proofErr w:type="gramStart"/>
            <w:r>
              <w:rPr>
                <w:color w:val="000000"/>
                <w:sz w:val="16"/>
                <w:szCs w:val="16"/>
              </w:rPr>
              <w:t xml:space="preserve"> А</w:t>
            </w:r>
            <w:proofErr w:type="gramEnd"/>
            <w:r>
              <w:rPr>
                <w:color w:val="000000"/>
                <w:sz w:val="16"/>
                <w:szCs w:val="16"/>
              </w:rPr>
              <w:t>, назначение: нежилое; кадастровый (условный) номер: 66:35/01:01:08:66:18</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451,70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380983</w:t>
            </w:r>
            <w:r>
              <w:rPr>
                <w:color w:val="000000"/>
                <w:sz w:val="16"/>
                <w:szCs w:val="16"/>
              </w:rPr>
              <w:br/>
              <w:t>от 14.12.2006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2</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 xml:space="preserve">Здание склада ГСМ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Б</w:t>
            </w:r>
            <w:proofErr w:type="gramEnd"/>
            <w:r>
              <w:rPr>
                <w:color w:val="000000"/>
                <w:sz w:val="16"/>
                <w:szCs w:val="16"/>
              </w:rPr>
              <w:t>, Б1, назначение: нежилое; кадастровый (условный) номер: 66:35/01:01:08:66:07</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57,10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380981</w:t>
            </w:r>
            <w:r>
              <w:rPr>
                <w:color w:val="000000"/>
                <w:sz w:val="16"/>
                <w:szCs w:val="16"/>
              </w:rPr>
              <w:br/>
              <w:t>от 14.12.2006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3</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Здание материального склада, литер</w:t>
            </w:r>
            <w:proofErr w:type="gramStart"/>
            <w:r>
              <w:rPr>
                <w:color w:val="000000"/>
                <w:sz w:val="16"/>
                <w:szCs w:val="16"/>
              </w:rPr>
              <w:t xml:space="preserve"> Б</w:t>
            </w:r>
            <w:proofErr w:type="gramEnd"/>
            <w:r>
              <w:rPr>
                <w:color w:val="000000"/>
                <w:sz w:val="16"/>
                <w:szCs w:val="16"/>
              </w:rPr>
              <w:t>, назначение: нежилое; кадастровый (условный) номер: 66:35/01:01:08:66:10</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404,10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380974</w:t>
            </w:r>
            <w:r>
              <w:rPr>
                <w:color w:val="000000"/>
                <w:sz w:val="16"/>
                <w:szCs w:val="16"/>
              </w:rPr>
              <w:br/>
              <w:t>от 13.12.2006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4</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Здание столярного цеха, литер</w:t>
            </w:r>
            <w:proofErr w:type="gramStart"/>
            <w:r>
              <w:rPr>
                <w:color w:val="000000"/>
                <w:sz w:val="16"/>
                <w:szCs w:val="16"/>
              </w:rPr>
              <w:t xml:space="preserve"> В</w:t>
            </w:r>
            <w:proofErr w:type="gramEnd"/>
            <w:r>
              <w:rPr>
                <w:color w:val="000000"/>
                <w:sz w:val="16"/>
                <w:szCs w:val="16"/>
              </w:rPr>
              <w:t>, назначение: нежилое; кадастровый (условный) номер: 66:35/01:01:08:66:13</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204,10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380945</w:t>
            </w:r>
            <w:r>
              <w:rPr>
                <w:color w:val="000000"/>
                <w:sz w:val="16"/>
                <w:szCs w:val="16"/>
              </w:rPr>
              <w:br/>
              <w:t>от 11.12.2006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5</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 xml:space="preserve">Здание мастерских и здание гаража с </w:t>
            </w:r>
            <w:proofErr w:type="spellStart"/>
            <w:r>
              <w:rPr>
                <w:color w:val="000000"/>
                <w:sz w:val="16"/>
                <w:szCs w:val="16"/>
              </w:rPr>
              <w:t>пристроями</w:t>
            </w:r>
            <w:proofErr w:type="spellEnd"/>
            <w:r>
              <w:rPr>
                <w:color w:val="000000"/>
                <w:sz w:val="16"/>
                <w:szCs w:val="16"/>
              </w:rPr>
              <w:t>, литер</w:t>
            </w:r>
            <w:proofErr w:type="gramStart"/>
            <w:r>
              <w:rPr>
                <w:color w:val="000000"/>
                <w:sz w:val="16"/>
                <w:szCs w:val="16"/>
              </w:rPr>
              <w:t xml:space="preserve"> В</w:t>
            </w:r>
            <w:proofErr w:type="gramEnd"/>
            <w:r>
              <w:rPr>
                <w:color w:val="000000"/>
                <w:sz w:val="16"/>
                <w:szCs w:val="16"/>
              </w:rPr>
              <w:t>, В1, В2, В3,  назначение: нежилое; кадастровый (условный) номер: 66:35/01:01:08:66:09</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936,90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380970</w:t>
            </w:r>
            <w:r>
              <w:rPr>
                <w:color w:val="000000"/>
                <w:sz w:val="16"/>
                <w:szCs w:val="16"/>
              </w:rPr>
              <w:br/>
              <w:t>от 13.12.2006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6</w:t>
            </w:r>
          </w:p>
        </w:tc>
        <w:tc>
          <w:tcPr>
            <w:tcW w:w="5830" w:type="dxa"/>
            <w:shd w:val="clear" w:color="auto" w:fill="auto"/>
            <w:vAlign w:val="center"/>
          </w:tcPr>
          <w:p w:rsidR="005D313D" w:rsidRPr="00764B7C" w:rsidRDefault="005D313D" w:rsidP="00560129">
            <w:pPr>
              <w:jc w:val="center"/>
              <w:rPr>
                <w:color w:val="000000"/>
                <w:sz w:val="16"/>
                <w:szCs w:val="16"/>
              </w:rPr>
            </w:pPr>
            <w:r>
              <w:rPr>
                <w:color w:val="000000"/>
                <w:sz w:val="16"/>
                <w:szCs w:val="16"/>
              </w:rPr>
              <w:t xml:space="preserve">Здание бытовых помещений с </w:t>
            </w:r>
            <w:proofErr w:type="spellStart"/>
            <w:r>
              <w:rPr>
                <w:color w:val="000000"/>
                <w:sz w:val="16"/>
                <w:szCs w:val="16"/>
              </w:rPr>
              <w:t>пристроем</w:t>
            </w:r>
            <w:proofErr w:type="spellEnd"/>
            <w:r>
              <w:rPr>
                <w:color w:val="000000"/>
                <w:sz w:val="16"/>
                <w:szCs w:val="16"/>
              </w:rPr>
              <w:t>,  литер</w:t>
            </w:r>
            <w:proofErr w:type="gramStart"/>
            <w:r>
              <w:rPr>
                <w:color w:val="000000"/>
                <w:sz w:val="16"/>
                <w:szCs w:val="16"/>
              </w:rPr>
              <w:t xml:space="preserve"> Д</w:t>
            </w:r>
            <w:proofErr w:type="gramEnd"/>
            <w:r>
              <w:rPr>
                <w:color w:val="000000"/>
                <w:sz w:val="16"/>
                <w:szCs w:val="16"/>
              </w:rPr>
              <w:t>, Д1, назначение: нежилое; кадастровый (условный) номер: 66:35/01:01:08:66:08</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241,10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380979</w:t>
            </w:r>
            <w:r>
              <w:rPr>
                <w:color w:val="000000"/>
                <w:sz w:val="16"/>
                <w:szCs w:val="16"/>
              </w:rPr>
              <w:br/>
              <w:t>от 12.12.2006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7</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 xml:space="preserve">Здание мастерских сантехников с </w:t>
            </w:r>
            <w:proofErr w:type="spellStart"/>
            <w:r>
              <w:rPr>
                <w:color w:val="000000"/>
                <w:sz w:val="16"/>
                <w:szCs w:val="16"/>
              </w:rPr>
              <w:t>пристроем</w:t>
            </w:r>
            <w:proofErr w:type="spellEnd"/>
            <w:r>
              <w:rPr>
                <w:color w:val="000000"/>
                <w:sz w:val="16"/>
                <w:szCs w:val="16"/>
              </w:rPr>
              <w:t xml:space="preserve"> производственного корпуса, литер</w:t>
            </w:r>
            <w:proofErr w:type="gramStart"/>
            <w:r>
              <w:rPr>
                <w:color w:val="000000"/>
                <w:sz w:val="16"/>
                <w:szCs w:val="16"/>
              </w:rPr>
              <w:t xml:space="preserve"> А</w:t>
            </w:r>
            <w:proofErr w:type="gramEnd"/>
            <w:r>
              <w:rPr>
                <w:color w:val="000000"/>
                <w:sz w:val="16"/>
                <w:szCs w:val="16"/>
              </w:rPr>
              <w:t xml:space="preserve">, А1, назначение: нежилое; кадастровый (условный) номер: 66:35/01:01:08:66:19 </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600,30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380975</w:t>
            </w:r>
            <w:r>
              <w:rPr>
                <w:color w:val="000000"/>
                <w:sz w:val="16"/>
                <w:szCs w:val="16"/>
              </w:rPr>
              <w:br/>
              <w:t>от 12.12.2006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8</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 xml:space="preserve">Здание </w:t>
            </w:r>
            <w:proofErr w:type="spellStart"/>
            <w:proofErr w:type="gramStart"/>
            <w:r>
              <w:rPr>
                <w:color w:val="000000"/>
                <w:sz w:val="16"/>
                <w:szCs w:val="16"/>
              </w:rPr>
              <w:t>растворо</w:t>
            </w:r>
            <w:proofErr w:type="spellEnd"/>
            <w:r>
              <w:rPr>
                <w:color w:val="000000"/>
                <w:sz w:val="16"/>
                <w:szCs w:val="16"/>
              </w:rPr>
              <w:t>-бетонного</w:t>
            </w:r>
            <w:proofErr w:type="gramEnd"/>
            <w:r>
              <w:rPr>
                <w:color w:val="000000"/>
                <w:sz w:val="16"/>
                <w:szCs w:val="16"/>
              </w:rPr>
              <w:t xml:space="preserve"> узла со складом извести и цемента, литер Г,1; назначение: нежилое; кадастровый (условный) номер: 66:35/01:01:08:66:14</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496,80</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3809</w:t>
            </w:r>
            <w:r>
              <w:rPr>
                <w:color w:val="000000"/>
                <w:sz w:val="16"/>
                <w:szCs w:val="16"/>
              </w:rPr>
              <w:t>47</w:t>
            </w:r>
          </w:p>
          <w:p w:rsidR="005D313D" w:rsidRPr="0027183D" w:rsidRDefault="005D313D" w:rsidP="00560129">
            <w:pPr>
              <w:jc w:val="center"/>
              <w:rPr>
                <w:color w:val="000000"/>
                <w:sz w:val="16"/>
                <w:szCs w:val="16"/>
              </w:rPr>
            </w:pPr>
            <w:r w:rsidRPr="006E16C8">
              <w:rPr>
                <w:color w:val="000000"/>
                <w:sz w:val="16"/>
                <w:szCs w:val="16"/>
              </w:rPr>
              <w:t>от 11.12.2006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9</w:t>
            </w:r>
          </w:p>
        </w:tc>
        <w:tc>
          <w:tcPr>
            <w:tcW w:w="5830" w:type="dxa"/>
            <w:shd w:val="clear" w:color="auto" w:fill="auto"/>
            <w:vAlign w:val="center"/>
          </w:tcPr>
          <w:p w:rsidR="005D313D" w:rsidRPr="007B22BC" w:rsidRDefault="005D313D" w:rsidP="00560129">
            <w:pPr>
              <w:jc w:val="center"/>
              <w:rPr>
                <w:color w:val="000000"/>
                <w:sz w:val="16"/>
                <w:szCs w:val="16"/>
              </w:rPr>
            </w:pPr>
            <w:r>
              <w:rPr>
                <w:color w:val="000000"/>
                <w:sz w:val="16"/>
                <w:szCs w:val="16"/>
              </w:rPr>
              <w:t xml:space="preserve">Железнодорожный подъездной путь, литер </w:t>
            </w:r>
            <w:r>
              <w:rPr>
                <w:color w:val="000000"/>
                <w:sz w:val="16"/>
                <w:szCs w:val="16"/>
                <w:lang w:val="en-US"/>
              </w:rPr>
              <w:t>IV</w:t>
            </w:r>
            <w:r>
              <w:rPr>
                <w:color w:val="000000"/>
                <w:sz w:val="16"/>
                <w:szCs w:val="16"/>
              </w:rPr>
              <w:t>,  назначение: нежилое; кадастровый (условный) номер: 66:35/01:01:08:66:05</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395,79</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3809</w:t>
            </w:r>
            <w:r>
              <w:rPr>
                <w:color w:val="000000"/>
                <w:sz w:val="16"/>
                <w:szCs w:val="16"/>
              </w:rPr>
              <w:t>77</w:t>
            </w:r>
          </w:p>
          <w:p w:rsidR="005D313D" w:rsidRPr="0027183D" w:rsidRDefault="005D313D" w:rsidP="00560129">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10</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 xml:space="preserve">Эстакада смотровая, литер </w:t>
            </w:r>
            <w:r>
              <w:rPr>
                <w:color w:val="000000"/>
                <w:sz w:val="16"/>
                <w:szCs w:val="16"/>
                <w:lang w:val="en-US"/>
              </w:rPr>
              <w:t>I</w:t>
            </w:r>
            <w:r>
              <w:rPr>
                <w:color w:val="000000"/>
                <w:sz w:val="16"/>
                <w:szCs w:val="16"/>
              </w:rPr>
              <w:t xml:space="preserve">,  назначение: нежилое;  длина -10,15 м; площадь застройки – 39,80 </w:t>
            </w:r>
            <w:proofErr w:type="spellStart"/>
            <w:r>
              <w:rPr>
                <w:color w:val="000000"/>
                <w:sz w:val="16"/>
                <w:szCs w:val="16"/>
              </w:rPr>
              <w:t>кв</w:t>
            </w:r>
            <w:proofErr w:type="gramStart"/>
            <w:r>
              <w:rPr>
                <w:color w:val="000000"/>
                <w:sz w:val="16"/>
                <w:szCs w:val="16"/>
              </w:rPr>
              <w:t>.м</w:t>
            </w:r>
            <w:proofErr w:type="spellEnd"/>
            <w:proofErr w:type="gramEnd"/>
            <w:r>
              <w:rPr>
                <w:color w:val="000000"/>
                <w:sz w:val="16"/>
                <w:szCs w:val="16"/>
              </w:rPr>
              <w:t>; кадастровый (условный) номер: 66:35/01:01:08:66:03</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10,15/</w:t>
            </w:r>
            <w:r>
              <w:rPr>
                <w:color w:val="000000"/>
                <w:sz w:val="16"/>
                <w:szCs w:val="16"/>
              </w:rPr>
              <w:br/>
              <w:t>39,80</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3809</w:t>
            </w:r>
            <w:r>
              <w:rPr>
                <w:color w:val="000000"/>
                <w:sz w:val="16"/>
                <w:szCs w:val="16"/>
              </w:rPr>
              <w:t>78</w:t>
            </w:r>
          </w:p>
          <w:p w:rsidR="005D313D" w:rsidRPr="0027183D" w:rsidRDefault="005D313D" w:rsidP="00560129">
            <w:pPr>
              <w:jc w:val="center"/>
              <w:rPr>
                <w:color w:val="000000"/>
                <w:sz w:val="16"/>
                <w:szCs w:val="16"/>
              </w:rPr>
            </w:pPr>
            <w:r w:rsidRPr="006E16C8">
              <w:rPr>
                <w:color w:val="000000"/>
                <w:sz w:val="16"/>
                <w:szCs w:val="16"/>
              </w:rPr>
              <w:t xml:space="preserve">от </w:t>
            </w:r>
            <w:r>
              <w:rPr>
                <w:color w:val="000000"/>
                <w:sz w:val="16"/>
                <w:szCs w:val="16"/>
              </w:rPr>
              <w:t>12</w:t>
            </w:r>
            <w:r w:rsidRPr="006E16C8">
              <w:rPr>
                <w:color w:val="000000"/>
                <w:sz w:val="16"/>
                <w:szCs w:val="16"/>
              </w:rPr>
              <w:t>.12.2006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11</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Ограждение тупика, литер</w:t>
            </w:r>
            <w:r w:rsidRPr="006E16C8">
              <w:rPr>
                <w:color w:val="000000"/>
                <w:sz w:val="16"/>
                <w:szCs w:val="16"/>
              </w:rPr>
              <w:t xml:space="preserve"> </w:t>
            </w:r>
            <w:r>
              <w:rPr>
                <w:color w:val="000000"/>
                <w:sz w:val="16"/>
                <w:szCs w:val="16"/>
                <w:lang w:val="en-US"/>
              </w:rPr>
              <w:t>III</w:t>
            </w:r>
            <w:r>
              <w:rPr>
                <w:color w:val="000000"/>
                <w:sz w:val="16"/>
                <w:szCs w:val="16"/>
              </w:rPr>
              <w:t>; учетные участки 1-4; назначение: нежилое; кадастровый (условный) номер: 66:35/01:01:08:66:06</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398,77</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3809</w:t>
            </w:r>
            <w:r>
              <w:rPr>
                <w:color w:val="000000"/>
                <w:sz w:val="16"/>
                <w:szCs w:val="16"/>
              </w:rPr>
              <w:t>71</w:t>
            </w:r>
          </w:p>
          <w:p w:rsidR="005D313D" w:rsidRPr="0027183D" w:rsidRDefault="005D313D" w:rsidP="00560129">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12</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Ограждение гаража, литер</w:t>
            </w:r>
            <w:r w:rsidRPr="006E16C8">
              <w:rPr>
                <w:color w:val="000000"/>
                <w:sz w:val="16"/>
                <w:szCs w:val="16"/>
              </w:rPr>
              <w:t xml:space="preserve"> </w:t>
            </w:r>
            <w:r>
              <w:rPr>
                <w:color w:val="000000"/>
                <w:sz w:val="16"/>
                <w:szCs w:val="16"/>
                <w:lang w:val="en-US"/>
              </w:rPr>
              <w:t>II</w:t>
            </w:r>
            <w:r>
              <w:rPr>
                <w:color w:val="000000"/>
                <w:sz w:val="16"/>
                <w:szCs w:val="16"/>
              </w:rPr>
              <w:t>; учетные участки 1,2; назначение: нежилое; кадастровый (условный) номер: 66:35/01:01:08:66:04</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146,42</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3809</w:t>
            </w:r>
            <w:r>
              <w:rPr>
                <w:color w:val="000000"/>
                <w:sz w:val="16"/>
                <w:szCs w:val="16"/>
              </w:rPr>
              <w:t>48</w:t>
            </w:r>
          </w:p>
          <w:p w:rsidR="005D313D" w:rsidRPr="0027183D" w:rsidRDefault="005D313D" w:rsidP="00560129">
            <w:pPr>
              <w:jc w:val="center"/>
              <w:rPr>
                <w:color w:val="000000"/>
                <w:sz w:val="16"/>
                <w:szCs w:val="16"/>
              </w:rPr>
            </w:pPr>
            <w:r w:rsidRPr="006E16C8">
              <w:rPr>
                <w:color w:val="000000"/>
                <w:sz w:val="16"/>
                <w:szCs w:val="16"/>
              </w:rPr>
              <w:t>от 11.12.2006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13</w:t>
            </w:r>
          </w:p>
        </w:tc>
        <w:tc>
          <w:tcPr>
            <w:tcW w:w="5830" w:type="dxa"/>
            <w:shd w:val="clear" w:color="auto" w:fill="auto"/>
            <w:vAlign w:val="center"/>
          </w:tcPr>
          <w:p w:rsidR="005D313D" w:rsidRPr="007E4027" w:rsidRDefault="005D313D" w:rsidP="00560129">
            <w:pPr>
              <w:jc w:val="center"/>
              <w:rPr>
                <w:color w:val="000000"/>
                <w:sz w:val="16"/>
                <w:szCs w:val="16"/>
              </w:rPr>
            </w:pPr>
            <w:r>
              <w:rPr>
                <w:color w:val="000000"/>
                <w:sz w:val="16"/>
                <w:szCs w:val="16"/>
              </w:rPr>
              <w:t xml:space="preserve">Автодорога, литер </w:t>
            </w:r>
            <w:r>
              <w:rPr>
                <w:color w:val="000000"/>
                <w:sz w:val="16"/>
                <w:szCs w:val="16"/>
                <w:lang w:val="en-US"/>
              </w:rPr>
              <w:t>II</w:t>
            </w:r>
            <w:r>
              <w:rPr>
                <w:color w:val="000000"/>
                <w:sz w:val="16"/>
                <w:szCs w:val="16"/>
              </w:rPr>
              <w:t>, назначение: нежилое; кадастровый (условный) номер: 66:35/01:01:08:66:12</w:t>
            </w:r>
          </w:p>
        </w:tc>
        <w:tc>
          <w:tcPr>
            <w:tcW w:w="1406" w:type="dxa"/>
            <w:shd w:val="clear" w:color="auto" w:fill="auto"/>
            <w:vAlign w:val="center"/>
          </w:tcPr>
          <w:p w:rsidR="005D313D" w:rsidRPr="006717D5" w:rsidRDefault="005D313D" w:rsidP="00560129">
            <w:pPr>
              <w:jc w:val="center"/>
              <w:rPr>
                <w:color w:val="000000"/>
                <w:sz w:val="16"/>
                <w:szCs w:val="16"/>
              </w:rPr>
            </w:pPr>
            <w:r>
              <w:rPr>
                <w:color w:val="000000"/>
                <w:sz w:val="16"/>
                <w:szCs w:val="16"/>
                <w:lang w:val="en-US"/>
              </w:rPr>
              <w:t>2 722</w:t>
            </w:r>
            <w:r>
              <w:rPr>
                <w:color w:val="000000"/>
                <w:sz w:val="16"/>
                <w:szCs w:val="16"/>
              </w:rPr>
              <w:t>,</w:t>
            </w:r>
            <w:r>
              <w:rPr>
                <w:color w:val="000000"/>
                <w:sz w:val="16"/>
                <w:szCs w:val="16"/>
                <w:lang w:val="en-US"/>
              </w:rPr>
              <w:t>6</w:t>
            </w:r>
            <w:r>
              <w:rPr>
                <w:color w:val="000000"/>
                <w:sz w:val="16"/>
                <w:szCs w:val="16"/>
              </w:rPr>
              <w:t>0</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w:t>
            </w:r>
            <w:r>
              <w:rPr>
                <w:color w:val="000000"/>
                <w:sz w:val="16"/>
                <w:szCs w:val="16"/>
              </w:rPr>
              <w:t>973</w:t>
            </w:r>
          </w:p>
          <w:p w:rsidR="005D313D" w:rsidRPr="0027183D" w:rsidRDefault="005D313D" w:rsidP="00560129">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14</w:t>
            </w:r>
          </w:p>
        </w:tc>
        <w:tc>
          <w:tcPr>
            <w:tcW w:w="5830" w:type="dxa"/>
            <w:shd w:val="clear" w:color="auto" w:fill="auto"/>
            <w:vAlign w:val="center"/>
          </w:tcPr>
          <w:p w:rsidR="005D313D" w:rsidRPr="00ED079C" w:rsidRDefault="005D313D" w:rsidP="00560129">
            <w:pPr>
              <w:jc w:val="center"/>
              <w:rPr>
                <w:color w:val="000000"/>
                <w:sz w:val="16"/>
                <w:szCs w:val="16"/>
              </w:rPr>
            </w:pPr>
            <w:r>
              <w:rPr>
                <w:color w:val="000000"/>
                <w:sz w:val="16"/>
                <w:szCs w:val="16"/>
              </w:rPr>
              <w:t xml:space="preserve">Автодорога, литер </w:t>
            </w:r>
            <w:r>
              <w:rPr>
                <w:color w:val="000000"/>
                <w:sz w:val="16"/>
                <w:szCs w:val="16"/>
                <w:lang w:val="en-US"/>
              </w:rPr>
              <w:t>III</w:t>
            </w:r>
            <w:r>
              <w:rPr>
                <w:color w:val="000000"/>
                <w:sz w:val="16"/>
                <w:szCs w:val="16"/>
              </w:rPr>
              <w:t>,  назначение: нежилое; кадастровый (условный) номер: 66:35/01:01:08:66:01</w:t>
            </w:r>
          </w:p>
        </w:tc>
        <w:tc>
          <w:tcPr>
            <w:tcW w:w="1406" w:type="dxa"/>
            <w:shd w:val="clear" w:color="auto" w:fill="auto"/>
            <w:vAlign w:val="center"/>
          </w:tcPr>
          <w:p w:rsidR="005D313D" w:rsidRPr="006717D5" w:rsidRDefault="005D313D" w:rsidP="00560129">
            <w:pPr>
              <w:jc w:val="center"/>
              <w:rPr>
                <w:color w:val="000000"/>
                <w:sz w:val="16"/>
                <w:szCs w:val="16"/>
              </w:rPr>
            </w:pPr>
            <w:r>
              <w:rPr>
                <w:color w:val="000000"/>
                <w:sz w:val="16"/>
                <w:szCs w:val="16"/>
                <w:lang w:val="en-US"/>
              </w:rPr>
              <w:t>2 939</w:t>
            </w:r>
            <w:r>
              <w:rPr>
                <w:color w:val="000000"/>
                <w:sz w:val="16"/>
                <w:szCs w:val="16"/>
              </w:rPr>
              <w:t>,</w:t>
            </w:r>
            <w:r>
              <w:rPr>
                <w:color w:val="000000"/>
                <w:sz w:val="16"/>
                <w:szCs w:val="16"/>
                <w:lang w:val="en-US"/>
              </w:rPr>
              <w:t>8</w:t>
            </w:r>
            <w:r>
              <w:rPr>
                <w:color w:val="000000"/>
                <w:sz w:val="16"/>
                <w:szCs w:val="16"/>
              </w:rPr>
              <w:t>0</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3809</w:t>
            </w:r>
            <w:r>
              <w:rPr>
                <w:color w:val="000000"/>
                <w:sz w:val="16"/>
                <w:szCs w:val="16"/>
              </w:rPr>
              <w:t>72</w:t>
            </w:r>
          </w:p>
          <w:p w:rsidR="005D313D" w:rsidRPr="0027183D" w:rsidRDefault="005D313D" w:rsidP="00560129">
            <w:pPr>
              <w:jc w:val="center"/>
              <w:rPr>
                <w:color w:val="000000"/>
                <w:sz w:val="16"/>
                <w:szCs w:val="16"/>
              </w:rPr>
            </w:pPr>
            <w:r w:rsidRPr="006E16C8">
              <w:rPr>
                <w:color w:val="000000"/>
                <w:sz w:val="16"/>
                <w:szCs w:val="16"/>
              </w:rPr>
              <w:t>от 1</w:t>
            </w:r>
            <w:r>
              <w:rPr>
                <w:color w:val="000000"/>
                <w:sz w:val="16"/>
                <w:szCs w:val="16"/>
              </w:rPr>
              <w:t>3</w:t>
            </w:r>
            <w:r w:rsidRPr="006E16C8">
              <w:rPr>
                <w:color w:val="000000"/>
                <w:sz w:val="16"/>
                <w:szCs w:val="16"/>
              </w:rPr>
              <w:t>.12.2006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15</w:t>
            </w:r>
          </w:p>
        </w:tc>
        <w:tc>
          <w:tcPr>
            <w:tcW w:w="5830" w:type="dxa"/>
            <w:shd w:val="clear" w:color="auto" w:fill="auto"/>
            <w:vAlign w:val="center"/>
          </w:tcPr>
          <w:p w:rsidR="005D313D" w:rsidRPr="00317A2F" w:rsidRDefault="005D313D" w:rsidP="00560129">
            <w:pPr>
              <w:jc w:val="center"/>
              <w:rPr>
                <w:color w:val="000000"/>
                <w:sz w:val="16"/>
                <w:szCs w:val="16"/>
              </w:rPr>
            </w:pPr>
            <w:r>
              <w:rPr>
                <w:color w:val="000000"/>
                <w:sz w:val="16"/>
                <w:szCs w:val="16"/>
              </w:rPr>
              <w:t>Сеть водопровода, литер 2, учетные участки 1,2,  назначение: нежилое; кадастровый (условный) номер: 66:35/01:01:08:66:16</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51,89</w:t>
            </w:r>
          </w:p>
        </w:tc>
        <w:tc>
          <w:tcPr>
            <w:tcW w:w="2011" w:type="dxa"/>
            <w:shd w:val="clear" w:color="auto" w:fill="auto"/>
            <w:vAlign w:val="center"/>
          </w:tcPr>
          <w:p w:rsidR="005D313D" w:rsidRPr="006E16C8" w:rsidRDefault="005D313D" w:rsidP="00560129">
            <w:pPr>
              <w:jc w:val="center"/>
              <w:rPr>
                <w:color w:val="000000"/>
                <w:sz w:val="16"/>
                <w:szCs w:val="16"/>
              </w:rPr>
            </w:pPr>
            <w:r w:rsidRPr="006E16C8">
              <w:rPr>
                <w:color w:val="000000"/>
                <w:sz w:val="16"/>
                <w:szCs w:val="16"/>
              </w:rPr>
              <w:t>66 АВ 3809</w:t>
            </w:r>
            <w:r>
              <w:rPr>
                <w:color w:val="000000"/>
                <w:sz w:val="16"/>
                <w:szCs w:val="16"/>
              </w:rPr>
              <w:t>76</w:t>
            </w:r>
          </w:p>
          <w:p w:rsidR="005D313D" w:rsidRPr="0027183D" w:rsidRDefault="005D313D" w:rsidP="00560129">
            <w:pPr>
              <w:jc w:val="center"/>
              <w:rPr>
                <w:color w:val="000000"/>
                <w:sz w:val="16"/>
                <w:szCs w:val="16"/>
              </w:rPr>
            </w:pPr>
            <w:r w:rsidRPr="006E16C8">
              <w:rPr>
                <w:color w:val="000000"/>
                <w:sz w:val="16"/>
                <w:szCs w:val="16"/>
              </w:rPr>
              <w:t>от 1</w:t>
            </w:r>
            <w:r>
              <w:rPr>
                <w:color w:val="000000"/>
                <w:sz w:val="16"/>
                <w:szCs w:val="16"/>
              </w:rPr>
              <w:t>2</w:t>
            </w:r>
            <w:r w:rsidRPr="006E16C8">
              <w:rPr>
                <w:color w:val="000000"/>
                <w:sz w:val="16"/>
                <w:szCs w:val="16"/>
              </w:rPr>
              <w:t>.12.2006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16</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Сеть канализации, литер</w:t>
            </w:r>
            <w:r w:rsidRPr="006E16C8">
              <w:rPr>
                <w:color w:val="000000"/>
                <w:sz w:val="16"/>
                <w:szCs w:val="16"/>
              </w:rPr>
              <w:t xml:space="preserve"> </w:t>
            </w:r>
            <w:r>
              <w:rPr>
                <w:color w:val="000000"/>
                <w:sz w:val="16"/>
                <w:szCs w:val="16"/>
                <w:lang w:val="en-US"/>
              </w:rPr>
              <w:t>I</w:t>
            </w:r>
            <w:r>
              <w:rPr>
                <w:color w:val="000000"/>
                <w:sz w:val="16"/>
                <w:szCs w:val="16"/>
              </w:rPr>
              <w:t>; учетные участки 1-3; назначение: нежилое; кадастровый (условный) номер: 66:35/01:01:08:66:15</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109,49</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380982</w:t>
            </w:r>
            <w:r>
              <w:rPr>
                <w:color w:val="000000"/>
                <w:sz w:val="16"/>
                <w:szCs w:val="16"/>
              </w:rPr>
              <w:br/>
              <w:t>от 14.12.2006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17</w:t>
            </w:r>
          </w:p>
        </w:tc>
        <w:tc>
          <w:tcPr>
            <w:tcW w:w="5830" w:type="dxa"/>
            <w:shd w:val="clear" w:color="auto" w:fill="auto"/>
            <w:vAlign w:val="center"/>
          </w:tcPr>
          <w:p w:rsidR="005D313D" w:rsidRPr="0027183D" w:rsidRDefault="005D313D" w:rsidP="00560129">
            <w:pPr>
              <w:jc w:val="center"/>
              <w:rPr>
                <w:color w:val="000000"/>
                <w:sz w:val="16"/>
                <w:szCs w:val="16"/>
              </w:rPr>
            </w:pPr>
            <w:proofErr w:type="gramStart"/>
            <w:r>
              <w:rPr>
                <w:color w:val="000000"/>
                <w:sz w:val="16"/>
                <w:szCs w:val="16"/>
              </w:rPr>
              <w:t>Сеть теплотрассы, литер 3, учетные участки 1-7, назначение: нежилое, протяженность: трассы- 395,00 м, трубопроводов – 842,10 м; кадастровый (условный) номер: 66:35/01:01:08:66:02</w:t>
            </w:r>
            <w:proofErr w:type="gramEnd"/>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395,00; 842,10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380944</w:t>
            </w:r>
            <w:r>
              <w:rPr>
                <w:color w:val="000000"/>
                <w:sz w:val="16"/>
                <w:szCs w:val="16"/>
              </w:rPr>
              <w:br/>
              <w:t>от 11.12.2006</w:t>
            </w:r>
          </w:p>
        </w:tc>
      </w:tr>
      <w:tr w:rsidR="005D313D" w:rsidRPr="0027183D" w:rsidTr="00560129">
        <w:trPr>
          <w:trHeight w:val="593"/>
        </w:trPr>
        <w:tc>
          <w:tcPr>
            <w:tcW w:w="60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18</w:t>
            </w:r>
          </w:p>
        </w:tc>
        <w:tc>
          <w:tcPr>
            <w:tcW w:w="5830" w:type="dxa"/>
            <w:shd w:val="clear" w:color="auto" w:fill="auto"/>
            <w:vAlign w:val="center"/>
          </w:tcPr>
          <w:p w:rsidR="005D313D" w:rsidRPr="0027183D" w:rsidRDefault="005D313D" w:rsidP="00560129">
            <w:pPr>
              <w:jc w:val="center"/>
              <w:rPr>
                <w:color w:val="000000"/>
                <w:sz w:val="16"/>
                <w:szCs w:val="16"/>
              </w:rPr>
            </w:pPr>
            <w:r>
              <w:rPr>
                <w:color w:val="000000"/>
                <w:sz w:val="16"/>
                <w:szCs w:val="16"/>
              </w:rPr>
              <w:t>Кабельные линии электропередач - 0,4</w:t>
            </w:r>
            <w:proofErr w:type="gramStart"/>
            <w:r>
              <w:rPr>
                <w:color w:val="000000"/>
                <w:sz w:val="16"/>
                <w:szCs w:val="16"/>
              </w:rPr>
              <w:t xml:space="preserve"> </w:t>
            </w:r>
            <w:proofErr w:type="spellStart"/>
            <w:r>
              <w:rPr>
                <w:color w:val="000000"/>
                <w:sz w:val="16"/>
                <w:szCs w:val="16"/>
              </w:rPr>
              <w:t>К</w:t>
            </w:r>
            <w:proofErr w:type="gramEnd"/>
            <w:r>
              <w:rPr>
                <w:color w:val="000000"/>
                <w:sz w:val="16"/>
                <w:szCs w:val="16"/>
              </w:rPr>
              <w:t>в</w:t>
            </w:r>
            <w:proofErr w:type="spellEnd"/>
            <w:r>
              <w:rPr>
                <w:color w:val="000000"/>
                <w:sz w:val="16"/>
                <w:szCs w:val="16"/>
              </w:rPr>
              <w:t>, литер 138,139,140;  назначение: нежилое; кадастровый (условный) номер: 66:35/01:01:08:66:17</w:t>
            </w:r>
          </w:p>
        </w:tc>
        <w:tc>
          <w:tcPr>
            <w:tcW w:w="1406" w:type="dxa"/>
            <w:shd w:val="clear" w:color="auto" w:fill="auto"/>
            <w:vAlign w:val="center"/>
          </w:tcPr>
          <w:p w:rsidR="005D313D" w:rsidRPr="0027183D" w:rsidRDefault="005D313D" w:rsidP="00560129">
            <w:pPr>
              <w:jc w:val="center"/>
              <w:rPr>
                <w:color w:val="000000"/>
                <w:sz w:val="16"/>
                <w:szCs w:val="16"/>
              </w:rPr>
            </w:pPr>
            <w:r>
              <w:rPr>
                <w:color w:val="000000"/>
                <w:sz w:val="16"/>
                <w:szCs w:val="16"/>
              </w:rPr>
              <w:t>113,00</w:t>
            </w:r>
          </w:p>
        </w:tc>
        <w:tc>
          <w:tcPr>
            <w:tcW w:w="2011" w:type="dxa"/>
            <w:shd w:val="clear" w:color="auto" w:fill="auto"/>
            <w:vAlign w:val="center"/>
          </w:tcPr>
          <w:p w:rsidR="005D313D" w:rsidRPr="0027183D" w:rsidRDefault="005D313D" w:rsidP="00560129">
            <w:pPr>
              <w:jc w:val="center"/>
              <w:rPr>
                <w:color w:val="000000"/>
                <w:sz w:val="16"/>
                <w:szCs w:val="16"/>
              </w:rPr>
            </w:pPr>
            <w:r>
              <w:rPr>
                <w:color w:val="000000"/>
                <w:sz w:val="16"/>
                <w:szCs w:val="16"/>
              </w:rPr>
              <w:t>66 АВ 380980</w:t>
            </w:r>
            <w:r>
              <w:rPr>
                <w:color w:val="000000"/>
                <w:sz w:val="16"/>
                <w:szCs w:val="16"/>
              </w:rPr>
              <w:br/>
              <w:t>от 14.12.2006</w:t>
            </w:r>
          </w:p>
        </w:tc>
      </w:tr>
    </w:tbl>
    <w:p w:rsidR="005D313D" w:rsidRPr="003B1883" w:rsidRDefault="005D313D" w:rsidP="005D313D">
      <w:pPr>
        <w:jc w:val="both"/>
        <w:rPr>
          <w:szCs w:val="28"/>
          <w:highlight w:val="yellow"/>
        </w:rPr>
      </w:pPr>
    </w:p>
    <w:p w:rsidR="005D313D" w:rsidRPr="0056478F" w:rsidRDefault="005D313D" w:rsidP="005D313D">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5D313D" w:rsidRDefault="005D313D" w:rsidP="005D313D">
      <w:pPr>
        <w:ind w:firstLine="708"/>
        <w:rPr>
          <w:iCs/>
          <w:szCs w:val="28"/>
        </w:rPr>
      </w:pPr>
    </w:p>
    <w:p w:rsidR="005D313D" w:rsidRDefault="005D313D" w:rsidP="005D313D">
      <w:pPr>
        <w:ind w:firstLine="708"/>
        <w:jc w:val="both"/>
        <w:rPr>
          <w:iCs/>
          <w:szCs w:val="28"/>
        </w:rPr>
      </w:pPr>
    </w:p>
    <w:p w:rsidR="005D313D" w:rsidRDefault="005D313D" w:rsidP="005D313D">
      <w:pPr>
        <w:ind w:firstLine="708"/>
        <w:jc w:val="both"/>
        <w:rPr>
          <w:b/>
          <w:bCs/>
          <w:szCs w:val="28"/>
        </w:rPr>
      </w:pPr>
      <w:r w:rsidRPr="00EB5D14">
        <w:rPr>
          <w:iCs/>
          <w:szCs w:val="28"/>
        </w:rPr>
        <w:t>Объекты недвижимости размещены на земельном учас</w:t>
      </w:r>
      <w:r>
        <w:rPr>
          <w:iCs/>
          <w:szCs w:val="28"/>
        </w:rPr>
        <w:t>тке ориентировочной площадью 16 </w:t>
      </w:r>
      <w:r w:rsidRPr="00EB5D14">
        <w:rPr>
          <w:iCs/>
          <w:szCs w:val="28"/>
        </w:rPr>
        <w:t>000 кв. м. Категория земель: земли населенных пунктов. Кадастровый номер: 66:02:1701014:4. Земельно-правовые отношения на пользование земельным участком не оформлены.</w:t>
      </w:r>
    </w:p>
    <w:p w:rsidR="005D313D" w:rsidRDefault="005D313D" w:rsidP="005D313D">
      <w:pPr>
        <w:autoSpaceDE w:val="0"/>
        <w:autoSpaceDN w:val="0"/>
        <w:adjustRightInd w:val="0"/>
        <w:spacing w:line="360" w:lineRule="exact"/>
        <w:jc w:val="both"/>
        <w:rPr>
          <w:b/>
          <w:bCs/>
          <w:szCs w:val="28"/>
        </w:rPr>
      </w:pPr>
    </w:p>
    <w:p w:rsidR="005D313D" w:rsidRDefault="005D313D" w:rsidP="005D313D">
      <w:pPr>
        <w:autoSpaceDE w:val="0"/>
        <w:autoSpaceDN w:val="0"/>
        <w:adjustRightInd w:val="0"/>
        <w:spacing w:line="360" w:lineRule="exact"/>
        <w:rPr>
          <w:b/>
          <w:bCs/>
          <w:szCs w:val="28"/>
        </w:rPr>
      </w:pPr>
      <w:r>
        <w:rPr>
          <w:b/>
          <w:bCs/>
          <w:szCs w:val="28"/>
        </w:rPr>
        <w:t>Лот №2.</w:t>
      </w:r>
    </w:p>
    <w:p w:rsidR="005D313D" w:rsidRDefault="005D313D" w:rsidP="005D313D">
      <w:pPr>
        <w:autoSpaceDE w:val="0"/>
        <w:autoSpaceDN w:val="0"/>
        <w:adjustRightInd w:val="0"/>
        <w:spacing w:line="360" w:lineRule="exact"/>
        <w:rPr>
          <w:b/>
          <w:bCs/>
          <w:szCs w:val="28"/>
        </w:rPr>
      </w:pPr>
    </w:p>
    <w:p w:rsidR="005D313D" w:rsidRDefault="005D313D" w:rsidP="005D313D">
      <w:pPr>
        <w:ind w:firstLine="708"/>
        <w:jc w:val="both"/>
        <w:rPr>
          <w:rFonts w:eastAsia="MS Mincho"/>
          <w:lang w:eastAsia="x-none"/>
        </w:rPr>
      </w:pPr>
      <w:r w:rsidRPr="00D74864">
        <w:rPr>
          <w:rFonts w:eastAsia="MS Mincho"/>
          <w:lang w:eastAsia="x-none"/>
        </w:rPr>
        <w:t xml:space="preserve">Объекты недвижимого, движимого имущества и неотъемлемого оборудования, расположенные по адресу: Красноярский край, г. Ачинск, ул. </w:t>
      </w:r>
      <w:proofErr w:type="gramStart"/>
      <w:r w:rsidRPr="00D74864">
        <w:rPr>
          <w:rFonts w:eastAsia="MS Mincho"/>
          <w:lang w:eastAsia="x-none"/>
        </w:rPr>
        <w:t>Транспортная</w:t>
      </w:r>
      <w:proofErr w:type="gramEnd"/>
      <w:r w:rsidRPr="00D74864">
        <w:rPr>
          <w:rFonts w:eastAsia="MS Mincho"/>
          <w:lang w:eastAsia="x-none"/>
        </w:rPr>
        <w:t xml:space="preserve">, </w:t>
      </w:r>
      <w:proofErr w:type="spellStart"/>
      <w:r w:rsidRPr="00D74864">
        <w:rPr>
          <w:rFonts w:eastAsia="MS Mincho"/>
          <w:lang w:eastAsia="x-none"/>
        </w:rPr>
        <w:t>зд</w:t>
      </w:r>
      <w:proofErr w:type="spellEnd"/>
      <w:r w:rsidRPr="00D74864">
        <w:rPr>
          <w:rFonts w:eastAsia="MS Mincho"/>
          <w:lang w:eastAsia="x-none"/>
        </w:rPr>
        <w:t>. 2, строение 1,2,3,4</w:t>
      </w:r>
      <w:r>
        <w:rPr>
          <w:rFonts w:eastAsia="MS Mincho"/>
          <w:lang w:eastAsia="x-none"/>
        </w:rPr>
        <w:t>.</w:t>
      </w:r>
    </w:p>
    <w:tbl>
      <w:tblPr>
        <w:tblpPr w:leftFromText="180" w:rightFromText="180" w:vertAnchor="text" w:tblpY="1"/>
        <w:tblOverlap w:val="neve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5844"/>
        <w:gridCol w:w="992"/>
        <w:gridCol w:w="2835"/>
      </w:tblGrid>
      <w:tr w:rsidR="005D313D" w:rsidRPr="0027183D" w:rsidTr="00560129">
        <w:trPr>
          <w:trHeight w:val="1219"/>
        </w:trPr>
        <w:tc>
          <w:tcPr>
            <w:tcW w:w="393"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w:t>
            </w:r>
          </w:p>
        </w:tc>
        <w:tc>
          <w:tcPr>
            <w:tcW w:w="5844"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Наименование объекта</w:t>
            </w:r>
          </w:p>
        </w:tc>
        <w:tc>
          <w:tcPr>
            <w:tcW w:w="992"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835"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свидетельства, дата</w:t>
            </w:r>
          </w:p>
        </w:tc>
      </w:tr>
      <w:tr w:rsidR="005D313D" w:rsidRPr="0027183D" w:rsidTr="00560129">
        <w:trPr>
          <w:trHeight w:val="600"/>
        </w:trPr>
        <w:tc>
          <w:tcPr>
            <w:tcW w:w="39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w:t>
            </w:r>
          </w:p>
        </w:tc>
        <w:tc>
          <w:tcPr>
            <w:tcW w:w="5844" w:type="dxa"/>
            <w:shd w:val="clear" w:color="auto" w:fill="auto"/>
            <w:vAlign w:val="center"/>
          </w:tcPr>
          <w:p w:rsidR="005D313D" w:rsidRPr="0027183D" w:rsidRDefault="005D313D" w:rsidP="00560129">
            <w:pPr>
              <w:jc w:val="center"/>
              <w:rPr>
                <w:color w:val="000000"/>
                <w:sz w:val="16"/>
                <w:szCs w:val="16"/>
              </w:rPr>
            </w:pPr>
            <w:r>
              <w:rPr>
                <w:color w:val="000000"/>
                <w:sz w:val="16"/>
                <w:szCs w:val="16"/>
              </w:rPr>
              <w:t>Нежилое здание литер В</w:t>
            </w:r>
            <w:proofErr w:type="gramStart"/>
            <w:r>
              <w:rPr>
                <w:color w:val="000000"/>
                <w:sz w:val="16"/>
                <w:szCs w:val="16"/>
              </w:rPr>
              <w:t>1</w:t>
            </w:r>
            <w:proofErr w:type="gramEnd"/>
            <w:r>
              <w:rPr>
                <w:color w:val="000000"/>
                <w:sz w:val="16"/>
                <w:szCs w:val="16"/>
              </w:rPr>
              <w:t>.  Кадастровый номер: 24:43:0000000:0000:04:403:001:015426090:0002</w:t>
            </w:r>
          </w:p>
        </w:tc>
        <w:tc>
          <w:tcPr>
            <w:tcW w:w="992" w:type="dxa"/>
            <w:shd w:val="clear" w:color="auto" w:fill="auto"/>
            <w:vAlign w:val="center"/>
          </w:tcPr>
          <w:p w:rsidR="005D313D" w:rsidRPr="0027183D" w:rsidRDefault="005D313D" w:rsidP="00560129">
            <w:pPr>
              <w:jc w:val="center"/>
              <w:rPr>
                <w:color w:val="000000"/>
                <w:sz w:val="16"/>
                <w:szCs w:val="16"/>
              </w:rPr>
            </w:pPr>
            <w:r>
              <w:rPr>
                <w:color w:val="000000"/>
                <w:sz w:val="16"/>
                <w:szCs w:val="16"/>
              </w:rPr>
              <w:t>198,50</w:t>
            </w:r>
          </w:p>
        </w:tc>
        <w:tc>
          <w:tcPr>
            <w:tcW w:w="2835" w:type="dxa"/>
            <w:shd w:val="clear" w:color="auto" w:fill="auto"/>
            <w:vAlign w:val="center"/>
          </w:tcPr>
          <w:p w:rsidR="005D313D" w:rsidRPr="0027183D" w:rsidRDefault="005D313D" w:rsidP="00560129">
            <w:pPr>
              <w:jc w:val="center"/>
              <w:rPr>
                <w:color w:val="000000"/>
                <w:sz w:val="16"/>
                <w:szCs w:val="16"/>
              </w:rPr>
            </w:pPr>
            <w:r>
              <w:rPr>
                <w:color w:val="000000"/>
                <w:sz w:val="16"/>
                <w:szCs w:val="16"/>
              </w:rPr>
              <w:t>24 ЕЗ №539003</w:t>
            </w:r>
            <w:r>
              <w:rPr>
                <w:color w:val="000000"/>
                <w:sz w:val="16"/>
                <w:szCs w:val="16"/>
              </w:rPr>
              <w:br/>
              <w:t>от 13.02.2007</w:t>
            </w:r>
          </w:p>
        </w:tc>
      </w:tr>
      <w:tr w:rsidR="005D313D" w:rsidRPr="0027183D" w:rsidTr="00560129">
        <w:trPr>
          <w:trHeight w:val="600"/>
        </w:trPr>
        <w:tc>
          <w:tcPr>
            <w:tcW w:w="39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2</w:t>
            </w:r>
          </w:p>
        </w:tc>
        <w:tc>
          <w:tcPr>
            <w:tcW w:w="5844" w:type="dxa"/>
            <w:shd w:val="clear" w:color="auto" w:fill="auto"/>
            <w:vAlign w:val="center"/>
          </w:tcPr>
          <w:p w:rsidR="005D313D" w:rsidRPr="0027183D" w:rsidRDefault="005D313D" w:rsidP="00560129">
            <w:pPr>
              <w:jc w:val="center"/>
              <w:rPr>
                <w:color w:val="000000"/>
                <w:sz w:val="16"/>
                <w:szCs w:val="16"/>
              </w:rPr>
            </w:pPr>
            <w:r>
              <w:rPr>
                <w:color w:val="000000"/>
                <w:sz w:val="16"/>
                <w:szCs w:val="16"/>
              </w:rPr>
              <w:t>Нежилое здание литер</w:t>
            </w:r>
            <w:proofErr w:type="gramStart"/>
            <w:r>
              <w:rPr>
                <w:color w:val="000000"/>
                <w:sz w:val="16"/>
                <w:szCs w:val="16"/>
              </w:rPr>
              <w:t xml:space="preserve"> Б</w:t>
            </w:r>
            <w:proofErr w:type="gramEnd"/>
            <w:r>
              <w:rPr>
                <w:color w:val="000000"/>
                <w:sz w:val="16"/>
                <w:szCs w:val="16"/>
              </w:rPr>
              <w:t>, Б1,Б2,Б3.  Кадастровый  номер: 24:43:0000000:0000:04:403:001:01546090:0001</w:t>
            </w:r>
          </w:p>
        </w:tc>
        <w:tc>
          <w:tcPr>
            <w:tcW w:w="992" w:type="dxa"/>
            <w:shd w:val="clear" w:color="auto" w:fill="auto"/>
            <w:vAlign w:val="center"/>
          </w:tcPr>
          <w:p w:rsidR="005D313D" w:rsidRPr="0027183D" w:rsidRDefault="005D313D" w:rsidP="00560129">
            <w:pPr>
              <w:jc w:val="center"/>
              <w:rPr>
                <w:color w:val="000000"/>
                <w:sz w:val="16"/>
                <w:szCs w:val="16"/>
              </w:rPr>
            </w:pPr>
            <w:r>
              <w:rPr>
                <w:color w:val="000000"/>
                <w:sz w:val="16"/>
                <w:szCs w:val="16"/>
              </w:rPr>
              <w:t>2 106,40</w:t>
            </w:r>
          </w:p>
        </w:tc>
        <w:tc>
          <w:tcPr>
            <w:tcW w:w="2835" w:type="dxa"/>
            <w:shd w:val="clear" w:color="auto" w:fill="auto"/>
            <w:vAlign w:val="center"/>
          </w:tcPr>
          <w:p w:rsidR="005D313D" w:rsidRPr="0027183D" w:rsidRDefault="005D313D" w:rsidP="00560129">
            <w:pPr>
              <w:jc w:val="center"/>
              <w:rPr>
                <w:color w:val="000000"/>
                <w:sz w:val="16"/>
                <w:szCs w:val="16"/>
              </w:rPr>
            </w:pPr>
            <w:r>
              <w:rPr>
                <w:color w:val="000000"/>
                <w:sz w:val="16"/>
                <w:szCs w:val="16"/>
              </w:rPr>
              <w:t>24 ЕЗ №539006</w:t>
            </w:r>
            <w:r>
              <w:rPr>
                <w:color w:val="000000"/>
                <w:sz w:val="16"/>
                <w:szCs w:val="16"/>
              </w:rPr>
              <w:br/>
              <w:t>от 13.02.2007</w:t>
            </w:r>
          </w:p>
        </w:tc>
      </w:tr>
      <w:tr w:rsidR="005D313D" w:rsidRPr="0027183D" w:rsidTr="00560129">
        <w:trPr>
          <w:trHeight w:val="600"/>
        </w:trPr>
        <w:tc>
          <w:tcPr>
            <w:tcW w:w="39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3</w:t>
            </w:r>
          </w:p>
        </w:tc>
        <w:tc>
          <w:tcPr>
            <w:tcW w:w="5844" w:type="dxa"/>
            <w:shd w:val="clear" w:color="auto" w:fill="auto"/>
            <w:vAlign w:val="center"/>
          </w:tcPr>
          <w:p w:rsidR="005D313D" w:rsidRPr="0027183D" w:rsidRDefault="005D313D" w:rsidP="00560129">
            <w:pPr>
              <w:jc w:val="center"/>
              <w:rPr>
                <w:color w:val="000000"/>
                <w:sz w:val="16"/>
                <w:szCs w:val="16"/>
              </w:rPr>
            </w:pPr>
            <w:r>
              <w:rPr>
                <w:color w:val="000000"/>
                <w:sz w:val="16"/>
                <w:szCs w:val="16"/>
              </w:rPr>
              <w:t>Нежилое здание литер В</w:t>
            </w:r>
            <w:proofErr w:type="gramStart"/>
            <w:r>
              <w:rPr>
                <w:color w:val="000000"/>
                <w:sz w:val="16"/>
                <w:szCs w:val="16"/>
              </w:rPr>
              <w:t>2</w:t>
            </w:r>
            <w:proofErr w:type="gramEnd"/>
            <w:r>
              <w:rPr>
                <w:color w:val="000000"/>
                <w:sz w:val="16"/>
                <w:szCs w:val="16"/>
              </w:rPr>
              <w:t>, В3, В4, В5, В6, В7.  Кадастровый (или условный) номер: 24:43:0000000:0000:04:403:001:015426090:0003</w:t>
            </w:r>
          </w:p>
        </w:tc>
        <w:tc>
          <w:tcPr>
            <w:tcW w:w="992" w:type="dxa"/>
            <w:shd w:val="clear" w:color="auto" w:fill="auto"/>
            <w:vAlign w:val="center"/>
          </w:tcPr>
          <w:p w:rsidR="005D313D" w:rsidRPr="0027183D" w:rsidRDefault="005D313D" w:rsidP="00560129">
            <w:pPr>
              <w:jc w:val="center"/>
              <w:rPr>
                <w:color w:val="000000"/>
                <w:sz w:val="16"/>
                <w:szCs w:val="16"/>
              </w:rPr>
            </w:pPr>
            <w:r>
              <w:rPr>
                <w:color w:val="000000"/>
                <w:sz w:val="16"/>
                <w:szCs w:val="16"/>
              </w:rPr>
              <w:t>651,50</w:t>
            </w:r>
          </w:p>
        </w:tc>
        <w:tc>
          <w:tcPr>
            <w:tcW w:w="2835" w:type="dxa"/>
            <w:shd w:val="clear" w:color="auto" w:fill="auto"/>
            <w:vAlign w:val="center"/>
          </w:tcPr>
          <w:p w:rsidR="005D313D" w:rsidRPr="0027183D" w:rsidRDefault="005D313D" w:rsidP="00560129">
            <w:pPr>
              <w:jc w:val="center"/>
              <w:rPr>
                <w:color w:val="000000"/>
                <w:sz w:val="16"/>
                <w:szCs w:val="16"/>
              </w:rPr>
            </w:pPr>
            <w:r>
              <w:rPr>
                <w:color w:val="000000"/>
                <w:sz w:val="16"/>
                <w:szCs w:val="16"/>
              </w:rPr>
              <w:t>24 ЕЗ №539005</w:t>
            </w:r>
            <w:r>
              <w:rPr>
                <w:color w:val="000000"/>
                <w:sz w:val="16"/>
                <w:szCs w:val="16"/>
              </w:rPr>
              <w:br/>
              <w:t>от 13.02.2007</w:t>
            </w:r>
          </w:p>
        </w:tc>
      </w:tr>
      <w:tr w:rsidR="005D313D" w:rsidRPr="0027183D" w:rsidTr="00560129">
        <w:trPr>
          <w:trHeight w:val="600"/>
        </w:trPr>
        <w:tc>
          <w:tcPr>
            <w:tcW w:w="393"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4</w:t>
            </w:r>
          </w:p>
        </w:tc>
        <w:tc>
          <w:tcPr>
            <w:tcW w:w="5844" w:type="dxa"/>
            <w:shd w:val="clear" w:color="auto" w:fill="auto"/>
            <w:vAlign w:val="center"/>
          </w:tcPr>
          <w:p w:rsidR="005D313D" w:rsidRPr="0027183D" w:rsidRDefault="005D313D" w:rsidP="00560129">
            <w:pPr>
              <w:jc w:val="center"/>
              <w:rPr>
                <w:color w:val="000000"/>
                <w:sz w:val="16"/>
                <w:szCs w:val="16"/>
              </w:rPr>
            </w:pPr>
            <w:r>
              <w:rPr>
                <w:color w:val="000000"/>
                <w:sz w:val="16"/>
                <w:szCs w:val="16"/>
              </w:rPr>
              <w:t>Нежилое здание литер В.  Кадастровый (или условный) номер: 24:43:0000000:0000:04:403:001:015426090:0004</w:t>
            </w:r>
          </w:p>
        </w:tc>
        <w:tc>
          <w:tcPr>
            <w:tcW w:w="992" w:type="dxa"/>
            <w:shd w:val="clear" w:color="auto" w:fill="auto"/>
            <w:vAlign w:val="center"/>
          </w:tcPr>
          <w:p w:rsidR="005D313D" w:rsidRPr="0027183D" w:rsidRDefault="005D313D" w:rsidP="00560129">
            <w:pPr>
              <w:jc w:val="center"/>
              <w:rPr>
                <w:color w:val="000000"/>
                <w:sz w:val="16"/>
                <w:szCs w:val="16"/>
              </w:rPr>
            </w:pPr>
            <w:r>
              <w:rPr>
                <w:color w:val="000000"/>
                <w:sz w:val="16"/>
                <w:szCs w:val="16"/>
              </w:rPr>
              <w:t>42,10</w:t>
            </w:r>
          </w:p>
        </w:tc>
        <w:tc>
          <w:tcPr>
            <w:tcW w:w="2835" w:type="dxa"/>
            <w:shd w:val="clear" w:color="auto" w:fill="auto"/>
            <w:vAlign w:val="center"/>
          </w:tcPr>
          <w:p w:rsidR="005D313D" w:rsidRPr="0027183D" w:rsidRDefault="005D313D" w:rsidP="00560129">
            <w:pPr>
              <w:jc w:val="center"/>
              <w:rPr>
                <w:color w:val="000000"/>
                <w:sz w:val="16"/>
                <w:szCs w:val="16"/>
              </w:rPr>
            </w:pPr>
            <w:r>
              <w:rPr>
                <w:color w:val="000000"/>
                <w:sz w:val="16"/>
                <w:szCs w:val="16"/>
              </w:rPr>
              <w:t>24 ЕЗ №539007</w:t>
            </w:r>
            <w:r>
              <w:rPr>
                <w:color w:val="000000"/>
                <w:sz w:val="16"/>
                <w:szCs w:val="16"/>
              </w:rPr>
              <w:br/>
              <w:t>от 13.02.2007</w:t>
            </w:r>
          </w:p>
        </w:tc>
      </w:tr>
      <w:tr w:rsidR="005D313D" w:rsidRPr="0027183D" w:rsidTr="00560129">
        <w:trPr>
          <w:trHeight w:val="600"/>
        </w:trPr>
        <w:tc>
          <w:tcPr>
            <w:tcW w:w="393" w:type="dxa"/>
            <w:tcBorders>
              <w:bottom w:val="single" w:sz="4" w:space="0" w:color="auto"/>
            </w:tcBorders>
            <w:shd w:val="clear" w:color="auto" w:fill="auto"/>
            <w:vAlign w:val="center"/>
          </w:tcPr>
          <w:p w:rsidR="005D313D" w:rsidRPr="0027183D" w:rsidRDefault="005D313D" w:rsidP="00560129">
            <w:pPr>
              <w:jc w:val="center"/>
              <w:rPr>
                <w:bCs/>
                <w:color w:val="000000"/>
                <w:sz w:val="16"/>
                <w:szCs w:val="16"/>
              </w:rPr>
            </w:pPr>
            <w:r>
              <w:rPr>
                <w:bCs/>
                <w:color w:val="000000"/>
                <w:sz w:val="16"/>
                <w:szCs w:val="16"/>
              </w:rPr>
              <w:t>5</w:t>
            </w:r>
          </w:p>
        </w:tc>
        <w:tc>
          <w:tcPr>
            <w:tcW w:w="5844" w:type="dxa"/>
            <w:tcBorders>
              <w:bottom w:val="single" w:sz="4" w:space="0" w:color="auto"/>
            </w:tcBorders>
            <w:shd w:val="clear" w:color="auto" w:fill="auto"/>
            <w:vAlign w:val="center"/>
          </w:tcPr>
          <w:p w:rsidR="005D313D" w:rsidRPr="0027183D" w:rsidRDefault="005D313D" w:rsidP="00560129">
            <w:pPr>
              <w:jc w:val="center"/>
              <w:rPr>
                <w:color w:val="000000"/>
                <w:sz w:val="16"/>
                <w:szCs w:val="16"/>
              </w:rPr>
            </w:pPr>
            <w:r>
              <w:rPr>
                <w:color w:val="000000"/>
                <w:sz w:val="16"/>
                <w:szCs w:val="16"/>
              </w:rPr>
              <w:t xml:space="preserve">Сооружение-ограждение территории производственной базы </w:t>
            </w:r>
            <w:r>
              <w:t xml:space="preserve"> </w:t>
            </w:r>
            <w:r w:rsidRPr="00E949DC">
              <w:rPr>
                <w:color w:val="000000"/>
                <w:sz w:val="16"/>
                <w:szCs w:val="16"/>
              </w:rPr>
              <w:t xml:space="preserve">СМП </w:t>
            </w:r>
            <w:r>
              <w:rPr>
                <w:color w:val="000000"/>
                <w:sz w:val="16"/>
                <w:szCs w:val="16"/>
              </w:rPr>
              <w:t>-712 г. Ачинск, назначение: нежилое, инв. №04:403:001:003745120:0001:20001.  Кадастровый (или условный) номер: 24-24-02/005/2005-250</w:t>
            </w:r>
          </w:p>
        </w:tc>
        <w:tc>
          <w:tcPr>
            <w:tcW w:w="992" w:type="dxa"/>
            <w:tcBorders>
              <w:bottom w:val="single" w:sz="4" w:space="0" w:color="auto"/>
            </w:tcBorders>
            <w:shd w:val="clear" w:color="auto" w:fill="auto"/>
            <w:vAlign w:val="center"/>
          </w:tcPr>
          <w:p w:rsidR="005D313D" w:rsidRPr="0027183D" w:rsidRDefault="005D313D" w:rsidP="00560129">
            <w:pPr>
              <w:jc w:val="center"/>
              <w:rPr>
                <w:color w:val="000000"/>
                <w:sz w:val="16"/>
                <w:szCs w:val="16"/>
              </w:rPr>
            </w:pPr>
            <w:r>
              <w:rPr>
                <w:color w:val="000000"/>
                <w:sz w:val="16"/>
                <w:szCs w:val="16"/>
              </w:rPr>
              <w:t>216,00</w:t>
            </w:r>
          </w:p>
        </w:tc>
        <w:tc>
          <w:tcPr>
            <w:tcW w:w="2835" w:type="dxa"/>
            <w:tcBorders>
              <w:bottom w:val="single" w:sz="4" w:space="0" w:color="auto"/>
            </w:tcBorders>
            <w:shd w:val="clear" w:color="auto" w:fill="auto"/>
            <w:vAlign w:val="center"/>
          </w:tcPr>
          <w:p w:rsidR="005D313D" w:rsidRPr="0027183D" w:rsidRDefault="005D313D" w:rsidP="00560129">
            <w:pPr>
              <w:jc w:val="center"/>
              <w:rPr>
                <w:color w:val="000000"/>
                <w:sz w:val="16"/>
                <w:szCs w:val="16"/>
              </w:rPr>
            </w:pPr>
            <w:r>
              <w:rPr>
                <w:color w:val="000000"/>
                <w:sz w:val="16"/>
                <w:szCs w:val="16"/>
              </w:rPr>
              <w:t>24 ЕЗ №509389</w:t>
            </w:r>
            <w:r>
              <w:rPr>
                <w:color w:val="000000"/>
                <w:sz w:val="16"/>
                <w:szCs w:val="16"/>
              </w:rPr>
              <w:br/>
              <w:t>от 03.10.2007</w:t>
            </w:r>
          </w:p>
        </w:tc>
      </w:tr>
    </w:tbl>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5234"/>
        <w:gridCol w:w="4394"/>
      </w:tblGrid>
      <w:tr w:rsidR="005D313D" w:rsidRPr="0027183D" w:rsidTr="00560129">
        <w:trPr>
          <w:trHeight w:val="209"/>
        </w:trPr>
        <w:tc>
          <w:tcPr>
            <w:tcW w:w="10064" w:type="dxa"/>
            <w:gridSpan w:val="3"/>
            <w:tcBorders>
              <w:bottom w:val="single" w:sz="4" w:space="0" w:color="auto"/>
            </w:tcBorders>
            <w:shd w:val="clear" w:color="auto" w:fill="D9D9D9"/>
            <w:vAlign w:val="center"/>
          </w:tcPr>
          <w:p w:rsidR="005D313D" w:rsidRPr="0027183D" w:rsidRDefault="005D313D" w:rsidP="00560129">
            <w:pPr>
              <w:jc w:val="center"/>
              <w:rPr>
                <w:bCs/>
                <w:color w:val="000000"/>
                <w:sz w:val="16"/>
                <w:szCs w:val="16"/>
              </w:rPr>
            </w:pPr>
            <w:r w:rsidRPr="0027183D">
              <w:rPr>
                <w:bCs/>
                <w:color w:val="000000"/>
                <w:sz w:val="16"/>
                <w:szCs w:val="16"/>
              </w:rPr>
              <w:t xml:space="preserve">Неотъемлемое оборудование </w:t>
            </w:r>
          </w:p>
        </w:tc>
      </w:tr>
      <w:tr w:rsidR="005D313D" w:rsidRPr="00B406A8" w:rsidTr="00560129">
        <w:trPr>
          <w:trHeight w:val="467"/>
        </w:trPr>
        <w:tc>
          <w:tcPr>
            <w:tcW w:w="436" w:type="dxa"/>
            <w:shd w:val="clear" w:color="auto" w:fill="D9D9D9"/>
            <w:vAlign w:val="center"/>
          </w:tcPr>
          <w:p w:rsidR="005D313D" w:rsidRPr="0027183D" w:rsidRDefault="005D313D" w:rsidP="00560129">
            <w:pPr>
              <w:jc w:val="center"/>
              <w:rPr>
                <w:bCs/>
                <w:color w:val="000000"/>
                <w:sz w:val="16"/>
                <w:szCs w:val="16"/>
              </w:rPr>
            </w:pPr>
            <w:r>
              <w:rPr>
                <w:bCs/>
                <w:color w:val="000000"/>
                <w:sz w:val="16"/>
                <w:szCs w:val="16"/>
              </w:rPr>
              <w:t>№</w:t>
            </w:r>
          </w:p>
        </w:tc>
        <w:tc>
          <w:tcPr>
            <w:tcW w:w="5234" w:type="dxa"/>
            <w:shd w:val="clear" w:color="auto" w:fill="D9D9D9"/>
            <w:vAlign w:val="center"/>
          </w:tcPr>
          <w:p w:rsidR="005D313D" w:rsidRPr="00B406A8" w:rsidRDefault="005D313D" w:rsidP="00560129">
            <w:pPr>
              <w:jc w:val="center"/>
              <w:rPr>
                <w:color w:val="000000"/>
                <w:sz w:val="16"/>
                <w:szCs w:val="16"/>
              </w:rPr>
            </w:pPr>
            <w:r w:rsidRPr="0027183D">
              <w:rPr>
                <w:bCs/>
                <w:color w:val="000000"/>
                <w:sz w:val="16"/>
                <w:szCs w:val="16"/>
              </w:rPr>
              <w:t>Наименование объекта</w:t>
            </w:r>
          </w:p>
        </w:tc>
        <w:tc>
          <w:tcPr>
            <w:tcW w:w="4394" w:type="dxa"/>
            <w:shd w:val="clear" w:color="auto" w:fill="D9D9D9"/>
            <w:vAlign w:val="center"/>
          </w:tcPr>
          <w:p w:rsidR="005D313D" w:rsidRPr="0027183D" w:rsidRDefault="005D313D" w:rsidP="00560129">
            <w:pPr>
              <w:jc w:val="center"/>
              <w:outlineLvl w:val="1"/>
              <w:rPr>
                <w:color w:val="000000"/>
                <w:sz w:val="16"/>
                <w:szCs w:val="16"/>
              </w:rPr>
            </w:pPr>
            <w:r>
              <w:rPr>
                <w:color w:val="000000"/>
                <w:sz w:val="16"/>
                <w:szCs w:val="16"/>
              </w:rPr>
              <w:t>Инвентарный номер</w:t>
            </w:r>
          </w:p>
        </w:tc>
      </w:tr>
      <w:tr w:rsidR="005D313D" w:rsidRPr="00B406A8" w:rsidTr="00560129">
        <w:trPr>
          <w:trHeight w:val="467"/>
        </w:trPr>
        <w:tc>
          <w:tcPr>
            <w:tcW w:w="436" w:type="dxa"/>
            <w:shd w:val="clear" w:color="auto" w:fill="auto"/>
            <w:vAlign w:val="center"/>
            <w:hideMark/>
          </w:tcPr>
          <w:p w:rsidR="005D313D" w:rsidRPr="0027183D" w:rsidRDefault="005D313D" w:rsidP="00560129">
            <w:pPr>
              <w:jc w:val="center"/>
              <w:rPr>
                <w:bCs/>
                <w:color w:val="000000"/>
                <w:sz w:val="16"/>
                <w:szCs w:val="16"/>
              </w:rPr>
            </w:pPr>
            <w:r w:rsidRPr="0027183D">
              <w:rPr>
                <w:bCs/>
                <w:color w:val="000000"/>
                <w:sz w:val="16"/>
                <w:szCs w:val="16"/>
              </w:rPr>
              <w:t>1</w:t>
            </w:r>
          </w:p>
        </w:tc>
        <w:tc>
          <w:tcPr>
            <w:tcW w:w="5234" w:type="dxa"/>
            <w:shd w:val="clear" w:color="auto" w:fill="auto"/>
            <w:vAlign w:val="center"/>
          </w:tcPr>
          <w:p w:rsidR="005D313D" w:rsidRPr="0027183D" w:rsidRDefault="005D313D" w:rsidP="00560129">
            <w:pPr>
              <w:jc w:val="center"/>
              <w:rPr>
                <w:color w:val="000000"/>
                <w:sz w:val="16"/>
                <w:szCs w:val="16"/>
              </w:rPr>
            </w:pPr>
            <w:r w:rsidRPr="00B406A8">
              <w:rPr>
                <w:color w:val="000000"/>
                <w:sz w:val="16"/>
                <w:szCs w:val="16"/>
              </w:rPr>
              <w:t>Площадка разгрузочная</w:t>
            </w:r>
          </w:p>
        </w:tc>
        <w:tc>
          <w:tcPr>
            <w:tcW w:w="4394" w:type="dxa"/>
            <w:shd w:val="clear" w:color="auto" w:fill="auto"/>
            <w:vAlign w:val="center"/>
            <w:hideMark/>
          </w:tcPr>
          <w:p w:rsidR="005D313D" w:rsidRPr="0027183D" w:rsidRDefault="005D313D" w:rsidP="00560129">
            <w:pPr>
              <w:jc w:val="center"/>
              <w:outlineLvl w:val="1"/>
              <w:rPr>
                <w:color w:val="000000"/>
                <w:sz w:val="16"/>
                <w:szCs w:val="16"/>
              </w:rPr>
            </w:pPr>
            <w:r w:rsidRPr="0027183D">
              <w:rPr>
                <w:color w:val="000000"/>
                <w:sz w:val="16"/>
                <w:szCs w:val="16"/>
              </w:rPr>
              <w:t>Инв. №</w:t>
            </w:r>
            <w:r w:rsidRPr="00B406A8">
              <w:rPr>
                <w:color w:val="000000"/>
                <w:sz w:val="16"/>
                <w:szCs w:val="16"/>
              </w:rPr>
              <w:t>13.00310</w:t>
            </w:r>
          </w:p>
        </w:tc>
      </w:tr>
      <w:tr w:rsidR="005D313D" w:rsidRPr="00B406A8" w:rsidTr="00560129">
        <w:trPr>
          <w:trHeight w:val="209"/>
        </w:trPr>
        <w:tc>
          <w:tcPr>
            <w:tcW w:w="436" w:type="dxa"/>
            <w:shd w:val="clear" w:color="auto" w:fill="auto"/>
            <w:vAlign w:val="center"/>
          </w:tcPr>
          <w:p w:rsidR="005D313D" w:rsidRPr="0027183D" w:rsidRDefault="005D313D" w:rsidP="00560129">
            <w:pPr>
              <w:jc w:val="center"/>
              <w:rPr>
                <w:bCs/>
                <w:color w:val="000000"/>
                <w:sz w:val="16"/>
                <w:szCs w:val="16"/>
              </w:rPr>
            </w:pPr>
            <w:r w:rsidRPr="0027183D">
              <w:rPr>
                <w:bCs/>
                <w:color w:val="000000"/>
                <w:sz w:val="16"/>
                <w:szCs w:val="16"/>
              </w:rPr>
              <w:t>2</w:t>
            </w:r>
          </w:p>
        </w:tc>
        <w:tc>
          <w:tcPr>
            <w:tcW w:w="5234" w:type="dxa"/>
            <w:shd w:val="clear" w:color="auto" w:fill="auto"/>
            <w:vAlign w:val="center"/>
          </w:tcPr>
          <w:p w:rsidR="005D313D" w:rsidRPr="0027183D" w:rsidRDefault="005D313D" w:rsidP="00560129">
            <w:pPr>
              <w:jc w:val="center"/>
              <w:rPr>
                <w:color w:val="000000"/>
                <w:sz w:val="16"/>
                <w:szCs w:val="16"/>
              </w:rPr>
            </w:pPr>
            <w:proofErr w:type="spellStart"/>
            <w:r w:rsidRPr="00B406A8">
              <w:rPr>
                <w:color w:val="000000"/>
                <w:sz w:val="16"/>
                <w:szCs w:val="16"/>
              </w:rPr>
              <w:t>Бетоносмеситель</w:t>
            </w:r>
            <w:proofErr w:type="spellEnd"/>
          </w:p>
        </w:tc>
        <w:tc>
          <w:tcPr>
            <w:tcW w:w="4394" w:type="dxa"/>
            <w:shd w:val="clear" w:color="auto" w:fill="auto"/>
            <w:vAlign w:val="center"/>
          </w:tcPr>
          <w:p w:rsidR="005D313D" w:rsidRPr="0027183D" w:rsidRDefault="005D313D" w:rsidP="00560129">
            <w:pPr>
              <w:jc w:val="center"/>
              <w:outlineLvl w:val="1"/>
              <w:rPr>
                <w:color w:val="000000"/>
                <w:sz w:val="16"/>
                <w:szCs w:val="16"/>
              </w:rPr>
            </w:pPr>
            <w:r w:rsidRPr="0027183D">
              <w:rPr>
                <w:color w:val="000000"/>
                <w:sz w:val="16"/>
                <w:szCs w:val="16"/>
              </w:rPr>
              <w:t>Инв. №</w:t>
            </w:r>
            <w:r w:rsidRPr="00B406A8">
              <w:rPr>
                <w:color w:val="000000"/>
                <w:sz w:val="16"/>
                <w:szCs w:val="16"/>
              </w:rPr>
              <w:t>13.00314</w:t>
            </w:r>
          </w:p>
        </w:tc>
      </w:tr>
      <w:tr w:rsidR="005D313D" w:rsidRPr="00B406A8" w:rsidTr="00560129">
        <w:trPr>
          <w:trHeight w:val="209"/>
        </w:trPr>
        <w:tc>
          <w:tcPr>
            <w:tcW w:w="436" w:type="dxa"/>
            <w:shd w:val="clear" w:color="auto" w:fill="auto"/>
            <w:vAlign w:val="center"/>
          </w:tcPr>
          <w:p w:rsidR="005D313D" w:rsidRPr="0027183D" w:rsidRDefault="005D313D" w:rsidP="00560129">
            <w:pPr>
              <w:jc w:val="center"/>
              <w:rPr>
                <w:bCs/>
                <w:color w:val="000000"/>
                <w:sz w:val="16"/>
                <w:szCs w:val="16"/>
              </w:rPr>
            </w:pPr>
            <w:r w:rsidRPr="0027183D">
              <w:rPr>
                <w:bCs/>
                <w:color w:val="000000"/>
                <w:sz w:val="16"/>
                <w:szCs w:val="16"/>
              </w:rPr>
              <w:t>3</w:t>
            </w:r>
          </w:p>
        </w:tc>
        <w:tc>
          <w:tcPr>
            <w:tcW w:w="5234" w:type="dxa"/>
            <w:shd w:val="clear" w:color="auto" w:fill="auto"/>
            <w:vAlign w:val="center"/>
          </w:tcPr>
          <w:p w:rsidR="005D313D" w:rsidRPr="0027183D" w:rsidRDefault="005D313D" w:rsidP="00560129">
            <w:pPr>
              <w:jc w:val="center"/>
              <w:rPr>
                <w:color w:val="000000"/>
                <w:sz w:val="16"/>
                <w:szCs w:val="16"/>
              </w:rPr>
            </w:pPr>
            <w:r w:rsidRPr="00B406A8">
              <w:rPr>
                <w:color w:val="000000"/>
                <w:sz w:val="16"/>
                <w:szCs w:val="16"/>
              </w:rPr>
              <w:t>Разгрузчик цемента</w:t>
            </w:r>
          </w:p>
        </w:tc>
        <w:tc>
          <w:tcPr>
            <w:tcW w:w="4394" w:type="dxa"/>
            <w:shd w:val="clear" w:color="auto" w:fill="auto"/>
            <w:vAlign w:val="center"/>
          </w:tcPr>
          <w:p w:rsidR="005D313D" w:rsidRPr="0027183D"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13.00192</w:t>
            </w:r>
          </w:p>
        </w:tc>
      </w:tr>
      <w:tr w:rsidR="005D313D" w:rsidRPr="00B406A8" w:rsidTr="00560129">
        <w:trPr>
          <w:trHeight w:val="209"/>
        </w:trPr>
        <w:tc>
          <w:tcPr>
            <w:tcW w:w="436"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4</w:t>
            </w:r>
          </w:p>
        </w:tc>
        <w:tc>
          <w:tcPr>
            <w:tcW w:w="5234" w:type="dxa"/>
            <w:shd w:val="clear" w:color="auto" w:fill="auto"/>
            <w:vAlign w:val="center"/>
          </w:tcPr>
          <w:p w:rsidR="005D313D" w:rsidRPr="00734107" w:rsidRDefault="005D313D" w:rsidP="00560129">
            <w:pPr>
              <w:jc w:val="center"/>
              <w:rPr>
                <w:color w:val="000000"/>
                <w:sz w:val="16"/>
                <w:szCs w:val="16"/>
              </w:rPr>
            </w:pPr>
            <w:r w:rsidRPr="00B406A8">
              <w:rPr>
                <w:color w:val="000000"/>
                <w:sz w:val="16"/>
                <w:szCs w:val="16"/>
              </w:rPr>
              <w:t>РБУ</w:t>
            </w:r>
          </w:p>
        </w:tc>
        <w:tc>
          <w:tcPr>
            <w:tcW w:w="4394" w:type="dxa"/>
            <w:shd w:val="clear" w:color="auto" w:fill="auto"/>
            <w:vAlign w:val="center"/>
          </w:tcPr>
          <w:p w:rsidR="005D313D" w:rsidRPr="0027183D"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13.00304</w:t>
            </w:r>
          </w:p>
        </w:tc>
      </w:tr>
      <w:tr w:rsidR="005D313D" w:rsidRPr="00B406A8" w:rsidTr="00560129">
        <w:trPr>
          <w:trHeight w:val="209"/>
        </w:trPr>
        <w:tc>
          <w:tcPr>
            <w:tcW w:w="436"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5</w:t>
            </w:r>
          </w:p>
        </w:tc>
        <w:tc>
          <w:tcPr>
            <w:tcW w:w="5234" w:type="dxa"/>
            <w:shd w:val="clear" w:color="auto" w:fill="auto"/>
            <w:vAlign w:val="center"/>
          </w:tcPr>
          <w:p w:rsidR="005D313D" w:rsidRPr="00734107" w:rsidRDefault="005D313D" w:rsidP="00560129">
            <w:pPr>
              <w:jc w:val="center"/>
              <w:rPr>
                <w:color w:val="000000"/>
                <w:sz w:val="16"/>
                <w:szCs w:val="16"/>
              </w:rPr>
            </w:pPr>
            <w:r w:rsidRPr="00B406A8">
              <w:rPr>
                <w:color w:val="000000"/>
                <w:sz w:val="16"/>
                <w:szCs w:val="16"/>
              </w:rPr>
              <w:t>Локально-вычислительные сети</w:t>
            </w:r>
          </w:p>
        </w:tc>
        <w:tc>
          <w:tcPr>
            <w:tcW w:w="4394" w:type="dxa"/>
            <w:shd w:val="clear" w:color="auto" w:fill="auto"/>
            <w:vAlign w:val="center"/>
          </w:tcPr>
          <w:p w:rsidR="005D313D" w:rsidRPr="0027183D" w:rsidRDefault="005D313D" w:rsidP="00560129">
            <w:pPr>
              <w:jc w:val="center"/>
              <w:rPr>
                <w:color w:val="000000"/>
                <w:sz w:val="16"/>
                <w:szCs w:val="16"/>
              </w:rPr>
            </w:pPr>
            <w:r w:rsidRPr="0027183D">
              <w:rPr>
                <w:color w:val="000000"/>
                <w:sz w:val="16"/>
                <w:szCs w:val="16"/>
              </w:rPr>
              <w:t>Инв. №</w:t>
            </w:r>
            <w:r>
              <w:t xml:space="preserve"> </w:t>
            </w:r>
            <w:r w:rsidRPr="00B406A8">
              <w:rPr>
                <w:color w:val="000000"/>
                <w:sz w:val="16"/>
                <w:szCs w:val="16"/>
              </w:rPr>
              <w:t>13.00502</w:t>
            </w:r>
          </w:p>
        </w:tc>
      </w:tr>
      <w:tr w:rsidR="005D313D" w:rsidRPr="00A25650" w:rsidTr="00560129">
        <w:trPr>
          <w:trHeight w:val="290"/>
        </w:trPr>
        <w:tc>
          <w:tcPr>
            <w:tcW w:w="10064" w:type="dxa"/>
            <w:gridSpan w:val="3"/>
            <w:shd w:val="clear" w:color="auto" w:fill="D9D9D9"/>
            <w:vAlign w:val="center"/>
          </w:tcPr>
          <w:p w:rsidR="005D313D" w:rsidRPr="00A25650" w:rsidRDefault="005D313D" w:rsidP="00560129">
            <w:pPr>
              <w:jc w:val="center"/>
              <w:rPr>
                <w:color w:val="000000"/>
                <w:sz w:val="16"/>
                <w:szCs w:val="16"/>
              </w:rPr>
            </w:pPr>
            <w:r>
              <w:rPr>
                <w:color w:val="000000"/>
                <w:sz w:val="16"/>
                <w:szCs w:val="16"/>
              </w:rPr>
              <w:t>Движимое имущество</w:t>
            </w:r>
          </w:p>
        </w:tc>
      </w:tr>
      <w:tr w:rsidR="005D313D" w:rsidRPr="00B406A8" w:rsidTr="00560129">
        <w:trPr>
          <w:trHeight w:val="467"/>
        </w:trPr>
        <w:tc>
          <w:tcPr>
            <w:tcW w:w="436" w:type="dxa"/>
            <w:shd w:val="clear" w:color="auto" w:fill="D9D9D9"/>
            <w:vAlign w:val="center"/>
          </w:tcPr>
          <w:p w:rsidR="005D313D" w:rsidRPr="0027183D" w:rsidRDefault="005D313D" w:rsidP="00560129">
            <w:pPr>
              <w:jc w:val="center"/>
              <w:rPr>
                <w:bCs/>
                <w:color w:val="000000"/>
                <w:sz w:val="16"/>
                <w:szCs w:val="16"/>
              </w:rPr>
            </w:pPr>
            <w:r>
              <w:rPr>
                <w:bCs/>
                <w:color w:val="000000"/>
                <w:sz w:val="16"/>
                <w:szCs w:val="16"/>
              </w:rPr>
              <w:t>№</w:t>
            </w:r>
          </w:p>
        </w:tc>
        <w:tc>
          <w:tcPr>
            <w:tcW w:w="5234" w:type="dxa"/>
            <w:shd w:val="clear" w:color="auto" w:fill="D9D9D9"/>
            <w:vAlign w:val="center"/>
          </w:tcPr>
          <w:p w:rsidR="005D313D" w:rsidRPr="00B406A8" w:rsidRDefault="005D313D" w:rsidP="00560129">
            <w:pPr>
              <w:jc w:val="center"/>
              <w:rPr>
                <w:color w:val="000000"/>
                <w:sz w:val="16"/>
                <w:szCs w:val="16"/>
              </w:rPr>
            </w:pPr>
            <w:r w:rsidRPr="0027183D">
              <w:rPr>
                <w:bCs/>
                <w:color w:val="000000"/>
                <w:sz w:val="16"/>
                <w:szCs w:val="16"/>
              </w:rPr>
              <w:t>Наименование объекта</w:t>
            </w:r>
          </w:p>
        </w:tc>
        <w:tc>
          <w:tcPr>
            <w:tcW w:w="4394" w:type="dxa"/>
            <w:shd w:val="clear" w:color="auto" w:fill="D9D9D9"/>
            <w:vAlign w:val="center"/>
          </w:tcPr>
          <w:p w:rsidR="005D313D" w:rsidRPr="0027183D" w:rsidRDefault="005D313D" w:rsidP="00560129">
            <w:pPr>
              <w:jc w:val="center"/>
              <w:outlineLvl w:val="1"/>
              <w:rPr>
                <w:color w:val="000000"/>
                <w:sz w:val="16"/>
                <w:szCs w:val="16"/>
              </w:rPr>
            </w:pPr>
            <w:r>
              <w:rPr>
                <w:color w:val="000000"/>
                <w:sz w:val="16"/>
                <w:szCs w:val="16"/>
              </w:rPr>
              <w:t>Инвентарный номер</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Выпрямитель ВД-301 МАСТЕР 80-400А (</w:t>
            </w:r>
            <w:proofErr w:type="spellStart"/>
            <w:r w:rsidRPr="00B406A8">
              <w:rPr>
                <w:color w:val="000000"/>
                <w:sz w:val="16"/>
                <w:szCs w:val="16"/>
              </w:rPr>
              <w:t>свар</w:t>
            </w:r>
            <w:proofErr w:type="gramStart"/>
            <w:r w:rsidRPr="00B406A8">
              <w:rPr>
                <w:color w:val="000000"/>
                <w:sz w:val="16"/>
                <w:szCs w:val="16"/>
              </w:rPr>
              <w:t>.т</w:t>
            </w:r>
            <w:proofErr w:type="gramEnd"/>
            <w:r w:rsidRPr="00B406A8">
              <w:rPr>
                <w:color w:val="000000"/>
                <w:sz w:val="16"/>
                <w:szCs w:val="16"/>
              </w:rPr>
              <w:t>рансф</w:t>
            </w:r>
            <w:proofErr w:type="spellEnd"/>
            <w:r w:rsidRPr="00B406A8">
              <w:rPr>
                <w:color w:val="000000"/>
                <w:sz w:val="16"/>
                <w:szCs w:val="16"/>
              </w:rPr>
              <w:t xml:space="preserve"> )</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13.01163</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2</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Коммутатор</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13.00660</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3</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Молоток отбойный</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13.00444</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4</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Молоток отбойный</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13.00876</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5</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Монтажно-тяговый механизм-3,2</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13.00315</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6</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Настольный станок ВВС</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13.00384</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7</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Настольный станок ВВС</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13.00385</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8</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Нивелир 4Н2КЛ</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13.00002</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9</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Радиостанция</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13.00677</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10</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Радиостанция</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13.00311</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11</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Станок деревообрабатывающий</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13.00299</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12</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Станок КДС</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13.00296</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13</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Станок наждачный СН</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13.00387</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14</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Станок фрезерный</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13.00177</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15</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Станок шлифовальный</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13.00176</w:t>
            </w:r>
          </w:p>
        </w:tc>
      </w:tr>
      <w:tr w:rsidR="005D313D" w:rsidRPr="00B406A8" w:rsidTr="00560129">
        <w:trPr>
          <w:trHeight w:val="290"/>
        </w:trPr>
        <w:tc>
          <w:tcPr>
            <w:tcW w:w="436" w:type="dxa"/>
            <w:shd w:val="clear" w:color="auto" w:fill="FFFFFF"/>
            <w:vAlign w:val="center"/>
          </w:tcPr>
          <w:p w:rsidR="005D313D" w:rsidRPr="0027183D" w:rsidRDefault="005D313D" w:rsidP="00560129">
            <w:pPr>
              <w:jc w:val="center"/>
              <w:rPr>
                <w:bCs/>
                <w:color w:val="000000"/>
                <w:sz w:val="16"/>
                <w:szCs w:val="16"/>
              </w:rPr>
            </w:pPr>
            <w:r>
              <w:rPr>
                <w:bCs/>
                <w:color w:val="000000"/>
                <w:sz w:val="16"/>
                <w:szCs w:val="16"/>
              </w:rPr>
              <w:t>16</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Станция передвижная компрессорная</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13.00157</w:t>
            </w:r>
          </w:p>
        </w:tc>
      </w:tr>
      <w:tr w:rsidR="005D313D" w:rsidRPr="00B406A8" w:rsidTr="00560129">
        <w:trPr>
          <w:trHeight w:val="290"/>
        </w:trPr>
        <w:tc>
          <w:tcPr>
            <w:tcW w:w="436" w:type="dxa"/>
            <w:shd w:val="clear" w:color="auto" w:fill="FFFFFF"/>
            <w:vAlign w:val="center"/>
          </w:tcPr>
          <w:p w:rsidR="005D313D" w:rsidRDefault="005D313D" w:rsidP="00560129">
            <w:pPr>
              <w:jc w:val="center"/>
              <w:rPr>
                <w:bCs/>
                <w:color w:val="000000"/>
                <w:sz w:val="16"/>
                <w:szCs w:val="16"/>
              </w:rPr>
            </w:pPr>
            <w:r>
              <w:rPr>
                <w:bCs/>
                <w:color w:val="000000"/>
                <w:sz w:val="16"/>
                <w:szCs w:val="16"/>
              </w:rPr>
              <w:t>17</w:t>
            </w:r>
          </w:p>
        </w:tc>
        <w:tc>
          <w:tcPr>
            <w:tcW w:w="5234" w:type="dxa"/>
            <w:shd w:val="clear" w:color="auto" w:fill="FFFFFF"/>
          </w:tcPr>
          <w:p w:rsidR="005D313D" w:rsidRPr="00B406A8" w:rsidRDefault="005D313D" w:rsidP="00560129">
            <w:pPr>
              <w:jc w:val="center"/>
              <w:rPr>
                <w:color w:val="000000"/>
                <w:sz w:val="16"/>
                <w:szCs w:val="16"/>
              </w:rPr>
            </w:pPr>
            <w:r w:rsidRPr="00B406A8">
              <w:rPr>
                <w:color w:val="000000"/>
                <w:sz w:val="16"/>
                <w:szCs w:val="16"/>
              </w:rPr>
              <w:t>Трансформатор ТДМ-410У</w:t>
            </w:r>
          </w:p>
        </w:tc>
        <w:tc>
          <w:tcPr>
            <w:tcW w:w="4394" w:type="dxa"/>
            <w:shd w:val="clear" w:color="auto" w:fill="FFFFFF"/>
          </w:tcPr>
          <w:p w:rsidR="005D313D" w:rsidRPr="00B406A8" w:rsidRDefault="005D313D" w:rsidP="00560129">
            <w:pPr>
              <w:jc w:val="center"/>
              <w:rPr>
                <w:color w:val="000000"/>
                <w:sz w:val="16"/>
                <w:szCs w:val="16"/>
              </w:rPr>
            </w:pPr>
            <w:r w:rsidRPr="0027183D">
              <w:rPr>
                <w:color w:val="000000"/>
                <w:sz w:val="16"/>
                <w:szCs w:val="16"/>
              </w:rPr>
              <w:t>Инв. №</w:t>
            </w:r>
            <w:r w:rsidRPr="00B406A8">
              <w:rPr>
                <w:color w:val="000000"/>
                <w:sz w:val="16"/>
                <w:szCs w:val="16"/>
              </w:rPr>
              <w:t>13.00383</w:t>
            </w:r>
          </w:p>
        </w:tc>
      </w:tr>
    </w:tbl>
    <w:p w:rsidR="005D313D" w:rsidRDefault="005D313D" w:rsidP="005D313D">
      <w:pPr>
        <w:ind w:firstLine="708"/>
        <w:jc w:val="both"/>
        <w:rPr>
          <w:rFonts w:eastAsia="MS Mincho"/>
          <w:lang w:eastAsia="x-none"/>
        </w:rPr>
      </w:pPr>
    </w:p>
    <w:p w:rsidR="005D313D" w:rsidRDefault="005D313D" w:rsidP="005D313D">
      <w:pPr>
        <w:ind w:firstLine="708"/>
        <w:jc w:val="both"/>
        <w:rPr>
          <w:rFonts w:eastAsia="MS Mincho"/>
          <w:lang w:eastAsia="x-none"/>
        </w:rPr>
      </w:pPr>
    </w:p>
    <w:p w:rsidR="005D313D" w:rsidRDefault="005D313D" w:rsidP="005D313D">
      <w:pPr>
        <w:ind w:firstLine="708"/>
        <w:jc w:val="both"/>
        <w:rPr>
          <w:sz w:val="22"/>
          <w:szCs w:val="22"/>
        </w:rPr>
      </w:pPr>
      <w:r w:rsidRPr="0056478F">
        <w:rPr>
          <w:sz w:val="22"/>
          <w:szCs w:val="22"/>
        </w:rPr>
        <w:t>Существующие ограничения (обременения) права: не зарегистрировано</w:t>
      </w:r>
    </w:p>
    <w:p w:rsidR="005D313D" w:rsidRPr="0056478F" w:rsidRDefault="005D313D" w:rsidP="005D313D">
      <w:pPr>
        <w:jc w:val="both"/>
        <w:rPr>
          <w:sz w:val="22"/>
          <w:szCs w:val="22"/>
        </w:rPr>
      </w:pPr>
    </w:p>
    <w:p w:rsidR="005D313D" w:rsidRDefault="005D313D" w:rsidP="005D313D">
      <w:pPr>
        <w:ind w:firstLine="709"/>
        <w:jc w:val="both"/>
        <w:rPr>
          <w:sz w:val="22"/>
          <w:szCs w:val="22"/>
        </w:rPr>
      </w:pPr>
      <w:r w:rsidRPr="00A84B61">
        <w:rPr>
          <w:sz w:val="22"/>
          <w:szCs w:val="22"/>
        </w:rPr>
        <w:t xml:space="preserve">Объекты недвижимости размещены на земельном участке площадью 25 850 кв. м., являющемся частью земельного участка общей площадью 769 440  </w:t>
      </w:r>
      <w:proofErr w:type="spellStart"/>
      <w:r w:rsidRPr="00A84B61">
        <w:rPr>
          <w:sz w:val="22"/>
          <w:szCs w:val="22"/>
        </w:rPr>
        <w:t>кв.м</w:t>
      </w:r>
      <w:proofErr w:type="spellEnd"/>
      <w:r w:rsidRPr="00A84B61">
        <w:rPr>
          <w:sz w:val="22"/>
          <w:szCs w:val="22"/>
        </w:rPr>
        <w:t>.  в полосе отвода Красноярской железной дороги (договор субаренды № 13-08/06-0028 от 28.12.2007 г.). Категория земель: земли населенных пунктов. Кадастровый номер: 24:43:0000000:0007. Разрешенное использование: для размещения железнодорожных путей и их конструктивных элементов</w:t>
      </w:r>
      <w:proofErr w:type="gramStart"/>
      <w:r w:rsidRPr="00A84B61">
        <w:rPr>
          <w:sz w:val="22"/>
          <w:szCs w:val="22"/>
        </w:rPr>
        <w:t>.</w:t>
      </w:r>
      <w:r w:rsidRPr="0056478F">
        <w:rPr>
          <w:sz w:val="22"/>
          <w:szCs w:val="22"/>
        </w:rPr>
        <w:t>.</w:t>
      </w:r>
      <w:proofErr w:type="gramEnd"/>
    </w:p>
    <w:p w:rsidR="005D313D" w:rsidRPr="0056478F" w:rsidRDefault="005D313D" w:rsidP="005D313D">
      <w:pPr>
        <w:ind w:firstLine="709"/>
        <w:jc w:val="both"/>
        <w:rPr>
          <w:sz w:val="22"/>
          <w:szCs w:val="22"/>
        </w:rPr>
      </w:pPr>
    </w:p>
    <w:p w:rsidR="005D313D" w:rsidRDefault="005D313D" w:rsidP="005D313D">
      <w:pPr>
        <w:autoSpaceDE w:val="0"/>
        <w:autoSpaceDN w:val="0"/>
        <w:adjustRightInd w:val="0"/>
        <w:spacing w:line="360" w:lineRule="exact"/>
        <w:rPr>
          <w:b/>
          <w:bCs/>
          <w:szCs w:val="28"/>
        </w:rPr>
      </w:pPr>
      <w:r>
        <w:rPr>
          <w:b/>
          <w:bCs/>
          <w:szCs w:val="28"/>
        </w:rPr>
        <w:t>Лот №3.</w:t>
      </w:r>
    </w:p>
    <w:p w:rsidR="005D313D" w:rsidRDefault="005D313D" w:rsidP="005D313D">
      <w:pPr>
        <w:rPr>
          <w:rFonts w:eastAsia="MS Mincho"/>
          <w:lang w:eastAsia="x-none"/>
        </w:rPr>
      </w:pPr>
    </w:p>
    <w:p w:rsidR="005D313D" w:rsidRDefault="005D313D" w:rsidP="005D313D">
      <w:pPr>
        <w:ind w:firstLine="708"/>
        <w:jc w:val="both"/>
        <w:rPr>
          <w:rFonts w:eastAsia="MS Mincho"/>
          <w:lang w:eastAsia="x-none"/>
        </w:rPr>
      </w:pPr>
      <w:r w:rsidRPr="00716712">
        <w:rPr>
          <w:rFonts w:eastAsia="MS Mincho"/>
          <w:lang w:eastAsia="x-none"/>
        </w:rPr>
        <w:t xml:space="preserve">Объект недвижимого имущества, расположенный по адресу: Забайкальский край, </w:t>
      </w:r>
      <w:proofErr w:type="spellStart"/>
      <w:r w:rsidRPr="00716712">
        <w:rPr>
          <w:rFonts w:eastAsia="MS Mincho"/>
          <w:lang w:eastAsia="x-none"/>
        </w:rPr>
        <w:t>Могочинский</w:t>
      </w:r>
      <w:proofErr w:type="spellEnd"/>
      <w:r w:rsidRPr="00716712">
        <w:rPr>
          <w:rFonts w:eastAsia="MS Mincho"/>
          <w:lang w:eastAsia="x-none"/>
        </w:rPr>
        <w:t xml:space="preserve"> р-н, п. </w:t>
      </w:r>
      <w:proofErr w:type="spellStart"/>
      <w:r w:rsidRPr="00716712">
        <w:rPr>
          <w:rFonts w:eastAsia="MS Mincho"/>
          <w:lang w:eastAsia="x-none"/>
        </w:rPr>
        <w:t>Семиозерный</w:t>
      </w:r>
      <w:proofErr w:type="spellEnd"/>
      <w:r>
        <w:rPr>
          <w:rFonts w:eastAsia="MS Mincho"/>
          <w:lang w:eastAsia="x-none"/>
        </w:rPr>
        <w:t>.</w:t>
      </w:r>
    </w:p>
    <w:tbl>
      <w:tblPr>
        <w:tblpPr w:leftFromText="180" w:rightFromText="180" w:vertAnchor="text" w:tblpY="1"/>
        <w:tblOverlap w:val="never"/>
        <w:tblW w:w="100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5770"/>
        <w:gridCol w:w="1649"/>
        <w:gridCol w:w="2061"/>
      </w:tblGrid>
      <w:tr w:rsidR="005D313D" w:rsidRPr="0027183D" w:rsidTr="00560129">
        <w:trPr>
          <w:trHeight w:val="924"/>
        </w:trPr>
        <w:tc>
          <w:tcPr>
            <w:tcW w:w="618"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w:t>
            </w:r>
          </w:p>
        </w:tc>
        <w:tc>
          <w:tcPr>
            <w:tcW w:w="5770"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Наименование объекта</w:t>
            </w:r>
          </w:p>
        </w:tc>
        <w:tc>
          <w:tcPr>
            <w:tcW w:w="1649"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61"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свидетельства, дата</w:t>
            </w:r>
          </w:p>
        </w:tc>
      </w:tr>
      <w:tr w:rsidR="005D313D" w:rsidRPr="0027183D" w:rsidTr="00560129">
        <w:trPr>
          <w:trHeight w:val="637"/>
        </w:trPr>
        <w:tc>
          <w:tcPr>
            <w:tcW w:w="618"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w:t>
            </w:r>
          </w:p>
        </w:tc>
        <w:tc>
          <w:tcPr>
            <w:tcW w:w="5770" w:type="dxa"/>
            <w:shd w:val="clear" w:color="auto" w:fill="auto"/>
            <w:vAlign w:val="center"/>
          </w:tcPr>
          <w:p w:rsidR="005D313D" w:rsidRPr="0027183D" w:rsidRDefault="005D313D" w:rsidP="00560129">
            <w:pPr>
              <w:jc w:val="cente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649" w:type="dxa"/>
            <w:shd w:val="clear" w:color="auto" w:fill="auto"/>
            <w:vAlign w:val="center"/>
          </w:tcPr>
          <w:p w:rsidR="005D313D" w:rsidRPr="0027183D" w:rsidRDefault="005D313D" w:rsidP="00560129">
            <w:pPr>
              <w:jc w:val="center"/>
              <w:rPr>
                <w:color w:val="000000"/>
                <w:sz w:val="16"/>
                <w:szCs w:val="16"/>
              </w:rPr>
            </w:pPr>
            <w:r>
              <w:rPr>
                <w:color w:val="000000"/>
                <w:sz w:val="16"/>
                <w:szCs w:val="16"/>
              </w:rPr>
              <w:t>754,20</w:t>
            </w:r>
          </w:p>
        </w:tc>
        <w:tc>
          <w:tcPr>
            <w:tcW w:w="2061" w:type="dxa"/>
            <w:shd w:val="clear" w:color="auto" w:fill="auto"/>
            <w:vAlign w:val="center"/>
          </w:tcPr>
          <w:p w:rsidR="005D313D" w:rsidRPr="0027183D" w:rsidRDefault="005D313D" w:rsidP="00560129">
            <w:pPr>
              <w:jc w:val="center"/>
              <w:rPr>
                <w:color w:val="000000"/>
                <w:sz w:val="16"/>
                <w:szCs w:val="16"/>
              </w:rPr>
            </w:pPr>
            <w:r>
              <w:rPr>
                <w:color w:val="000000"/>
                <w:sz w:val="16"/>
                <w:szCs w:val="16"/>
              </w:rPr>
              <w:t>75АБ 187495</w:t>
            </w:r>
            <w:r>
              <w:rPr>
                <w:color w:val="000000"/>
                <w:sz w:val="16"/>
                <w:szCs w:val="16"/>
              </w:rPr>
              <w:br/>
              <w:t>от 04.05.2007</w:t>
            </w:r>
          </w:p>
        </w:tc>
      </w:tr>
    </w:tbl>
    <w:p w:rsidR="005D313D" w:rsidRDefault="005D313D" w:rsidP="005D313D">
      <w:pPr>
        <w:ind w:firstLine="708"/>
        <w:jc w:val="both"/>
        <w:rPr>
          <w:rFonts w:eastAsia="MS Mincho"/>
          <w:lang w:eastAsia="x-none"/>
        </w:rPr>
      </w:pPr>
    </w:p>
    <w:p w:rsidR="005D313D" w:rsidRDefault="005D313D" w:rsidP="005D313D">
      <w:pPr>
        <w:ind w:firstLine="708"/>
        <w:jc w:val="both"/>
        <w:rPr>
          <w:sz w:val="22"/>
          <w:szCs w:val="22"/>
        </w:rPr>
      </w:pPr>
      <w:r w:rsidRPr="0056478F">
        <w:rPr>
          <w:sz w:val="22"/>
          <w:szCs w:val="22"/>
        </w:rPr>
        <w:t>Существующие ограничения (обременения) права: не зарегистрировано</w:t>
      </w:r>
    </w:p>
    <w:p w:rsidR="005D313D" w:rsidRDefault="005D313D" w:rsidP="005D313D">
      <w:pPr>
        <w:rPr>
          <w:rFonts w:eastAsia="MS Mincho"/>
          <w:lang w:eastAsia="x-none"/>
        </w:rPr>
      </w:pPr>
    </w:p>
    <w:p w:rsidR="005D313D" w:rsidRDefault="005D313D" w:rsidP="005D313D">
      <w:pPr>
        <w:ind w:firstLine="708"/>
        <w:jc w:val="both"/>
        <w:rPr>
          <w:rFonts w:eastAsia="MS Mincho"/>
          <w:lang w:eastAsia="x-none"/>
        </w:rPr>
      </w:pPr>
      <w:r w:rsidRPr="00716712">
        <w:rPr>
          <w:rFonts w:eastAsia="MS Mincho"/>
          <w:lang w:eastAsia="x-none"/>
        </w:rPr>
        <w:t xml:space="preserve">Объект недвижимости размещен на земельном участке </w:t>
      </w:r>
      <w:r>
        <w:rPr>
          <w:rFonts w:eastAsia="MS Mincho"/>
          <w:lang w:eastAsia="x-none"/>
        </w:rPr>
        <w:t xml:space="preserve">ориентировочной </w:t>
      </w:r>
      <w:r w:rsidRPr="00716712">
        <w:rPr>
          <w:rFonts w:eastAsia="MS Mincho"/>
          <w:lang w:eastAsia="x-none"/>
        </w:rPr>
        <w:t>площадью 794 кв. м., являющемся частью земельного участ</w:t>
      </w:r>
      <w:r>
        <w:rPr>
          <w:rFonts w:eastAsia="MS Mincho"/>
          <w:lang w:eastAsia="x-none"/>
        </w:rPr>
        <w:t xml:space="preserve">ка общей площадью 59 311 </w:t>
      </w:r>
      <w:proofErr w:type="spellStart"/>
      <w:r>
        <w:rPr>
          <w:rFonts w:eastAsia="MS Mincho"/>
          <w:lang w:eastAsia="x-none"/>
        </w:rPr>
        <w:t>кв.м</w:t>
      </w:r>
      <w:proofErr w:type="spellEnd"/>
      <w:r>
        <w:rPr>
          <w:rFonts w:eastAsia="MS Mincho"/>
          <w:lang w:eastAsia="x-none"/>
        </w:rPr>
        <w:t>.</w:t>
      </w:r>
      <w:r w:rsidRPr="00716712">
        <w:rPr>
          <w:rFonts w:eastAsia="MS Mincho"/>
          <w:lang w:eastAsia="x-none"/>
        </w:rPr>
        <w:t>, договорные отношения на пользование земельным участком не оформлены. Категория земель: земли населенных пунктов. Кадастровый номер: 75:28:090101:1. Разрешенное использование: для производственных целей.</w:t>
      </w:r>
    </w:p>
    <w:p w:rsidR="005D313D" w:rsidRDefault="005D313D" w:rsidP="005D313D">
      <w:pPr>
        <w:ind w:firstLine="708"/>
        <w:jc w:val="both"/>
        <w:rPr>
          <w:rFonts w:eastAsia="MS Mincho"/>
          <w:lang w:eastAsia="x-none"/>
        </w:rPr>
      </w:pPr>
    </w:p>
    <w:p w:rsidR="005D313D" w:rsidRDefault="005D313D" w:rsidP="005D313D">
      <w:pPr>
        <w:autoSpaceDE w:val="0"/>
        <w:autoSpaceDN w:val="0"/>
        <w:adjustRightInd w:val="0"/>
        <w:spacing w:line="360" w:lineRule="exact"/>
        <w:rPr>
          <w:b/>
          <w:bCs/>
          <w:szCs w:val="28"/>
        </w:rPr>
      </w:pPr>
      <w:r>
        <w:rPr>
          <w:b/>
          <w:bCs/>
          <w:szCs w:val="28"/>
        </w:rPr>
        <w:t>Лот №4.</w:t>
      </w:r>
    </w:p>
    <w:p w:rsidR="005D313D" w:rsidRDefault="005D313D" w:rsidP="005D313D">
      <w:pPr>
        <w:autoSpaceDE w:val="0"/>
        <w:autoSpaceDN w:val="0"/>
        <w:adjustRightInd w:val="0"/>
        <w:spacing w:line="360" w:lineRule="exact"/>
        <w:rPr>
          <w:b/>
          <w:bCs/>
          <w:szCs w:val="28"/>
        </w:rPr>
      </w:pPr>
    </w:p>
    <w:p w:rsidR="005D313D" w:rsidRDefault="005D313D" w:rsidP="005D313D">
      <w:pPr>
        <w:ind w:firstLine="708"/>
        <w:rPr>
          <w:rFonts w:eastAsia="MS Mincho"/>
          <w:lang w:eastAsia="x-none"/>
        </w:rPr>
      </w:pPr>
      <w:r w:rsidRPr="00716712">
        <w:rPr>
          <w:rFonts w:eastAsia="MS Mincho"/>
          <w:lang w:eastAsia="x-none"/>
        </w:rPr>
        <w:t xml:space="preserve">Объект недвижимого имущества, расположенный по адресу: </w:t>
      </w:r>
      <w:proofErr w:type="gramStart"/>
      <w:r w:rsidRPr="00716712">
        <w:rPr>
          <w:rFonts w:eastAsia="MS Mincho"/>
          <w:lang w:eastAsia="x-none"/>
        </w:rPr>
        <w:t>Российская Федерация, Свердловская область, г. Красноуфимск, п. Пудлинговый, ул. Мира, дом 12</w:t>
      </w:r>
      <w:r>
        <w:rPr>
          <w:rFonts w:eastAsia="MS Mincho"/>
          <w:lang w:eastAsia="x-none"/>
        </w:rPr>
        <w:t>.</w:t>
      </w:r>
      <w:proofErr w:type="gramEnd"/>
    </w:p>
    <w:p w:rsidR="005D313D" w:rsidRDefault="005D313D" w:rsidP="005D313D">
      <w:pPr>
        <w:ind w:firstLine="708"/>
        <w:rPr>
          <w:rFonts w:eastAsia="MS Mincho"/>
          <w:lang w:eastAsia="x-none"/>
        </w:rPr>
      </w:pPr>
    </w:p>
    <w:tbl>
      <w:tblPr>
        <w:tblpPr w:leftFromText="180" w:rightFromText="180" w:vertAnchor="text" w:tblpX="108" w:tblpY="1"/>
        <w:tblOverlap w:val="neve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5730"/>
        <w:gridCol w:w="1637"/>
        <w:gridCol w:w="2047"/>
      </w:tblGrid>
      <w:tr w:rsidR="005D313D" w:rsidRPr="0027183D" w:rsidTr="00560129">
        <w:trPr>
          <w:trHeight w:val="935"/>
        </w:trPr>
        <w:tc>
          <w:tcPr>
            <w:tcW w:w="819"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w:t>
            </w:r>
          </w:p>
        </w:tc>
        <w:tc>
          <w:tcPr>
            <w:tcW w:w="5730"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Наименование объекта</w:t>
            </w:r>
          </w:p>
        </w:tc>
        <w:tc>
          <w:tcPr>
            <w:tcW w:w="1637"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47" w:type="dxa"/>
            <w:shd w:val="clear" w:color="000000" w:fill="D9D9D9"/>
            <w:vAlign w:val="center"/>
            <w:hideMark/>
          </w:tcPr>
          <w:p w:rsidR="005D313D" w:rsidRPr="0027183D" w:rsidRDefault="005D313D" w:rsidP="00560129">
            <w:pPr>
              <w:jc w:val="center"/>
              <w:rPr>
                <w:bCs/>
                <w:color w:val="000000"/>
                <w:sz w:val="16"/>
                <w:szCs w:val="16"/>
              </w:rPr>
            </w:pPr>
            <w:r w:rsidRPr="0027183D">
              <w:rPr>
                <w:bCs/>
                <w:color w:val="000000"/>
                <w:sz w:val="16"/>
                <w:szCs w:val="16"/>
              </w:rPr>
              <w:t>№ свидетельства, дата</w:t>
            </w:r>
          </w:p>
        </w:tc>
      </w:tr>
      <w:tr w:rsidR="005D313D" w:rsidRPr="0027183D" w:rsidTr="00560129">
        <w:trPr>
          <w:trHeight w:val="644"/>
        </w:trPr>
        <w:tc>
          <w:tcPr>
            <w:tcW w:w="819" w:type="dxa"/>
            <w:shd w:val="clear" w:color="auto" w:fill="auto"/>
            <w:vAlign w:val="center"/>
          </w:tcPr>
          <w:p w:rsidR="005D313D" w:rsidRPr="0027183D" w:rsidRDefault="005D313D" w:rsidP="00560129">
            <w:pPr>
              <w:jc w:val="center"/>
              <w:rPr>
                <w:bCs/>
                <w:color w:val="000000"/>
                <w:sz w:val="16"/>
                <w:szCs w:val="16"/>
              </w:rPr>
            </w:pPr>
            <w:r>
              <w:rPr>
                <w:bCs/>
                <w:color w:val="000000"/>
                <w:sz w:val="16"/>
                <w:szCs w:val="16"/>
              </w:rPr>
              <w:t>1</w:t>
            </w:r>
          </w:p>
        </w:tc>
        <w:tc>
          <w:tcPr>
            <w:tcW w:w="5730" w:type="dxa"/>
            <w:shd w:val="clear" w:color="auto" w:fill="auto"/>
            <w:vAlign w:val="center"/>
          </w:tcPr>
          <w:p w:rsidR="005D313D" w:rsidRPr="0027183D" w:rsidRDefault="005D313D" w:rsidP="00560129">
            <w:pPr>
              <w:jc w:val="center"/>
              <w:rPr>
                <w:color w:val="000000"/>
                <w:sz w:val="16"/>
                <w:szCs w:val="16"/>
              </w:rPr>
            </w:pPr>
            <w:r>
              <w:rPr>
                <w:color w:val="000000"/>
                <w:sz w:val="16"/>
                <w:szCs w:val="16"/>
              </w:rPr>
              <w:t>Здание столовой, назначение: общественное питание, литер</w:t>
            </w:r>
            <w:proofErr w:type="gramStart"/>
            <w:r>
              <w:rPr>
                <w:color w:val="000000"/>
                <w:sz w:val="16"/>
                <w:szCs w:val="16"/>
              </w:rPr>
              <w:t xml:space="preserve"> А</w:t>
            </w:r>
            <w:proofErr w:type="gramEnd"/>
            <w:r>
              <w:rPr>
                <w:color w:val="000000"/>
                <w:sz w:val="16"/>
                <w:szCs w:val="16"/>
              </w:rPr>
              <w:t xml:space="preserve">; кадастровый (или условный номер): </w:t>
            </w:r>
            <w:r>
              <w:t xml:space="preserve"> </w:t>
            </w:r>
            <w:r w:rsidRPr="00407E18">
              <w:rPr>
                <w:color w:val="000000"/>
                <w:sz w:val="16"/>
                <w:szCs w:val="16"/>
              </w:rPr>
              <w:t>66:14:0000000:0028:65:468:002:000002610:001:20000</w:t>
            </w:r>
          </w:p>
        </w:tc>
        <w:tc>
          <w:tcPr>
            <w:tcW w:w="1637" w:type="dxa"/>
            <w:shd w:val="clear" w:color="auto" w:fill="auto"/>
            <w:vAlign w:val="center"/>
          </w:tcPr>
          <w:p w:rsidR="005D313D" w:rsidRPr="0027183D" w:rsidRDefault="005D313D" w:rsidP="00560129">
            <w:pPr>
              <w:jc w:val="center"/>
              <w:rPr>
                <w:color w:val="000000"/>
                <w:sz w:val="16"/>
                <w:szCs w:val="16"/>
              </w:rPr>
            </w:pPr>
            <w:r>
              <w:rPr>
                <w:color w:val="000000"/>
                <w:sz w:val="16"/>
                <w:szCs w:val="16"/>
              </w:rPr>
              <w:t>175,7</w:t>
            </w:r>
          </w:p>
        </w:tc>
        <w:tc>
          <w:tcPr>
            <w:tcW w:w="2047" w:type="dxa"/>
            <w:shd w:val="clear" w:color="auto" w:fill="auto"/>
            <w:vAlign w:val="center"/>
          </w:tcPr>
          <w:p w:rsidR="005D313D" w:rsidRPr="0027183D" w:rsidRDefault="005D313D" w:rsidP="00560129">
            <w:pPr>
              <w:jc w:val="center"/>
              <w:rPr>
                <w:color w:val="000000"/>
                <w:sz w:val="16"/>
                <w:szCs w:val="16"/>
              </w:rPr>
            </w:pPr>
            <w:r>
              <w:rPr>
                <w:color w:val="000000"/>
                <w:sz w:val="16"/>
                <w:szCs w:val="16"/>
              </w:rPr>
              <w:t>66АВ 832088</w:t>
            </w:r>
            <w:r>
              <w:rPr>
                <w:color w:val="000000"/>
                <w:sz w:val="16"/>
                <w:szCs w:val="16"/>
              </w:rPr>
              <w:br/>
              <w:t>от 04.04.2007</w:t>
            </w:r>
          </w:p>
        </w:tc>
      </w:tr>
    </w:tbl>
    <w:p w:rsidR="005D313D" w:rsidRDefault="005D313D" w:rsidP="005D313D">
      <w:pPr>
        <w:ind w:firstLine="708"/>
        <w:rPr>
          <w:rFonts w:eastAsia="MS Mincho"/>
          <w:lang w:eastAsia="x-none"/>
        </w:rPr>
      </w:pPr>
    </w:p>
    <w:p w:rsidR="005D313D" w:rsidRDefault="005D313D" w:rsidP="005D313D">
      <w:pPr>
        <w:ind w:firstLine="708"/>
        <w:jc w:val="both"/>
        <w:rPr>
          <w:sz w:val="22"/>
          <w:szCs w:val="22"/>
        </w:rPr>
      </w:pPr>
      <w:r w:rsidRPr="0056478F">
        <w:rPr>
          <w:sz w:val="22"/>
          <w:szCs w:val="22"/>
        </w:rPr>
        <w:t>Существующие ограничения (обременения) права: не зарегистрировано</w:t>
      </w:r>
    </w:p>
    <w:p w:rsidR="005D313D" w:rsidRDefault="005D313D" w:rsidP="005D313D">
      <w:pPr>
        <w:ind w:firstLine="708"/>
        <w:rPr>
          <w:rFonts w:eastAsia="MS Mincho"/>
          <w:lang w:eastAsia="x-none"/>
        </w:rPr>
      </w:pPr>
    </w:p>
    <w:p w:rsidR="005D313D" w:rsidRPr="0056478F" w:rsidRDefault="005D313D" w:rsidP="005D313D">
      <w:pPr>
        <w:ind w:firstLine="709"/>
        <w:jc w:val="both"/>
        <w:rPr>
          <w:sz w:val="22"/>
          <w:szCs w:val="22"/>
        </w:rPr>
      </w:pPr>
      <w:r w:rsidRPr="0056478F">
        <w:rPr>
          <w:sz w:val="22"/>
          <w:szCs w:val="22"/>
        </w:rPr>
        <w:t xml:space="preserve">Объект недвижимого имущества расположен на части земельного участка общей площадью            259,1 </w:t>
      </w:r>
      <w:proofErr w:type="spellStart"/>
      <w:r w:rsidRPr="0056478F">
        <w:rPr>
          <w:sz w:val="22"/>
          <w:szCs w:val="22"/>
        </w:rPr>
        <w:t>кв.м</w:t>
      </w:r>
      <w:proofErr w:type="spellEnd"/>
      <w:r w:rsidRPr="0056478F">
        <w:rPr>
          <w:sz w:val="22"/>
          <w:szCs w:val="22"/>
        </w:rPr>
        <w:t>., являющегося частью земельного участка общей площадью 1 105, 6164 Га  с кадастровым номером</w:t>
      </w:r>
      <w:r>
        <w:rPr>
          <w:sz w:val="22"/>
          <w:szCs w:val="22"/>
        </w:rPr>
        <w:t xml:space="preserve"> 66:14:0000000:0028, находит</w:t>
      </w:r>
      <w:r w:rsidRPr="0056478F">
        <w:rPr>
          <w:sz w:val="22"/>
          <w:szCs w:val="22"/>
        </w:rPr>
        <w:t xml:space="preserve">ся в полосе отвода ОАО «РЖД» железнодорожных путей ст. </w:t>
      </w:r>
      <w:proofErr w:type="gramStart"/>
      <w:r w:rsidRPr="0056478F">
        <w:rPr>
          <w:sz w:val="22"/>
          <w:szCs w:val="22"/>
        </w:rPr>
        <w:t>Пудлинговая</w:t>
      </w:r>
      <w:proofErr w:type="gramEnd"/>
      <w:r w:rsidRPr="0056478F">
        <w:rPr>
          <w:sz w:val="22"/>
          <w:szCs w:val="22"/>
        </w:rPr>
        <w:t xml:space="preserve">. Часть земельного участка передана </w:t>
      </w:r>
      <w:proofErr w:type="spellStart"/>
      <w:r>
        <w:rPr>
          <w:sz w:val="22"/>
          <w:szCs w:val="22"/>
        </w:rPr>
        <w:t>Общесту</w:t>
      </w:r>
      <w:proofErr w:type="spellEnd"/>
      <w:r w:rsidRPr="0056478F">
        <w:rPr>
          <w:sz w:val="22"/>
          <w:szCs w:val="22"/>
        </w:rPr>
        <w:t xml:space="preserve"> в субаренду по договору субаренды части земельного участка от 27.12.2017 г. № ЦРИ/04/СА/5138/17/001893.</w:t>
      </w:r>
    </w:p>
    <w:p w:rsidR="005D313D" w:rsidRDefault="005D313D" w:rsidP="005D313D">
      <w:pPr>
        <w:rPr>
          <w:rFonts w:eastAsia="MS Mincho"/>
          <w:lang w:eastAsia="x-none"/>
        </w:rPr>
      </w:pPr>
    </w:p>
    <w:p w:rsidR="005D313D" w:rsidRDefault="005D313D" w:rsidP="005D313D">
      <w:pPr>
        <w:rPr>
          <w:rFonts w:eastAsia="MS Mincho"/>
          <w:lang w:eastAsia="x-none"/>
        </w:rPr>
      </w:pPr>
    </w:p>
    <w:p w:rsidR="005D313D" w:rsidRDefault="005D313D" w:rsidP="005D313D">
      <w:pPr>
        <w:rPr>
          <w:rFonts w:eastAsia="MS Mincho"/>
          <w:lang w:eastAsia="x-none"/>
        </w:rPr>
      </w:pPr>
    </w:p>
    <w:p w:rsidR="005D313D" w:rsidRDefault="005D313D" w:rsidP="005D313D">
      <w:pPr>
        <w:rPr>
          <w:rFonts w:eastAsia="MS Mincho"/>
          <w:lang w:eastAsia="x-none"/>
        </w:rPr>
      </w:pPr>
    </w:p>
    <w:p w:rsidR="005D313D" w:rsidRDefault="005D313D" w:rsidP="005D313D">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p>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232A4D" w:rsidRDefault="00232A4D" w:rsidP="00232A4D">
      <w:pPr>
        <w:tabs>
          <w:tab w:val="num" w:pos="0"/>
          <w:tab w:val="left" w:pos="240"/>
          <w:tab w:val="left" w:pos="1080"/>
        </w:tabs>
        <w:jc w:val="right"/>
        <w:rPr>
          <w:rFonts w:eastAsia="MS Mincho"/>
          <w:b/>
          <w:kern w:val="32"/>
          <w:sz w:val="28"/>
          <w:szCs w:val="28"/>
          <w:lang w:eastAsia="x-none"/>
        </w:rPr>
      </w:pPr>
    </w:p>
    <w:p w:rsidR="00232A4D" w:rsidRPr="004B373D" w:rsidRDefault="00232A4D" w:rsidP="00232A4D">
      <w:pPr>
        <w:jc w:val="center"/>
        <w:rPr>
          <w:b/>
          <w:sz w:val="26"/>
          <w:szCs w:val="26"/>
        </w:rPr>
      </w:pPr>
      <w:r w:rsidRPr="004B373D">
        <w:rPr>
          <w:b/>
          <w:sz w:val="26"/>
          <w:szCs w:val="26"/>
        </w:rPr>
        <w:t>ДОГОВОР</w:t>
      </w:r>
    </w:p>
    <w:p w:rsidR="00232A4D" w:rsidRPr="004B373D" w:rsidRDefault="00232A4D" w:rsidP="00232A4D">
      <w:pPr>
        <w:jc w:val="center"/>
        <w:rPr>
          <w:caps/>
          <w:sz w:val="26"/>
          <w:szCs w:val="26"/>
        </w:rPr>
      </w:pPr>
      <w:r>
        <w:rPr>
          <w:caps/>
          <w:sz w:val="26"/>
          <w:szCs w:val="26"/>
        </w:rPr>
        <w:t xml:space="preserve">        </w:t>
      </w:r>
      <w:r w:rsidRPr="003E0920">
        <w:rPr>
          <w:b/>
          <w:sz w:val="26"/>
          <w:szCs w:val="26"/>
        </w:rPr>
        <w:t>КУПЛИ-ПРОДАЖИ № ____</w:t>
      </w:r>
    </w:p>
    <w:p w:rsidR="00232A4D" w:rsidRPr="00CF19E7" w:rsidRDefault="00232A4D" w:rsidP="00232A4D">
      <w:pPr>
        <w:ind w:firstLine="709"/>
        <w:jc w:val="center"/>
        <w:rPr>
          <w:b/>
          <w:bCs/>
          <w:sz w:val="26"/>
          <w:szCs w:val="26"/>
          <w:highlight w:val="yellow"/>
        </w:rPr>
      </w:pPr>
    </w:p>
    <w:p w:rsidR="00232A4D" w:rsidRPr="004B373D" w:rsidRDefault="00232A4D" w:rsidP="00232A4D">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232A4D" w:rsidRPr="00CF19E7" w:rsidRDefault="00232A4D" w:rsidP="00232A4D">
      <w:pPr>
        <w:ind w:firstLine="709"/>
        <w:jc w:val="both"/>
        <w:rPr>
          <w:sz w:val="26"/>
          <w:szCs w:val="26"/>
          <w:highlight w:val="yellow"/>
        </w:rPr>
      </w:pP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232A4D" w:rsidRPr="004B373D" w:rsidRDefault="00232A4D" w:rsidP="00232A4D">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232A4D" w:rsidRPr="00F92216" w:rsidRDefault="00232A4D" w:rsidP="00232A4D">
      <w:pPr>
        <w:pStyle w:val="aff2"/>
        <w:numPr>
          <w:ilvl w:val="0"/>
          <w:numId w:val="13"/>
        </w:numPr>
        <w:jc w:val="center"/>
      </w:pPr>
      <w:r w:rsidRPr="00F92216">
        <w:t>Предмет Договора</w:t>
      </w:r>
    </w:p>
    <w:p w:rsidR="00232A4D" w:rsidRPr="003A155B" w:rsidRDefault="00232A4D" w:rsidP="00232A4D">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232A4D" w:rsidRDefault="00232A4D" w:rsidP="00232A4D">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232A4D" w:rsidRPr="00060935" w:rsidRDefault="00232A4D" w:rsidP="00232A4D">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232A4D" w:rsidRDefault="00232A4D" w:rsidP="00232A4D">
      <w:pPr>
        <w:widowControl w:val="0"/>
        <w:numPr>
          <w:ilvl w:val="3"/>
          <w:numId w:val="13"/>
        </w:numPr>
        <w:autoSpaceDE w:val="0"/>
        <w:autoSpaceDN w:val="0"/>
        <w:adjustRightInd w:val="0"/>
        <w:jc w:val="both"/>
        <w:rPr>
          <w:sz w:val="26"/>
          <w:szCs w:val="26"/>
        </w:rPr>
      </w:pPr>
      <w:r>
        <w:rPr>
          <w:sz w:val="26"/>
          <w:szCs w:val="26"/>
        </w:rPr>
        <w:t>________________________;</w:t>
      </w:r>
    </w:p>
    <w:p w:rsidR="00232A4D" w:rsidRDefault="00232A4D" w:rsidP="00232A4D">
      <w:pPr>
        <w:widowControl w:val="0"/>
        <w:numPr>
          <w:ilvl w:val="3"/>
          <w:numId w:val="13"/>
        </w:numPr>
        <w:autoSpaceDE w:val="0"/>
        <w:autoSpaceDN w:val="0"/>
        <w:adjustRightInd w:val="0"/>
        <w:jc w:val="both"/>
        <w:rPr>
          <w:sz w:val="26"/>
          <w:szCs w:val="26"/>
        </w:rPr>
      </w:pPr>
      <w:r>
        <w:rPr>
          <w:sz w:val="26"/>
          <w:szCs w:val="26"/>
        </w:rPr>
        <w:t>________________________;</w:t>
      </w:r>
    </w:p>
    <w:p w:rsidR="00232A4D" w:rsidRDefault="00232A4D" w:rsidP="00232A4D">
      <w:pPr>
        <w:widowControl w:val="0"/>
        <w:numPr>
          <w:ilvl w:val="3"/>
          <w:numId w:val="13"/>
        </w:numPr>
        <w:autoSpaceDE w:val="0"/>
        <w:autoSpaceDN w:val="0"/>
        <w:adjustRightInd w:val="0"/>
        <w:jc w:val="both"/>
        <w:rPr>
          <w:sz w:val="26"/>
          <w:szCs w:val="26"/>
        </w:rPr>
      </w:pPr>
      <w:r>
        <w:rPr>
          <w:sz w:val="26"/>
          <w:szCs w:val="26"/>
        </w:rPr>
        <w:t>________________________;</w:t>
      </w:r>
    </w:p>
    <w:p w:rsidR="00232A4D" w:rsidRDefault="00232A4D" w:rsidP="00232A4D">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232A4D" w:rsidRDefault="00232A4D" w:rsidP="00232A4D">
      <w:pPr>
        <w:widowControl w:val="0"/>
        <w:autoSpaceDE w:val="0"/>
        <w:autoSpaceDN w:val="0"/>
        <w:adjustRightInd w:val="0"/>
        <w:ind w:left="720"/>
        <w:jc w:val="both"/>
        <w:rPr>
          <w:sz w:val="26"/>
          <w:szCs w:val="26"/>
        </w:rPr>
      </w:pPr>
    </w:p>
    <w:p w:rsidR="00232A4D" w:rsidRDefault="00232A4D" w:rsidP="00232A4D">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232A4D" w:rsidRPr="00263B5B" w:rsidRDefault="00232A4D" w:rsidP="00232A4D">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232A4D" w:rsidRPr="00644CB8" w:rsidRDefault="00232A4D" w:rsidP="00232A4D">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232A4D" w:rsidRDefault="00232A4D" w:rsidP="00232A4D">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232A4D" w:rsidRDefault="00232A4D" w:rsidP="00232A4D">
      <w:pPr>
        <w:shd w:val="clear" w:color="auto" w:fill="FFFFFF"/>
        <w:tabs>
          <w:tab w:val="left" w:pos="0"/>
        </w:tabs>
        <w:ind w:firstLine="709"/>
        <w:rPr>
          <w:bCs/>
          <w:i/>
        </w:rPr>
      </w:pPr>
    </w:p>
    <w:p w:rsidR="00232A4D" w:rsidRPr="00623C1A" w:rsidRDefault="00232A4D" w:rsidP="00232A4D">
      <w:pPr>
        <w:numPr>
          <w:ilvl w:val="0"/>
          <w:numId w:val="13"/>
        </w:numPr>
        <w:jc w:val="center"/>
        <w:rPr>
          <w:b/>
          <w:sz w:val="26"/>
          <w:szCs w:val="26"/>
        </w:rPr>
      </w:pPr>
      <w:r w:rsidRPr="00623C1A">
        <w:rPr>
          <w:b/>
          <w:sz w:val="26"/>
          <w:szCs w:val="26"/>
        </w:rPr>
        <w:t>Цена Договора</w:t>
      </w:r>
    </w:p>
    <w:p w:rsidR="00232A4D" w:rsidRPr="00E76D2F" w:rsidRDefault="00232A4D" w:rsidP="00232A4D">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232A4D" w:rsidRPr="00E76D2F" w:rsidRDefault="00232A4D" w:rsidP="00232A4D">
      <w:pPr>
        <w:pStyle w:val="aff2"/>
        <w:numPr>
          <w:ilvl w:val="2"/>
          <w:numId w:val="13"/>
        </w:numPr>
        <w:jc w:val="both"/>
      </w:pPr>
      <w:r w:rsidRPr="00E76D2F">
        <w:t>Стоимость объектов недвижимого имущества:</w:t>
      </w:r>
    </w:p>
    <w:p w:rsidR="00232A4D" w:rsidRPr="00DB6FF5" w:rsidRDefault="00232A4D" w:rsidP="00232A4D">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232A4D" w:rsidRDefault="00232A4D" w:rsidP="00232A4D">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232A4D" w:rsidRDefault="00232A4D" w:rsidP="00232A4D">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232A4D" w:rsidRDefault="00232A4D" w:rsidP="00232A4D">
      <w:pPr>
        <w:pStyle w:val="aff2"/>
        <w:ind w:firstLine="720"/>
        <w:jc w:val="both"/>
        <w:rPr>
          <w:b/>
        </w:rPr>
      </w:pPr>
    </w:p>
    <w:p w:rsidR="00232A4D" w:rsidRDefault="00232A4D" w:rsidP="00232A4D">
      <w:pPr>
        <w:pStyle w:val="aff2"/>
        <w:ind w:firstLine="720"/>
        <w:jc w:val="both"/>
        <w:rPr>
          <w:b/>
        </w:rPr>
      </w:pPr>
      <w:r w:rsidRPr="00D1552E">
        <w:rPr>
          <w:b/>
        </w:rPr>
        <w:t xml:space="preserve">- </w:t>
      </w:r>
      <w:r>
        <w:rPr>
          <w:b/>
        </w:rPr>
        <w:t xml:space="preserve">   ……………………………………………………………………………………. . </w:t>
      </w:r>
    </w:p>
    <w:p w:rsidR="00232A4D" w:rsidRPr="00E76D2F" w:rsidRDefault="00232A4D" w:rsidP="00232A4D">
      <w:pPr>
        <w:pStyle w:val="aff2"/>
        <w:ind w:firstLine="720"/>
        <w:jc w:val="both"/>
      </w:pPr>
      <w:r>
        <w:rPr>
          <w:b/>
        </w:rPr>
        <w:t xml:space="preserve">2.1.2. </w:t>
      </w:r>
      <w:r w:rsidRPr="00E76D2F">
        <w:t>Стоимость объектов движимого имущества и неотъемлемого оборудования:</w:t>
      </w:r>
    </w:p>
    <w:p w:rsidR="00232A4D" w:rsidRPr="003A155B" w:rsidRDefault="00232A4D" w:rsidP="00232A4D">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232A4D" w:rsidRDefault="00232A4D" w:rsidP="00232A4D">
      <w:pPr>
        <w:pStyle w:val="aff2"/>
        <w:ind w:firstLine="720"/>
        <w:jc w:val="both"/>
        <w:rPr>
          <w:b/>
        </w:rPr>
      </w:pPr>
    </w:p>
    <w:p w:rsidR="00232A4D" w:rsidRPr="00623C1A" w:rsidRDefault="00232A4D" w:rsidP="00232A4D">
      <w:pPr>
        <w:pStyle w:val="aff2"/>
        <w:numPr>
          <w:ilvl w:val="0"/>
          <w:numId w:val="13"/>
        </w:numPr>
        <w:jc w:val="center"/>
      </w:pPr>
      <w:r w:rsidRPr="00623C1A">
        <w:t>Платежи по Договору</w:t>
      </w:r>
    </w:p>
    <w:p w:rsidR="00232A4D" w:rsidRPr="00B11C62" w:rsidRDefault="00232A4D" w:rsidP="00232A4D">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232A4D" w:rsidRPr="00274B45" w:rsidRDefault="00232A4D" w:rsidP="00232A4D">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232A4D" w:rsidRDefault="00232A4D" w:rsidP="00232A4D">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232A4D" w:rsidRPr="00274B45" w:rsidRDefault="00232A4D" w:rsidP="00232A4D">
      <w:pPr>
        <w:widowControl w:val="0"/>
        <w:autoSpaceDE w:val="0"/>
        <w:autoSpaceDN w:val="0"/>
        <w:adjustRightInd w:val="0"/>
        <w:ind w:firstLine="708"/>
        <w:jc w:val="both"/>
        <w:rPr>
          <w:bCs/>
          <w:sz w:val="26"/>
          <w:szCs w:val="26"/>
          <w:lang w:eastAsia="x-none"/>
        </w:rPr>
      </w:pPr>
    </w:p>
    <w:p w:rsidR="00232A4D" w:rsidRPr="00623C1A" w:rsidRDefault="00232A4D" w:rsidP="00232A4D">
      <w:pPr>
        <w:pStyle w:val="aff2"/>
        <w:numPr>
          <w:ilvl w:val="0"/>
          <w:numId w:val="13"/>
        </w:numPr>
        <w:jc w:val="center"/>
      </w:pPr>
      <w:r w:rsidRPr="00623C1A">
        <w:t>Передача имущества</w:t>
      </w:r>
    </w:p>
    <w:p w:rsidR="00232A4D" w:rsidRPr="003E0920" w:rsidRDefault="00232A4D" w:rsidP="00232A4D">
      <w:pPr>
        <w:widowControl w:val="0"/>
        <w:autoSpaceDE w:val="0"/>
        <w:autoSpaceDN w:val="0"/>
        <w:adjustRightInd w:val="0"/>
        <w:ind w:firstLine="708"/>
        <w:jc w:val="both"/>
        <w:rPr>
          <w:bCs/>
          <w:sz w:val="26"/>
          <w:szCs w:val="26"/>
          <w:lang w:eastAsia="x-none"/>
        </w:rPr>
      </w:pPr>
      <w:r>
        <w:rPr>
          <w:b/>
          <w:sz w:val="26"/>
          <w:szCs w:val="26"/>
        </w:rPr>
        <w:t xml:space="preserve">   </w:t>
      </w:r>
      <w:r w:rsidRPr="006A421C">
        <w:rPr>
          <w:b/>
          <w:sz w:val="26"/>
          <w:szCs w:val="26"/>
        </w:rPr>
        <w:t>4</w:t>
      </w:r>
      <w:r w:rsidRPr="003E0920">
        <w:rPr>
          <w:bCs/>
          <w:sz w:val="26"/>
          <w:szCs w:val="26"/>
          <w:lang w:eastAsia="x-none"/>
        </w:rPr>
        <w:t>.1.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3E0920">
        <w:rPr>
          <w:bCs/>
          <w:sz w:val="26"/>
          <w:szCs w:val="26"/>
          <w:lang w:eastAsia="x-none"/>
        </w:rPr>
        <w:t>дств в п</w:t>
      </w:r>
      <w:proofErr w:type="gramEnd"/>
      <w:r w:rsidRPr="003E0920">
        <w:rPr>
          <w:bCs/>
          <w:sz w:val="26"/>
          <w:szCs w:val="26"/>
          <w:lang w:eastAsia="x-none"/>
        </w:rPr>
        <w:t xml:space="preserve">олном объеме, согласно пункту 3 настоящего Договора, на расчетный счет Продавца. </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 </w:t>
      </w:r>
      <w:proofErr w:type="gramStart"/>
      <w:r w:rsidRPr="003E0920">
        <w:rPr>
          <w:bCs/>
          <w:sz w:val="26"/>
          <w:szCs w:val="26"/>
          <w:lang w:eastAsia="x-none"/>
        </w:rPr>
        <w:t>С даты подписания</w:t>
      </w:r>
      <w:proofErr w:type="gramEnd"/>
      <w:r w:rsidRPr="003E0920">
        <w:rPr>
          <w:bCs/>
          <w:sz w:val="26"/>
          <w:szCs w:val="26"/>
          <w:lang w:eastAsia="x-none"/>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4.3.1. осуществлять снос строений, зданий и сооружений, расположенных на территории продаваемого имущественного комплекса;</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 xml:space="preserve">4.3.3. вывозить с территории строений, зданий и сооружений, расположенных        на продаваемом земельном </w:t>
      </w:r>
      <w:proofErr w:type="gramStart"/>
      <w:r w:rsidRPr="003E0920">
        <w:rPr>
          <w:bCs/>
          <w:sz w:val="26"/>
          <w:szCs w:val="26"/>
          <w:lang w:eastAsia="x-none"/>
        </w:rPr>
        <w:t>участке</w:t>
      </w:r>
      <w:proofErr w:type="gramEnd"/>
      <w:r w:rsidRPr="003E0920">
        <w:rPr>
          <w:bCs/>
          <w:sz w:val="26"/>
          <w:szCs w:val="26"/>
          <w:lang w:eastAsia="x-none"/>
        </w:rPr>
        <w:t>, имущество, принадлежащее Продавцу;</w:t>
      </w:r>
    </w:p>
    <w:p w:rsidR="00232A4D" w:rsidRPr="003E0920" w:rsidRDefault="00232A4D" w:rsidP="00232A4D">
      <w:pPr>
        <w:widowControl w:val="0"/>
        <w:autoSpaceDE w:val="0"/>
        <w:autoSpaceDN w:val="0"/>
        <w:adjustRightInd w:val="0"/>
        <w:ind w:firstLine="708"/>
        <w:jc w:val="both"/>
        <w:rPr>
          <w:bCs/>
          <w:sz w:val="26"/>
          <w:szCs w:val="26"/>
          <w:lang w:eastAsia="x-none"/>
        </w:rPr>
      </w:pPr>
      <w:r w:rsidRPr="003E0920">
        <w:rPr>
          <w:bCs/>
          <w:sz w:val="26"/>
          <w:szCs w:val="26"/>
          <w:lang w:eastAsia="x-none"/>
        </w:rPr>
        <w:t>4.3.4. совершать иные действия, ухудшающие техническое состояние объектов.</w:t>
      </w:r>
    </w:p>
    <w:p w:rsidR="00232A4D" w:rsidRDefault="00232A4D" w:rsidP="00232A4D">
      <w:pPr>
        <w:pStyle w:val="aff2"/>
        <w:ind w:firstLine="567"/>
        <w:jc w:val="both"/>
        <w:rPr>
          <w:b/>
        </w:rPr>
      </w:pPr>
    </w:p>
    <w:p w:rsidR="00232A4D" w:rsidRPr="00623C1A" w:rsidRDefault="00232A4D" w:rsidP="00232A4D">
      <w:pPr>
        <w:pStyle w:val="aff2"/>
        <w:numPr>
          <w:ilvl w:val="0"/>
          <w:numId w:val="13"/>
        </w:numPr>
        <w:jc w:val="center"/>
      </w:pPr>
      <w:r w:rsidRPr="00623C1A">
        <w:t>Ответственность Сторон</w:t>
      </w:r>
    </w:p>
    <w:p w:rsidR="00232A4D" w:rsidRPr="00AC2C49" w:rsidRDefault="00232A4D" w:rsidP="00232A4D">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232A4D" w:rsidRPr="00AC2C49" w:rsidRDefault="00232A4D" w:rsidP="00232A4D">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232A4D" w:rsidRDefault="00232A4D" w:rsidP="00232A4D">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232A4D" w:rsidRDefault="00232A4D" w:rsidP="00232A4D">
      <w:pPr>
        <w:widowControl w:val="0"/>
        <w:autoSpaceDE w:val="0"/>
        <w:autoSpaceDN w:val="0"/>
        <w:adjustRightInd w:val="0"/>
        <w:ind w:firstLine="708"/>
        <w:jc w:val="both"/>
        <w:rPr>
          <w:bCs/>
          <w:sz w:val="26"/>
          <w:szCs w:val="26"/>
          <w:lang w:eastAsia="x-none"/>
        </w:rPr>
      </w:pPr>
    </w:p>
    <w:p w:rsidR="00232A4D" w:rsidRDefault="00232A4D" w:rsidP="00232A4D">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232A4D" w:rsidRPr="00AC2C49" w:rsidRDefault="00232A4D" w:rsidP="00232A4D">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232A4D" w:rsidRPr="00AC2C49" w:rsidRDefault="00232A4D" w:rsidP="00232A4D">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232A4D" w:rsidRDefault="00232A4D" w:rsidP="00232A4D">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232A4D" w:rsidRDefault="00232A4D" w:rsidP="00232A4D">
      <w:pPr>
        <w:widowControl w:val="0"/>
        <w:autoSpaceDE w:val="0"/>
        <w:autoSpaceDN w:val="0"/>
        <w:adjustRightInd w:val="0"/>
        <w:ind w:firstLine="708"/>
        <w:jc w:val="both"/>
        <w:rPr>
          <w:bCs/>
          <w:sz w:val="26"/>
          <w:szCs w:val="26"/>
          <w:lang w:eastAsia="x-none"/>
        </w:rPr>
      </w:pPr>
    </w:p>
    <w:p w:rsidR="00232A4D" w:rsidRPr="00623C1A" w:rsidRDefault="00232A4D" w:rsidP="00232A4D">
      <w:pPr>
        <w:pStyle w:val="aff2"/>
        <w:numPr>
          <w:ilvl w:val="0"/>
          <w:numId w:val="13"/>
        </w:numPr>
        <w:jc w:val="center"/>
      </w:pPr>
      <w:r w:rsidRPr="00623C1A">
        <w:t>Возникновение права собственности</w:t>
      </w:r>
    </w:p>
    <w:p w:rsidR="00232A4D" w:rsidRPr="003E0920" w:rsidRDefault="00232A4D" w:rsidP="00232A4D">
      <w:pPr>
        <w:pStyle w:val="aff2"/>
        <w:ind w:firstLine="567"/>
        <w:jc w:val="both"/>
        <w:rPr>
          <w:bCs/>
          <w:i w:val="0"/>
          <w:lang w:eastAsia="x-none"/>
        </w:rPr>
      </w:pPr>
      <w:r>
        <w:rPr>
          <w:b/>
        </w:rPr>
        <w:t xml:space="preserve">  </w:t>
      </w:r>
      <w:r w:rsidRPr="003E0920">
        <w:rPr>
          <w:bCs/>
          <w:i w:val="0"/>
          <w:lang w:eastAsia="x-none"/>
        </w:rPr>
        <w:t xml:space="preserve">6.1. Стороны договорились, что государственная регистрация перехода права собственности на недвижимое имущество, указанное в п. 1.2.1. Договора, производится после уплаты цены, предусмотренной пунктом 2.1 настоящего Договора купли-продажи, в полном объеме. </w:t>
      </w:r>
    </w:p>
    <w:p w:rsidR="00232A4D" w:rsidRPr="003E0920" w:rsidRDefault="00232A4D" w:rsidP="00232A4D">
      <w:pPr>
        <w:pStyle w:val="aff2"/>
        <w:ind w:firstLine="567"/>
        <w:jc w:val="both"/>
        <w:rPr>
          <w:bCs/>
          <w:i w:val="0"/>
          <w:lang w:eastAsia="x-none"/>
        </w:rPr>
      </w:pPr>
      <w:r w:rsidRPr="003E0920">
        <w:rPr>
          <w:bCs/>
          <w:i w:val="0"/>
          <w:lang w:eastAsia="x-none"/>
        </w:rPr>
        <w:t xml:space="preserve">  6.2. Право собственности на недвижимое имущество возникает у Покупателя                     </w:t>
      </w:r>
      <w:proofErr w:type="gramStart"/>
      <w:r w:rsidRPr="003E0920">
        <w:rPr>
          <w:bCs/>
          <w:i w:val="0"/>
          <w:lang w:eastAsia="x-none"/>
        </w:rPr>
        <w:t>с даты</w:t>
      </w:r>
      <w:proofErr w:type="gramEnd"/>
      <w:r w:rsidRPr="003E0920">
        <w:rPr>
          <w:bCs/>
          <w:i w:val="0"/>
          <w:lang w:eastAsia="x-none"/>
        </w:rPr>
        <w:t xml:space="preserve"> государственной регистрации права в Едином государственном реестре недвижимости (ЕГРН).</w:t>
      </w:r>
    </w:p>
    <w:p w:rsidR="00232A4D" w:rsidRPr="003E0920" w:rsidRDefault="00232A4D" w:rsidP="00232A4D">
      <w:pPr>
        <w:pStyle w:val="aff2"/>
        <w:ind w:firstLine="567"/>
        <w:jc w:val="both"/>
        <w:rPr>
          <w:bCs/>
          <w:i w:val="0"/>
          <w:lang w:eastAsia="x-none"/>
        </w:rPr>
      </w:pPr>
      <w:r w:rsidRPr="003E0920">
        <w:rPr>
          <w:bCs/>
          <w:i w:val="0"/>
          <w:lang w:eastAsia="x-none"/>
        </w:rPr>
        <w:t xml:space="preserve">  6.3. Все расходы по государственной регистрации перехода права собственности на недвижимое имущество несет Покупатель. </w:t>
      </w:r>
    </w:p>
    <w:p w:rsidR="00232A4D" w:rsidRPr="003E0920" w:rsidRDefault="00232A4D" w:rsidP="00232A4D">
      <w:pPr>
        <w:pStyle w:val="aff2"/>
        <w:ind w:firstLine="567"/>
        <w:jc w:val="both"/>
        <w:rPr>
          <w:bCs/>
          <w:i w:val="0"/>
          <w:lang w:eastAsia="x-none"/>
        </w:rPr>
      </w:pPr>
      <w:r w:rsidRPr="003E0920">
        <w:rPr>
          <w:bCs/>
          <w:i w:val="0"/>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3E0920">
        <w:rPr>
          <w:bCs/>
          <w:i w:val="0"/>
          <w:lang w:eastAsia="x-none"/>
        </w:rPr>
        <w:t>с даты уплаты</w:t>
      </w:r>
      <w:proofErr w:type="gramEnd"/>
      <w:r w:rsidRPr="003E0920">
        <w:rPr>
          <w:bCs/>
          <w:i w:val="0"/>
          <w:lang w:eastAsia="x-none"/>
        </w:rPr>
        <w:t xml:space="preserve"> в полном объеме цены, указанной в пункте 2.1 настоящего Договора.</w:t>
      </w:r>
    </w:p>
    <w:p w:rsidR="00232A4D" w:rsidRPr="003E0920" w:rsidRDefault="00232A4D" w:rsidP="00232A4D">
      <w:pPr>
        <w:pStyle w:val="aff2"/>
        <w:ind w:firstLine="567"/>
        <w:jc w:val="both"/>
        <w:rPr>
          <w:bCs/>
          <w:i w:val="0"/>
          <w:lang w:eastAsia="x-none"/>
        </w:rPr>
      </w:pPr>
      <w:r w:rsidRPr="003E0920">
        <w:rPr>
          <w:bCs/>
          <w:i w:val="0"/>
          <w:lang w:eastAsia="x-none"/>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232A4D" w:rsidRPr="003E0920" w:rsidRDefault="00232A4D" w:rsidP="00232A4D">
      <w:pPr>
        <w:pStyle w:val="aff2"/>
        <w:ind w:firstLine="567"/>
        <w:jc w:val="both"/>
        <w:rPr>
          <w:bCs/>
          <w:i w:val="0"/>
          <w:lang w:eastAsia="x-none"/>
        </w:rPr>
      </w:pPr>
    </w:p>
    <w:p w:rsidR="00232A4D" w:rsidRPr="00623C1A" w:rsidRDefault="00232A4D" w:rsidP="00232A4D">
      <w:pPr>
        <w:pStyle w:val="aff2"/>
        <w:numPr>
          <w:ilvl w:val="0"/>
          <w:numId w:val="13"/>
        </w:numPr>
        <w:jc w:val="center"/>
      </w:pPr>
      <w:r w:rsidRPr="00623C1A">
        <w:t>Антикоррупционная оговорка</w:t>
      </w:r>
    </w:p>
    <w:p w:rsidR="00232A4D" w:rsidRPr="00B6551A" w:rsidRDefault="00232A4D" w:rsidP="00232A4D">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2A4D" w:rsidRPr="00B6551A" w:rsidRDefault="00232A4D" w:rsidP="00232A4D">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232A4D" w:rsidRPr="00B6551A" w:rsidRDefault="00232A4D" w:rsidP="00232A4D">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232A4D" w:rsidRPr="00B22516" w:rsidRDefault="00232A4D" w:rsidP="00232A4D">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232A4D" w:rsidRPr="00B22516" w:rsidRDefault="00232A4D" w:rsidP="00232A4D">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232A4D" w:rsidRDefault="00232A4D" w:rsidP="00232A4D">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232A4D" w:rsidRPr="00B6551A" w:rsidRDefault="00232A4D" w:rsidP="00232A4D">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232A4D" w:rsidRPr="00B6551A" w:rsidRDefault="00232A4D" w:rsidP="00232A4D">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232A4D" w:rsidRPr="00B6551A" w:rsidRDefault="00232A4D" w:rsidP="00232A4D">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2A4D" w:rsidRDefault="00232A4D" w:rsidP="00232A4D">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232A4D" w:rsidRPr="00124191" w:rsidRDefault="00232A4D" w:rsidP="00232A4D">
      <w:pPr>
        <w:widowControl w:val="0"/>
        <w:autoSpaceDE w:val="0"/>
        <w:autoSpaceDN w:val="0"/>
        <w:adjustRightInd w:val="0"/>
        <w:ind w:firstLine="708"/>
        <w:jc w:val="both"/>
        <w:rPr>
          <w:sz w:val="26"/>
          <w:szCs w:val="26"/>
        </w:rPr>
      </w:pPr>
    </w:p>
    <w:p w:rsidR="00232A4D" w:rsidRPr="00623C1A" w:rsidRDefault="00232A4D" w:rsidP="00232A4D">
      <w:pPr>
        <w:pStyle w:val="aff2"/>
        <w:numPr>
          <w:ilvl w:val="0"/>
          <w:numId w:val="13"/>
        </w:numPr>
        <w:jc w:val="center"/>
      </w:pPr>
      <w:r w:rsidRPr="00623C1A">
        <w:t>Обстоятельства непреодолимой силы</w:t>
      </w:r>
    </w:p>
    <w:p w:rsidR="00232A4D" w:rsidRPr="00C97FED" w:rsidRDefault="00232A4D" w:rsidP="00232A4D">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32A4D" w:rsidRPr="00C97FED" w:rsidRDefault="00232A4D" w:rsidP="00232A4D">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32A4D" w:rsidRDefault="00232A4D" w:rsidP="00232A4D">
      <w:pPr>
        <w:widowControl w:val="0"/>
        <w:autoSpaceDE w:val="0"/>
        <w:autoSpaceDN w:val="0"/>
        <w:adjustRightInd w:val="0"/>
        <w:ind w:firstLine="708"/>
        <w:jc w:val="both"/>
        <w:rPr>
          <w:sz w:val="26"/>
          <w:szCs w:val="26"/>
        </w:rPr>
      </w:pPr>
    </w:p>
    <w:p w:rsidR="00232A4D" w:rsidRDefault="00232A4D" w:rsidP="00232A4D">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32A4D" w:rsidRDefault="00232A4D" w:rsidP="00232A4D">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232A4D" w:rsidRPr="00623C1A" w:rsidRDefault="00232A4D" w:rsidP="00232A4D">
      <w:pPr>
        <w:pStyle w:val="aff2"/>
        <w:numPr>
          <w:ilvl w:val="0"/>
          <w:numId w:val="13"/>
        </w:numPr>
        <w:jc w:val="center"/>
      </w:pPr>
      <w:r w:rsidRPr="00623C1A">
        <w:t>Заключительные положения</w:t>
      </w:r>
    </w:p>
    <w:p w:rsidR="00232A4D" w:rsidRPr="00C97FED" w:rsidRDefault="00232A4D" w:rsidP="00232A4D">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232A4D" w:rsidRPr="00C97FED" w:rsidRDefault="00232A4D" w:rsidP="00232A4D">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232A4D" w:rsidRDefault="00232A4D" w:rsidP="00232A4D">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232A4D" w:rsidRPr="00D56C0A" w:rsidRDefault="00232A4D" w:rsidP="00232A4D">
      <w:pPr>
        <w:pStyle w:val="aff2"/>
        <w:ind w:firstLine="567"/>
        <w:jc w:val="both"/>
        <w:rPr>
          <w:i w:val="0"/>
        </w:rPr>
      </w:pPr>
      <w:r w:rsidRPr="00D56C0A">
        <w:rPr>
          <w:i w:val="0"/>
        </w:rPr>
        <w:t xml:space="preserve">  9.3. </w:t>
      </w:r>
      <w:proofErr w:type="gramStart"/>
      <w:r w:rsidRPr="00D56C0A">
        <w:rPr>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56C0A">
        <w:rPr>
          <w:i w:val="0"/>
        </w:rPr>
        <w:t>перевыставления</w:t>
      </w:r>
      <w:proofErr w:type="spellEnd"/>
      <w:r w:rsidRPr="00D56C0A">
        <w:rPr>
          <w:i w:val="0"/>
        </w:rPr>
        <w:t xml:space="preserve"> расходов Покупателю</w:t>
      </w:r>
      <w:proofErr w:type="gramEnd"/>
      <w:r w:rsidRPr="00D56C0A">
        <w:rPr>
          <w:i w:val="0"/>
        </w:rPr>
        <w:t xml:space="preserve"> на </w:t>
      </w:r>
      <w:proofErr w:type="gramStart"/>
      <w:r w:rsidRPr="00D56C0A">
        <w:rPr>
          <w:i w:val="0"/>
        </w:rPr>
        <w:t>основании</w:t>
      </w:r>
      <w:proofErr w:type="gramEnd"/>
      <w:r w:rsidRPr="00D56C0A">
        <w:rPr>
          <w:i w:val="0"/>
        </w:rPr>
        <w:t xml:space="preserve"> Актов и счетов, направленных Покупателю на электронную почту: ____________________________. В случае</w:t>
      </w:r>
      <w:proofErr w:type="gramStart"/>
      <w:r w:rsidRPr="00D56C0A">
        <w:rPr>
          <w:i w:val="0"/>
        </w:rPr>
        <w:t>,</w:t>
      </w:r>
      <w:proofErr w:type="gramEnd"/>
      <w:r w:rsidRPr="00D56C0A">
        <w:rPr>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232A4D" w:rsidRPr="00D56C0A" w:rsidRDefault="00232A4D" w:rsidP="00232A4D">
      <w:pPr>
        <w:pStyle w:val="aff2"/>
        <w:ind w:firstLine="567"/>
        <w:jc w:val="both"/>
        <w:rPr>
          <w:i w:val="0"/>
        </w:rPr>
      </w:pPr>
      <w:r w:rsidRPr="00D56C0A">
        <w:rPr>
          <w:i w:val="0"/>
        </w:rPr>
        <w:t xml:space="preserve">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D56C0A">
        <w:rPr>
          <w:i w:val="0"/>
        </w:rPr>
        <w:t>перевыставления</w:t>
      </w:r>
      <w:proofErr w:type="spellEnd"/>
      <w:r w:rsidRPr="00D56C0A">
        <w:rPr>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D56C0A">
        <w:rPr>
          <w:i w:val="0"/>
        </w:rPr>
        <w:t xml:space="preserve"> .</w:t>
      </w:r>
      <w:proofErr w:type="gramEnd"/>
    </w:p>
    <w:p w:rsidR="00232A4D" w:rsidRPr="0073670C" w:rsidRDefault="00232A4D" w:rsidP="00232A4D">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232A4D" w:rsidRPr="00C97FED" w:rsidRDefault="00232A4D" w:rsidP="00232A4D">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232A4D" w:rsidRDefault="00232A4D" w:rsidP="00232A4D">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232A4D" w:rsidRDefault="00232A4D" w:rsidP="00232A4D">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232A4D" w:rsidRDefault="00232A4D" w:rsidP="00232A4D">
      <w:pPr>
        <w:widowControl w:val="0"/>
        <w:autoSpaceDE w:val="0"/>
        <w:autoSpaceDN w:val="0"/>
        <w:adjustRightInd w:val="0"/>
        <w:ind w:firstLine="708"/>
        <w:jc w:val="both"/>
        <w:rPr>
          <w:sz w:val="26"/>
          <w:szCs w:val="26"/>
        </w:rPr>
      </w:pPr>
    </w:p>
    <w:p w:rsidR="00232A4D" w:rsidRPr="00FA0CCF" w:rsidRDefault="00232A4D" w:rsidP="00232A4D">
      <w:pPr>
        <w:pStyle w:val="aff2"/>
        <w:numPr>
          <w:ilvl w:val="0"/>
          <w:numId w:val="13"/>
        </w:numPr>
        <w:jc w:val="center"/>
      </w:pPr>
      <w:r w:rsidRPr="00623C1A">
        <w:t>Адреса и банковские реквизиты:</w:t>
      </w:r>
    </w:p>
    <w:p w:rsidR="00232A4D" w:rsidRPr="00623C1A" w:rsidRDefault="00232A4D" w:rsidP="00232A4D">
      <w:pPr>
        <w:pStyle w:val="aff2"/>
        <w:ind w:left="1080"/>
      </w:pPr>
    </w:p>
    <w:tbl>
      <w:tblPr>
        <w:tblW w:w="9889" w:type="dxa"/>
        <w:tblLayout w:type="fixed"/>
        <w:tblLook w:val="0000" w:firstRow="0" w:lastRow="0" w:firstColumn="0" w:lastColumn="0" w:noHBand="0" w:noVBand="0"/>
      </w:tblPr>
      <w:tblGrid>
        <w:gridCol w:w="4788"/>
        <w:gridCol w:w="565"/>
        <w:gridCol w:w="4536"/>
      </w:tblGrid>
      <w:tr w:rsidR="00232A4D" w:rsidRPr="00AF0783" w:rsidTr="00560129">
        <w:trPr>
          <w:trHeight w:val="1276"/>
        </w:trPr>
        <w:tc>
          <w:tcPr>
            <w:tcW w:w="4788" w:type="dxa"/>
          </w:tcPr>
          <w:p w:rsidR="00232A4D" w:rsidRPr="00AF0783" w:rsidRDefault="00232A4D" w:rsidP="00560129">
            <w:pPr>
              <w:rPr>
                <w:bCs/>
                <w:sz w:val="26"/>
                <w:szCs w:val="26"/>
              </w:rPr>
            </w:pPr>
            <w:r w:rsidRPr="00AF0783">
              <w:rPr>
                <w:b/>
                <w:bCs/>
                <w:sz w:val="26"/>
                <w:szCs w:val="26"/>
              </w:rPr>
              <w:t>Продавец</w:t>
            </w:r>
            <w:r w:rsidRPr="00AF0783">
              <w:rPr>
                <w:bCs/>
                <w:sz w:val="26"/>
                <w:szCs w:val="26"/>
              </w:rPr>
              <w:t>:</w:t>
            </w:r>
          </w:p>
          <w:p w:rsidR="00232A4D" w:rsidRPr="00AF0783" w:rsidRDefault="00232A4D" w:rsidP="00560129">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232A4D" w:rsidRPr="00AF0783" w:rsidRDefault="00232A4D" w:rsidP="00560129">
            <w:pPr>
              <w:jc w:val="both"/>
              <w:rPr>
                <w:bCs/>
                <w:sz w:val="26"/>
                <w:szCs w:val="26"/>
              </w:rPr>
            </w:pPr>
            <w:r w:rsidRPr="00AF0783">
              <w:rPr>
                <w:bCs/>
                <w:sz w:val="26"/>
                <w:szCs w:val="26"/>
              </w:rPr>
              <w:t>ОГРН 1067746082546</w:t>
            </w:r>
          </w:p>
          <w:p w:rsidR="00232A4D" w:rsidRPr="003E0920" w:rsidRDefault="00232A4D" w:rsidP="00560129">
            <w:pPr>
              <w:pStyle w:val="24"/>
              <w:jc w:val="both"/>
              <w:rPr>
                <w:bCs/>
                <w:i w:val="0"/>
                <w:color w:val="auto"/>
              </w:rPr>
            </w:pPr>
            <w:r w:rsidRPr="003E0920">
              <w:rPr>
                <w:bCs/>
                <w:i w:val="0"/>
                <w:color w:val="auto"/>
              </w:rPr>
              <w:t xml:space="preserve">Адрес места нахождения: 105064, </w:t>
            </w:r>
          </w:p>
          <w:p w:rsidR="00232A4D" w:rsidRPr="003E0920" w:rsidRDefault="00232A4D" w:rsidP="00560129">
            <w:pPr>
              <w:pStyle w:val="24"/>
              <w:jc w:val="both"/>
              <w:rPr>
                <w:bCs/>
                <w:i w:val="0"/>
                <w:color w:val="auto"/>
              </w:rPr>
            </w:pPr>
            <w:r w:rsidRPr="003E0920">
              <w:rPr>
                <w:bCs/>
                <w:i w:val="0"/>
                <w:color w:val="auto"/>
              </w:rPr>
              <w:t>г. Москва, ул. Казакова, д. 8 стр. 6.</w:t>
            </w:r>
          </w:p>
          <w:p w:rsidR="00232A4D" w:rsidRDefault="00232A4D" w:rsidP="00560129">
            <w:pPr>
              <w:rPr>
                <w:bCs/>
                <w:sz w:val="26"/>
                <w:szCs w:val="26"/>
              </w:rPr>
            </w:pPr>
            <w:r w:rsidRPr="00B02334">
              <w:rPr>
                <w:bCs/>
                <w:sz w:val="26"/>
                <w:szCs w:val="26"/>
              </w:rPr>
              <w:t xml:space="preserve">ИНН: 7708587205,                                                        КПП: 770901001/997450001                                          </w:t>
            </w:r>
          </w:p>
          <w:p w:rsidR="00232A4D" w:rsidRPr="00AF0783" w:rsidRDefault="00232A4D" w:rsidP="00560129">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232A4D" w:rsidRPr="00AF0783" w:rsidRDefault="00232A4D" w:rsidP="00560129">
            <w:pPr>
              <w:jc w:val="both"/>
              <w:rPr>
                <w:bCs/>
                <w:sz w:val="26"/>
                <w:szCs w:val="26"/>
              </w:rPr>
            </w:pPr>
            <w:r>
              <w:rPr>
                <w:bCs/>
                <w:sz w:val="26"/>
                <w:szCs w:val="26"/>
              </w:rPr>
              <w:t>в ПАО Банк ВТБ</w:t>
            </w:r>
          </w:p>
          <w:p w:rsidR="00232A4D" w:rsidRPr="003E0920" w:rsidRDefault="00232A4D" w:rsidP="00560129">
            <w:pPr>
              <w:pStyle w:val="1"/>
              <w:jc w:val="both"/>
              <w:rPr>
                <w:rFonts w:ascii="Times New Roman" w:hAnsi="Times New Roman"/>
                <w:b w:val="0"/>
                <w:color w:val="auto"/>
                <w:sz w:val="26"/>
                <w:szCs w:val="26"/>
              </w:rPr>
            </w:pPr>
            <w:r w:rsidRPr="003E0920">
              <w:rPr>
                <w:rFonts w:ascii="Times New Roman" w:hAnsi="Times New Roman"/>
                <w:b w:val="0"/>
                <w:color w:val="auto"/>
                <w:sz w:val="26"/>
                <w:szCs w:val="26"/>
              </w:rPr>
              <w:t>К/с: 30101810700000000187</w:t>
            </w:r>
          </w:p>
          <w:p w:rsidR="00232A4D" w:rsidRPr="00AF0783" w:rsidRDefault="00232A4D" w:rsidP="00560129">
            <w:pPr>
              <w:rPr>
                <w:bCs/>
                <w:sz w:val="26"/>
                <w:szCs w:val="26"/>
              </w:rPr>
            </w:pPr>
            <w:r w:rsidRPr="00AF0783">
              <w:rPr>
                <w:bCs/>
                <w:sz w:val="26"/>
                <w:szCs w:val="26"/>
              </w:rPr>
              <w:t>БИК: 044525187</w:t>
            </w:r>
          </w:p>
          <w:p w:rsidR="00232A4D" w:rsidRPr="00AF0783" w:rsidRDefault="00232A4D" w:rsidP="00560129">
            <w:pPr>
              <w:rPr>
                <w:bCs/>
                <w:sz w:val="26"/>
                <w:szCs w:val="26"/>
              </w:rPr>
            </w:pPr>
          </w:p>
          <w:p w:rsidR="00232A4D" w:rsidRPr="00AF0783" w:rsidRDefault="00232A4D" w:rsidP="00560129">
            <w:pPr>
              <w:tabs>
                <w:tab w:val="left" w:pos="4320"/>
              </w:tabs>
              <w:rPr>
                <w:sz w:val="26"/>
                <w:szCs w:val="26"/>
              </w:rPr>
            </w:pPr>
          </w:p>
        </w:tc>
        <w:tc>
          <w:tcPr>
            <w:tcW w:w="565" w:type="dxa"/>
          </w:tcPr>
          <w:p w:rsidR="00232A4D" w:rsidRPr="003E0920" w:rsidRDefault="00232A4D" w:rsidP="00560129">
            <w:pPr>
              <w:pStyle w:val="24"/>
              <w:jc w:val="both"/>
              <w:rPr>
                <w:bCs/>
                <w:i w:val="0"/>
                <w:color w:val="auto"/>
              </w:rPr>
            </w:pPr>
          </w:p>
        </w:tc>
        <w:tc>
          <w:tcPr>
            <w:tcW w:w="4536" w:type="dxa"/>
          </w:tcPr>
          <w:p w:rsidR="00232A4D" w:rsidRPr="003E0920" w:rsidRDefault="00232A4D" w:rsidP="00560129">
            <w:pPr>
              <w:pStyle w:val="24"/>
              <w:jc w:val="both"/>
              <w:rPr>
                <w:bCs/>
                <w:i w:val="0"/>
                <w:color w:val="auto"/>
              </w:rPr>
            </w:pPr>
            <w:r w:rsidRPr="003E0920">
              <w:rPr>
                <w:bCs/>
                <w:i w:val="0"/>
                <w:color w:val="auto"/>
              </w:rPr>
              <w:t>Покупатель:</w:t>
            </w:r>
          </w:p>
          <w:p w:rsidR="00232A4D" w:rsidRPr="003E0920" w:rsidRDefault="00232A4D" w:rsidP="00560129">
            <w:pPr>
              <w:pStyle w:val="24"/>
              <w:jc w:val="both"/>
              <w:rPr>
                <w:bCs/>
                <w:i w:val="0"/>
                <w:color w:val="auto"/>
              </w:rPr>
            </w:pPr>
            <w:r w:rsidRPr="003E0920">
              <w:rPr>
                <w:bCs/>
                <w:i w:val="0"/>
                <w:color w:val="auto"/>
              </w:rPr>
              <w:t>___________________________</w:t>
            </w:r>
          </w:p>
          <w:p w:rsidR="00232A4D" w:rsidRPr="003E0920" w:rsidRDefault="00232A4D" w:rsidP="00560129">
            <w:pPr>
              <w:pStyle w:val="24"/>
              <w:jc w:val="both"/>
              <w:rPr>
                <w:bCs/>
                <w:i w:val="0"/>
                <w:color w:val="auto"/>
              </w:rPr>
            </w:pPr>
            <w:r w:rsidRPr="003E0920">
              <w:rPr>
                <w:bCs/>
                <w:i w:val="0"/>
                <w:color w:val="auto"/>
              </w:rPr>
              <w:t>___________________________</w:t>
            </w:r>
          </w:p>
          <w:p w:rsidR="00232A4D" w:rsidRPr="003E0920" w:rsidRDefault="00232A4D" w:rsidP="00560129">
            <w:pPr>
              <w:pStyle w:val="24"/>
              <w:jc w:val="both"/>
              <w:rPr>
                <w:bCs/>
                <w:i w:val="0"/>
                <w:color w:val="auto"/>
              </w:rPr>
            </w:pPr>
            <w:r w:rsidRPr="003E0920">
              <w:rPr>
                <w:bCs/>
                <w:i w:val="0"/>
                <w:color w:val="auto"/>
              </w:rPr>
              <w:t>___________________________</w:t>
            </w:r>
          </w:p>
          <w:p w:rsidR="00232A4D" w:rsidRPr="003E0920" w:rsidRDefault="00232A4D" w:rsidP="00560129">
            <w:pPr>
              <w:pStyle w:val="24"/>
              <w:jc w:val="both"/>
              <w:rPr>
                <w:bCs/>
                <w:i w:val="0"/>
                <w:color w:val="auto"/>
              </w:rPr>
            </w:pPr>
            <w:r w:rsidRPr="003E0920">
              <w:rPr>
                <w:bCs/>
                <w:i w:val="0"/>
                <w:color w:val="auto"/>
              </w:rPr>
              <w:t>___________________________</w:t>
            </w:r>
          </w:p>
          <w:p w:rsidR="00232A4D" w:rsidRPr="003E0920" w:rsidRDefault="00232A4D" w:rsidP="00560129">
            <w:pPr>
              <w:pStyle w:val="24"/>
              <w:jc w:val="both"/>
              <w:rPr>
                <w:bCs/>
                <w:i w:val="0"/>
                <w:color w:val="auto"/>
              </w:rPr>
            </w:pPr>
            <w:proofErr w:type="gramStart"/>
            <w:r w:rsidRPr="003E0920">
              <w:rPr>
                <w:bCs/>
                <w:i w:val="0"/>
                <w:color w:val="auto"/>
              </w:rPr>
              <w:t>Р</w:t>
            </w:r>
            <w:proofErr w:type="gramEnd"/>
            <w:r w:rsidRPr="003E0920">
              <w:rPr>
                <w:bCs/>
                <w:i w:val="0"/>
                <w:color w:val="auto"/>
              </w:rPr>
              <w:t xml:space="preserve">/с: _______________________ </w:t>
            </w:r>
          </w:p>
          <w:p w:rsidR="00232A4D" w:rsidRPr="003E0920" w:rsidRDefault="00232A4D" w:rsidP="00560129">
            <w:pPr>
              <w:pStyle w:val="24"/>
              <w:jc w:val="both"/>
              <w:rPr>
                <w:bCs/>
                <w:i w:val="0"/>
                <w:color w:val="auto"/>
              </w:rPr>
            </w:pPr>
            <w:r w:rsidRPr="003E0920">
              <w:rPr>
                <w:bCs/>
                <w:i w:val="0"/>
                <w:color w:val="auto"/>
              </w:rPr>
              <w:t xml:space="preserve">в _________________________, </w:t>
            </w:r>
          </w:p>
          <w:p w:rsidR="00232A4D" w:rsidRPr="003E0920" w:rsidRDefault="00232A4D" w:rsidP="00560129">
            <w:pPr>
              <w:pStyle w:val="24"/>
              <w:jc w:val="both"/>
              <w:rPr>
                <w:bCs/>
                <w:i w:val="0"/>
                <w:color w:val="auto"/>
              </w:rPr>
            </w:pPr>
            <w:r w:rsidRPr="003E0920">
              <w:rPr>
                <w:bCs/>
                <w:i w:val="0"/>
                <w:color w:val="auto"/>
              </w:rPr>
              <w:t>___________________________</w:t>
            </w:r>
          </w:p>
          <w:p w:rsidR="00232A4D" w:rsidRPr="003E0920" w:rsidRDefault="00232A4D" w:rsidP="00560129">
            <w:pPr>
              <w:pStyle w:val="24"/>
              <w:jc w:val="both"/>
              <w:rPr>
                <w:bCs/>
                <w:i w:val="0"/>
                <w:color w:val="auto"/>
              </w:rPr>
            </w:pPr>
            <w:r w:rsidRPr="003E0920">
              <w:rPr>
                <w:bCs/>
                <w:i w:val="0"/>
                <w:color w:val="auto"/>
              </w:rPr>
              <w:t>К/с: _________________</w:t>
            </w:r>
          </w:p>
          <w:p w:rsidR="00232A4D" w:rsidRPr="003E0920" w:rsidRDefault="00232A4D" w:rsidP="00560129">
            <w:pPr>
              <w:pStyle w:val="24"/>
              <w:jc w:val="both"/>
              <w:rPr>
                <w:bCs/>
                <w:i w:val="0"/>
                <w:color w:val="auto"/>
              </w:rPr>
            </w:pPr>
            <w:r w:rsidRPr="003E0920">
              <w:rPr>
                <w:bCs/>
                <w:i w:val="0"/>
                <w:color w:val="auto"/>
              </w:rPr>
              <w:t>БИК: ____________</w:t>
            </w:r>
            <w:r w:rsidRPr="003E0920">
              <w:rPr>
                <w:bCs/>
                <w:i w:val="0"/>
                <w:color w:val="auto"/>
              </w:rPr>
              <w:br/>
            </w:r>
          </w:p>
        </w:tc>
      </w:tr>
    </w:tbl>
    <w:p w:rsidR="00232A4D" w:rsidRPr="00AF0783" w:rsidRDefault="00232A4D" w:rsidP="00232A4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232A4D" w:rsidRPr="00AF0783" w:rsidTr="00560129">
        <w:trPr>
          <w:trHeight w:val="2341"/>
        </w:trPr>
        <w:tc>
          <w:tcPr>
            <w:tcW w:w="5028" w:type="dxa"/>
          </w:tcPr>
          <w:p w:rsidR="00232A4D" w:rsidRPr="00AF0783" w:rsidRDefault="00232A4D" w:rsidP="00560129">
            <w:pPr>
              <w:pStyle w:val="aff2"/>
              <w:ind w:firstLine="720"/>
            </w:pPr>
          </w:p>
          <w:p w:rsidR="00232A4D" w:rsidRPr="00AF0783" w:rsidRDefault="00232A4D" w:rsidP="00560129">
            <w:pPr>
              <w:rPr>
                <w:sz w:val="26"/>
                <w:szCs w:val="26"/>
              </w:rPr>
            </w:pPr>
            <w:r w:rsidRPr="00AF0783">
              <w:rPr>
                <w:sz w:val="26"/>
                <w:szCs w:val="26"/>
              </w:rPr>
              <w:t xml:space="preserve">Управляющий СМТ № </w:t>
            </w:r>
            <w:r>
              <w:rPr>
                <w:sz w:val="26"/>
                <w:szCs w:val="26"/>
              </w:rPr>
              <w:t>_____</w:t>
            </w:r>
          </w:p>
          <w:p w:rsidR="00232A4D" w:rsidRPr="00AF0783" w:rsidRDefault="00232A4D" w:rsidP="00560129">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232A4D" w:rsidRPr="00AF0783" w:rsidRDefault="00232A4D" w:rsidP="00560129">
            <w:pPr>
              <w:jc w:val="center"/>
              <w:rPr>
                <w:sz w:val="26"/>
                <w:szCs w:val="26"/>
              </w:rPr>
            </w:pPr>
          </w:p>
          <w:p w:rsidR="00232A4D" w:rsidRPr="00AF0783" w:rsidRDefault="00232A4D" w:rsidP="00560129">
            <w:pPr>
              <w:rPr>
                <w:sz w:val="26"/>
                <w:szCs w:val="26"/>
              </w:rPr>
            </w:pPr>
          </w:p>
          <w:p w:rsidR="00232A4D" w:rsidRPr="00AF0783" w:rsidRDefault="00232A4D" w:rsidP="00560129">
            <w:pPr>
              <w:rPr>
                <w:sz w:val="26"/>
                <w:szCs w:val="26"/>
              </w:rPr>
            </w:pPr>
            <w:r w:rsidRPr="00AF0783">
              <w:rPr>
                <w:sz w:val="26"/>
                <w:szCs w:val="26"/>
              </w:rPr>
              <w:t>____________  /</w:t>
            </w:r>
            <w:r>
              <w:rPr>
                <w:sz w:val="26"/>
                <w:szCs w:val="26"/>
              </w:rPr>
              <w:t>______________/</w:t>
            </w:r>
            <w:r w:rsidRPr="00AF0783">
              <w:rPr>
                <w:sz w:val="26"/>
                <w:szCs w:val="26"/>
              </w:rPr>
              <w:t xml:space="preserve"> </w:t>
            </w:r>
          </w:p>
          <w:p w:rsidR="00232A4D" w:rsidRDefault="00232A4D" w:rsidP="00560129">
            <w:pPr>
              <w:ind w:firstLine="720"/>
              <w:rPr>
                <w:sz w:val="22"/>
                <w:szCs w:val="22"/>
              </w:rPr>
            </w:pPr>
            <w:r>
              <w:rPr>
                <w:sz w:val="22"/>
                <w:szCs w:val="22"/>
              </w:rPr>
              <w:t xml:space="preserve">        </w:t>
            </w:r>
          </w:p>
          <w:p w:rsidR="00232A4D" w:rsidRPr="00C358D6" w:rsidRDefault="00232A4D" w:rsidP="00560129">
            <w:pPr>
              <w:ind w:firstLine="720"/>
              <w:rPr>
                <w:sz w:val="20"/>
                <w:szCs w:val="20"/>
              </w:rPr>
            </w:pPr>
            <w:r>
              <w:rPr>
                <w:sz w:val="22"/>
                <w:szCs w:val="22"/>
              </w:rPr>
              <w:t xml:space="preserve">         </w:t>
            </w:r>
            <w:r w:rsidRPr="00C358D6">
              <w:rPr>
                <w:sz w:val="20"/>
                <w:szCs w:val="20"/>
              </w:rPr>
              <w:t xml:space="preserve">М.П. </w:t>
            </w:r>
          </w:p>
          <w:p w:rsidR="00232A4D" w:rsidRPr="00AF0783" w:rsidRDefault="00232A4D" w:rsidP="00560129">
            <w:pPr>
              <w:ind w:firstLine="720"/>
              <w:jc w:val="center"/>
              <w:rPr>
                <w:sz w:val="26"/>
                <w:szCs w:val="26"/>
              </w:rPr>
            </w:pPr>
          </w:p>
        </w:tc>
        <w:tc>
          <w:tcPr>
            <w:tcW w:w="4719" w:type="dxa"/>
          </w:tcPr>
          <w:p w:rsidR="00232A4D" w:rsidRPr="00AF0783" w:rsidRDefault="00232A4D" w:rsidP="00560129">
            <w:pPr>
              <w:ind w:firstLine="720"/>
              <w:jc w:val="center"/>
              <w:rPr>
                <w:sz w:val="26"/>
                <w:szCs w:val="26"/>
              </w:rPr>
            </w:pPr>
          </w:p>
          <w:p w:rsidR="00232A4D" w:rsidRPr="00AF0783" w:rsidRDefault="00232A4D" w:rsidP="00560129">
            <w:pPr>
              <w:rPr>
                <w:sz w:val="26"/>
                <w:szCs w:val="26"/>
              </w:rPr>
            </w:pPr>
            <w:r>
              <w:rPr>
                <w:sz w:val="26"/>
                <w:szCs w:val="26"/>
              </w:rPr>
              <w:t xml:space="preserve">    ____________________________</w:t>
            </w:r>
          </w:p>
          <w:p w:rsidR="00232A4D" w:rsidRPr="00AF0783" w:rsidRDefault="00232A4D" w:rsidP="00560129">
            <w:pPr>
              <w:jc w:val="center"/>
              <w:rPr>
                <w:sz w:val="26"/>
                <w:szCs w:val="26"/>
              </w:rPr>
            </w:pPr>
          </w:p>
          <w:p w:rsidR="00232A4D" w:rsidRPr="00AF0783" w:rsidRDefault="00232A4D" w:rsidP="00560129">
            <w:pPr>
              <w:jc w:val="center"/>
              <w:rPr>
                <w:sz w:val="26"/>
                <w:szCs w:val="26"/>
              </w:rPr>
            </w:pPr>
          </w:p>
          <w:p w:rsidR="00232A4D" w:rsidRPr="00AF0783" w:rsidRDefault="00232A4D" w:rsidP="00560129">
            <w:pPr>
              <w:rPr>
                <w:sz w:val="26"/>
                <w:szCs w:val="26"/>
              </w:rPr>
            </w:pPr>
          </w:p>
          <w:p w:rsidR="00232A4D" w:rsidRPr="00AF0783" w:rsidRDefault="00232A4D" w:rsidP="00560129">
            <w:pPr>
              <w:rPr>
                <w:sz w:val="26"/>
                <w:szCs w:val="26"/>
              </w:rPr>
            </w:pPr>
            <w:r>
              <w:rPr>
                <w:sz w:val="26"/>
                <w:szCs w:val="26"/>
              </w:rPr>
              <w:t xml:space="preserve">    ____________</w:t>
            </w:r>
            <w:r w:rsidRPr="00AF0783">
              <w:rPr>
                <w:sz w:val="26"/>
                <w:szCs w:val="26"/>
              </w:rPr>
              <w:t xml:space="preserve"> /</w:t>
            </w:r>
            <w:r>
              <w:rPr>
                <w:sz w:val="26"/>
                <w:szCs w:val="26"/>
              </w:rPr>
              <w:t>______________ /</w:t>
            </w:r>
          </w:p>
          <w:p w:rsidR="00232A4D" w:rsidRPr="00AF0783" w:rsidRDefault="00232A4D" w:rsidP="00560129">
            <w:pPr>
              <w:ind w:firstLine="720"/>
              <w:rPr>
                <w:sz w:val="22"/>
                <w:szCs w:val="22"/>
              </w:rPr>
            </w:pPr>
          </w:p>
          <w:p w:rsidR="00232A4D" w:rsidRPr="00AF0783" w:rsidRDefault="00232A4D" w:rsidP="00560129">
            <w:pPr>
              <w:ind w:firstLine="720"/>
              <w:jc w:val="center"/>
              <w:rPr>
                <w:sz w:val="26"/>
                <w:szCs w:val="26"/>
              </w:rPr>
            </w:pPr>
          </w:p>
        </w:tc>
      </w:tr>
    </w:tbl>
    <w:p w:rsidR="00232A4D" w:rsidRPr="00AF0783" w:rsidRDefault="00232A4D" w:rsidP="00232A4D">
      <w:pPr>
        <w:jc w:val="both"/>
        <w:rPr>
          <w:sz w:val="26"/>
          <w:szCs w:val="26"/>
        </w:rPr>
      </w:pPr>
    </w:p>
    <w:p w:rsidR="00232A4D" w:rsidRPr="00CF19E7" w:rsidRDefault="00232A4D" w:rsidP="00232A4D">
      <w:pPr>
        <w:ind w:firstLine="7200"/>
        <w:jc w:val="both"/>
        <w:rPr>
          <w:sz w:val="26"/>
          <w:szCs w:val="26"/>
          <w:highlight w:val="yellow"/>
        </w:rPr>
      </w:pPr>
    </w:p>
    <w:p w:rsidR="00232A4D" w:rsidRPr="00CF19E7" w:rsidRDefault="00232A4D" w:rsidP="00232A4D">
      <w:pPr>
        <w:ind w:firstLine="7200"/>
        <w:jc w:val="both"/>
        <w:rPr>
          <w:sz w:val="26"/>
          <w:szCs w:val="26"/>
          <w:highlight w:val="yellow"/>
        </w:rPr>
        <w:sectPr w:rsidR="00232A4D"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232A4D" w:rsidRPr="00B02334" w:rsidRDefault="00232A4D" w:rsidP="00232A4D">
      <w:pPr>
        <w:spacing w:line="360" w:lineRule="exact"/>
        <w:jc w:val="right"/>
        <w:rPr>
          <w:b/>
          <w:sz w:val="26"/>
          <w:szCs w:val="26"/>
        </w:rPr>
      </w:pPr>
      <w:r w:rsidRPr="00B02334">
        <w:rPr>
          <w:b/>
          <w:sz w:val="26"/>
          <w:szCs w:val="26"/>
        </w:rPr>
        <w:t>Приложение № 1</w:t>
      </w:r>
    </w:p>
    <w:p w:rsidR="00232A4D" w:rsidRPr="0020313C" w:rsidRDefault="00232A4D" w:rsidP="00232A4D">
      <w:pPr>
        <w:spacing w:line="360" w:lineRule="exact"/>
        <w:jc w:val="right"/>
        <w:rPr>
          <w:sz w:val="26"/>
          <w:szCs w:val="26"/>
        </w:rPr>
      </w:pPr>
      <w:r w:rsidRPr="0020313C">
        <w:rPr>
          <w:sz w:val="26"/>
          <w:szCs w:val="26"/>
        </w:rPr>
        <w:t>к договору купли-продажи</w:t>
      </w:r>
    </w:p>
    <w:p w:rsidR="00232A4D" w:rsidRPr="0020313C" w:rsidRDefault="00232A4D" w:rsidP="00232A4D">
      <w:pPr>
        <w:spacing w:line="360" w:lineRule="exact"/>
        <w:jc w:val="right"/>
        <w:rPr>
          <w:sz w:val="26"/>
          <w:szCs w:val="26"/>
        </w:rPr>
      </w:pPr>
      <w:r w:rsidRPr="0020313C">
        <w:rPr>
          <w:sz w:val="26"/>
          <w:szCs w:val="26"/>
        </w:rPr>
        <w:t>№ ____________ от __.__.20__ г.</w:t>
      </w:r>
    </w:p>
    <w:p w:rsidR="00232A4D" w:rsidRPr="0020313C" w:rsidRDefault="00232A4D" w:rsidP="00232A4D">
      <w:pPr>
        <w:spacing w:line="360" w:lineRule="exact"/>
        <w:jc w:val="center"/>
        <w:rPr>
          <w:sz w:val="26"/>
          <w:szCs w:val="26"/>
        </w:rPr>
      </w:pPr>
    </w:p>
    <w:p w:rsidR="00232A4D" w:rsidRDefault="00232A4D" w:rsidP="00232A4D">
      <w:pPr>
        <w:spacing w:line="360" w:lineRule="exact"/>
        <w:jc w:val="center"/>
        <w:rPr>
          <w:b/>
          <w:sz w:val="26"/>
          <w:szCs w:val="26"/>
        </w:rPr>
      </w:pPr>
    </w:p>
    <w:p w:rsidR="00232A4D" w:rsidRDefault="00232A4D" w:rsidP="00232A4D">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232A4D" w:rsidRPr="00E441BF" w:rsidRDefault="00232A4D" w:rsidP="00232A4D">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232A4D" w:rsidRPr="00164D62" w:rsidTr="0056012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232A4D" w:rsidRPr="0016259C" w:rsidRDefault="00232A4D" w:rsidP="00560129">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232A4D" w:rsidRPr="00327FBF" w:rsidRDefault="00232A4D" w:rsidP="00560129">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232A4D" w:rsidRPr="0016259C" w:rsidRDefault="00232A4D" w:rsidP="00560129">
            <w:pPr>
              <w:jc w:val="center"/>
              <w:outlineLvl w:val="1"/>
              <w:rPr>
                <w:b/>
                <w:bCs/>
                <w:sz w:val="16"/>
                <w:szCs w:val="16"/>
              </w:rPr>
            </w:pPr>
          </w:p>
          <w:p w:rsidR="00232A4D" w:rsidRPr="0016259C" w:rsidRDefault="00232A4D" w:rsidP="00560129">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232A4D" w:rsidRDefault="00232A4D" w:rsidP="00560129">
            <w:pPr>
              <w:jc w:val="center"/>
              <w:outlineLvl w:val="1"/>
              <w:rPr>
                <w:b/>
                <w:bCs/>
                <w:sz w:val="16"/>
                <w:szCs w:val="16"/>
              </w:rPr>
            </w:pPr>
          </w:p>
          <w:p w:rsidR="00232A4D" w:rsidRDefault="00232A4D" w:rsidP="00560129">
            <w:pPr>
              <w:jc w:val="center"/>
              <w:outlineLvl w:val="1"/>
              <w:rPr>
                <w:b/>
                <w:bCs/>
                <w:sz w:val="16"/>
                <w:szCs w:val="16"/>
              </w:rPr>
            </w:pPr>
            <w:r>
              <w:rPr>
                <w:b/>
                <w:bCs/>
                <w:sz w:val="16"/>
                <w:szCs w:val="16"/>
              </w:rPr>
              <w:t>Инвент</w:t>
            </w:r>
            <w:r w:rsidRPr="0016259C">
              <w:rPr>
                <w:b/>
                <w:bCs/>
                <w:sz w:val="16"/>
                <w:szCs w:val="16"/>
              </w:rPr>
              <w:t>арный номер</w:t>
            </w:r>
          </w:p>
          <w:p w:rsidR="00232A4D" w:rsidRPr="00D56C0A" w:rsidRDefault="00232A4D" w:rsidP="00560129">
            <w:pPr>
              <w:jc w:val="center"/>
              <w:outlineLvl w:val="1"/>
              <w:rPr>
                <w:b/>
                <w:bCs/>
                <w:sz w:val="16"/>
                <w:szCs w:val="16"/>
              </w:rPr>
            </w:pPr>
            <w:r w:rsidRPr="00D56C0A">
              <w:rPr>
                <w:b/>
                <w:bCs/>
                <w:sz w:val="16"/>
                <w:szCs w:val="16"/>
              </w:rPr>
              <w:t>(в бухгалтерском учете АО «</w:t>
            </w:r>
            <w:proofErr w:type="spellStart"/>
            <w:r w:rsidRPr="00D56C0A">
              <w:rPr>
                <w:b/>
                <w:bCs/>
                <w:sz w:val="16"/>
                <w:szCs w:val="16"/>
              </w:rPr>
              <w:t>РЖДстрой</w:t>
            </w:r>
            <w:proofErr w:type="spellEnd"/>
            <w:r w:rsidRPr="00D56C0A">
              <w:rPr>
                <w:b/>
                <w:bCs/>
                <w:sz w:val="16"/>
                <w:szCs w:val="16"/>
              </w:rPr>
              <w:t>»)</w:t>
            </w:r>
          </w:p>
        </w:tc>
        <w:tc>
          <w:tcPr>
            <w:tcW w:w="793" w:type="pct"/>
            <w:tcBorders>
              <w:top w:val="single" w:sz="4" w:space="0" w:color="auto"/>
              <w:left w:val="nil"/>
              <w:bottom w:val="single" w:sz="8" w:space="0" w:color="auto"/>
              <w:right w:val="single" w:sz="8" w:space="0" w:color="auto"/>
            </w:tcBorders>
            <w:shd w:val="clear" w:color="auto" w:fill="D9D9D9"/>
          </w:tcPr>
          <w:p w:rsidR="00232A4D" w:rsidRDefault="00232A4D" w:rsidP="00560129">
            <w:pPr>
              <w:jc w:val="center"/>
              <w:rPr>
                <w:b/>
                <w:bCs/>
                <w:sz w:val="16"/>
                <w:szCs w:val="16"/>
              </w:rPr>
            </w:pPr>
          </w:p>
          <w:p w:rsidR="00232A4D" w:rsidRDefault="00232A4D" w:rsidP="00560129">
            <w:pPr>
              <w:jc w:val="center"/>
              <w:rPr>
                <w:b/>
                <w:bCs/>
                <w:sz w:val="16"/>
                <w:szCs w:val="16"/>
              </w:rPr>
            </w:pPr>
            <w:r w:rsidRPr="0016259C">
              <w:rPr>
                <w:b/>
                <w:bCs/>
                <w:sz w:val="16"/>
                <w:szCs w:val="16"/>
              </w:rPr>
              <w:t>Цена продажи,</w:t>
            </w:r>
          </w:p>
          <w:p w:rsidR="00232A4D" w:rsidRPr="0016259C" w:rsidRDefault="00232A4D" w:rsidP="00560129">
            <w:pPr>
              <w:jc w:val="center"/>
              <w:rPr>
                <w:b/>
                <w:bCs/>
                <w:sz w:val="16"/>
                <w:szCs w:val="16"/>
              </w:rPr>
            </w:pPr>
            <w:r w:rsidRPr="0016259C">
              <w:rPr>
                <w:b/>
                <w:bCs/>
                <w:sz w:val="16"/>
                <w:szCs w:val="16"/>
              </w:rPr>
              <w:t xml:space="preserve"> руб.</w:t>
            </w:r>
          </w:p>
          <w:p w:rsidR="00232A4D" w:rsidRPr="0016259C" w:rsidRDefault="00232A4D" w:rsidP="00560129">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232A4D" w:rsidRDefault="00232A4D" w:rsidP="00560129">
            <w:pPr>
              <w:jc w:val="center"/>
              <w:rPr>
                <w:b/>
                <w:bCs/>
                <w:sz w:val="16"/>
                <w:szCs w:val="16"/>
              </w:rPr>
            </w:pPr>
          </w:p>
          <w:p w:rsidR="00232A4D" w:rsidRPr="0016259C" w:rsidRDefault="00232A4D" w:rsidP="00560129">
            <w:pPr>
              <w:jc w:val="center"/>
              <w:rPr>
                <w:b/>
                <w:bCs/>
                <w:sz w:val="16"/>
                <w:szCs w:val="16"/>
              </w:rPr>
            </w:pPr>
            <w:r w:rsidRPr="0016259C">
              <w:rPr>
                <w:b/>
                <w:bCs/>
                <w:sz w:val="16"/>
                <w:szCs w:val="16"/>
              </w:rPr>
              <w:t>Цена продажи, руб.</w:t>
            </w:r>
          </w:p>
          <w:p w:rsidR="00232A4D" w:rsidRPr="0016259C" w:rsidRDefault="00232A4D" w:rsidP="00560129">
            <w:pPr>
              <w:jc w:val="center"/>
              <w:outlineLvl w:val="1"/>
              <w:rPr>
                <w:b/>
                <w:bCs/>
                <w:sz w:val="16"/>
                <w:szCs w:val="16"/>
              </w:rPr>
            </w:pPr>
            <w:r w:rsidRPr="0016259C">
              <w:rPr>
                <w:b/>
                <w:bCs/>
                <w:sz w:val="16"/>
                <w:szCs w:val="16"/>
              </w:rPr>
              <w:t>с учетом НДС</w:t>
            </w:r>
          </w:p>
        </w:tc>
      </w:tr>
      <w:tr w:rsidR="00232A4D" w:rsidRPr="00164D62" w:rsidTr="00560129">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232A4D" w:rsidRDefault="00232A4D" w:rsidP="00560129">
            <w:pPr>
              <w:outlineLvl w:val="1"/>
              <w:rPr>
                <w:sz w:val="16"/>
                <w:szCs w:val="16"/>
              </w:rPr>
            </w:pPr>
            <w:r>
              <w:rPr>
                <w:sz w:val="16"/>
                <w:szCs w:val="16"/>
              </w:rPr>
              <w:t xml:space="preserve">                                                  </w:t>
            </w:r>
          </w:p>
          <w:p w:rsidR="00232A4D" w:rsidRPr="00E441BF" w:rsidRDefault="00232A4D" w:rsidP="00560129">
            <w:pPr>
              <w:jc w:val="center"/>
              <w:outlineLvl w:val="1"/>
              <w:rPr>
                <w:b/>
                <w:bCs/>
                <w:sz w:val="16"/>
                <w:szCs w:val="16"/>
              </w:rPr>
            </w:pPr>
            <w:r w:rsidRPr="00E441BF">
              <w:rPr>
                <w:b/>
                <w:bCs/>
                <w:sz w:val="16"/>
                <w:szCs w:val="16"/>
              </w:rPr>
              <w:t>Недвижимое имущество</w:t>
            </w:r>
          </w:p>
          <w:p w:rsidR="00232A4D" w:rsidRPr="00327FBF" w:rsidRDefault="00232A4D" w:rsidP="00560129">
            <w:pPr>
              <w:jc w:val="center"/>
              <w:outlineLvl w:val="1"/>
              <w:rPr>
                <w:sz w:val="16"/>
                <w:szCs w:val="16"/>
              </w:rPr>
            </w:pPr>
          </w:p>
        </w:tc>
      </w:tr>
      <w:tr w:rsidR="00232A4D" w:rsidRPr="00164D62" w:rsidTr="0056012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32A4D" w:rsidRPr="00327FBF" w:rsidRDefault="00232A4D" w:rsidP="00560129">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232A4D" w:rsidRDefault="00232A4D" w:rsidP="00560129">
            <w:pPr>
              <w:outlineLvl w:val="1"/>
              <w:rPr>
                <w:sz w:val="16"/>
                <w:szCs w:val="16"/>
              </w:rPr>
            </w:pPr>
          </w:p>
          <w:p w:rsidR="00232A4D" w:rsidRPr="00327FBF" w:rsidRDefault="00232A4D" w:rsidP="0056012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232A4D" w:rsidRPr="00327FBF" w:rsidRDefault="00232A4D" w:rsidP="0056012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r>
      <w:tr w:rsidR="00232A4D" w:rsidRPr="00164D62" w:rsidTr="0056012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32A4D" w:rsidRPr="00327FBF" w:rsidRDefault="00232A4D" w:rsidP="00560129">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232A4D" w:rsidRDefault="00232A4D" w:rsidP="00560129">
            <w:pPr>
              <w:outlineLvl w:val="1"/>
              <w:rPr>
                <w:sz w:val="16"/>
                <w:szCs w:val="16"/>
              </w:rPr>
            </w:pPr>
          </w:p>
          <w:p w:rsidR="00232A4D" w:rsidRPr="00327FBF" w:rsidRDefault="00232A4D" w:rsidP="0056012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232A4D" w:rsidRPr="00327FBF" w:rsidRDefault="00232A4D" w:rsidP="0056012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r>
      <w:tr w:rsidR="00232A4D" w:rsidRPr="00164D62" w:rsidTr="0056012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32A4D" w:rsidRPr="00327FBF" w:rsidRDefault="00232A4D" w:rsidP="00560129">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232A4D" w:rsidRDefault="00232A4D" w:rsidP="00560129">
            <w:pPr>
              <w:outlineLvl w:val="1"/>
              <w:rPr>
                <w:sz w:val="16"/>
                <w:szCs w:val="16"/>
              </w:rPr>
            </w:pPr>
          </w:p>
          <w:p w:rsidR="00232A4D" w:rsidRPr="00327FBF" w:rsidRDefault="00232A4D" w:rsidP="0056012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232A4D" w:rsidRPr="00327FBF" w:rsidRDefault="00232A4D" w:rsidP="0056012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r>
      <w:tr w:rsidR="00232A4D" w:rsidRPr="00164D62" w:rsidTr="00560129">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232A4D" w:rsidRPr="00327FBF" w:rsidRDefault="00232A4D" w:rsidP="00560129">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232A4D" w:rsidRDefault="00232A4D" w:rsidP="00560129">
            <w:pPr>
              <w:jc w:val="right"/>
              <w:rPr>
                <w:b/>
                <w:bCs/>
                <w:color w:val="000000"/>
                <w:sz w:val="16"/>
                <w:szCs w:val="16"/>
              </w:rPr>
            </w:pPr>
            <w:r w:rsidRPr="00327FBF">
              <w:rPr>
                <w:b/>
                <w:bCs/>
                <w:color w:val="000000"/>
                <w:sz w:val="16"/>
                <w:szCs w:val="16"/>
              </w:rPr>
              <w:t>ИТОГО:</w:t>
            </w:r>
          </w:p>
          <w:p w:rsidR="00232A4D" w:rsidRPr="00327FBF" w:rsidRDefault="00232A4D" w:rsidP="00560129">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232A4D" w:rsidRPr="00327FBF" w:rsidRDefault="00232A4D" w:rsidP="00560129">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232A4D" w:rsidRPr="00327FBF" w:rsidRDefault="00232A4D" w:rsidP="00560129">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232A4D" w:rsidRPr="00327FBF" w:rsidRDefault="00232A4D" w:rsidP="00560129">
            <w:pPr>
              <w:jc w:val="center"/>
              <w:rPr>
                <w:b/>
                <w:color w:val="000000"/>
                <w:sz w:val="16"/>
                <w:szCs w:val="16"/>
              </w:rPr>
            </w:pPr>
          </w:p>
        </w:tc>
      </w:tr>
      <w:tr w:rsidR="00232A4D" w:rsidRPr="00164D62" w:rsidTr="00560129">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232A4D" w:rsidRPr="00327FBF" w:rsidRDefault="00232A4D" w:rsidP="00560129">
            <w:pPr>
              <w:jc w:val="right"/>
              <w:rPr>
                <w:color w:val="000000"/>
                <w:sz w:val="16"/>
                <w:szCs w:val="16"/>
              </w:rPr>
            </w:pPr>
            <w:r w:rsidRPr="00327FBF">
              <w:rPr>
                <w:color w:val="000000"/>
                <w:sz w:val="16"/>
                <w:szCs w:val="16"/>
              </w:rPr>
              <w:t> </w:t>
            </w:r>
          </w:p>
          <w:p w:rsidR="00232A4D" w:rsidRDefault="00232A4D" w:rsidP="00560129">
            <w:pPr>
              <w:jc w:val="center"/>
              <w:rPr>
                <w:b/>
                <w:bCs/>
                <w:color w:val="000000"/>
                <w:sz w:val="16"/>
                <w:szCs w:val="16"/>
              </w:rPr>
            </w:pPr>
            <w:r>
              <w:rPr>
                <w:b/>
                <w:bCs/>
                <w:color w:val="000000"/>
                <w:sz w:val="16"/>
                <w:szCs w:val="16"/>
              </w:rPr>
              <w:t>Неотъемлемое оборудование</w:t>
            </w:r>
          </w:p>
          <w:p w:rsidR="00232A4D" w:rsidRDefault="00232A4D" w:rsidP="00560129">
            <w:pPr>
              <w:jc w:val="center"/>
              <w:rPr>
                <w:b/>
                <w:bCs/>
                <w:color w:val="000000"/>
                <w:sz w:val="16"/>
                <w:szCs w:val="16"/>
              </w:rPr>
            </w:pPr>
          </w:p>
        </w:tc>
      </w:tr>
      <w:tr w:rsidR="00232A4D" w:rsidRPr="00164D62" w:rsidTr="00560129">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232A4D" w:rsidRPr="00327FBF" w:rsidRDefault="00232A4D" w:rsidP="00560129">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232A4D" w:rsidRDefault="00232A4D" w:rsidP="00560129">
            <w:pPr>
              <w:outlineLvl w:val="1"/>
              <w:rPr>
                <w:sz w:val="16"/>
                <w:szCs w:val="16"/>
              </w:rPr>
            </w:pPr>
          </w:p>
          <w:p w:rsidR="00232A4D" w:rsidRPr="00327FBF" w:rsidRDefault="00232A4D" w:rsidP="00560129">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232A4D" w:rsidRPr="00327FBF" w:rsidRDefault="00232A4D" w:rsidP="00560129">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r>
      <w:tr w:rsidR="00232A4D" w:rsidRPr="00164D62" w:rsidTr="0056012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32A4D" w:rsidRPr="00327FBF" w:rsidRDefault="00232A4D" w:rsidP="00560129">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232A4D" w:rsidRDefault="00232A4D" w:rsidP="00560129">
            <w:pPr>
              <w:outlineLvl w:val="1"/>
              <w:rPr>
                <w:sz w:val="16"/>
                <w:szCs w:val="16"/>
              </w:rPr>
            </w:pPr>
          </w:p>
          <w:p w:rsidR="00232A4D" w:rsidRPr="00327FBF" w:rsidRDefault="00232A4D" w:rsidP="0056012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232A4D" w:rsidRPr="00327FBF" w:rsidRDefault="00232A4D" w:rsidP="0056012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r>
      <w:tr w:rsidR="00232A4D" w:rsidRPr="00164D62" w:rsidTr="00560129">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232A4D" w:rsidRPr="00327FBF" w:rsidRDefault="00232A4D" w:rsidP="00560129">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232A4D" w:rsidRDefault="00232A4D" w:rsidP="00560129">
            <w:pPr>
              <w:outlineLvl w:val="1"/>
              <w:rPr>
                <w:sz w:val="16"/>
                <w:szCs w:val="16"/>
              </w:rPr>
            </w:pPr>
          </w:p>
          <w:p w:rsidR="00232A4D" w:rsidRPr="00327FBF" w:rsidRDefault="00232A4D" w:rsidP="00560129">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232A4D" w:rsidRPr="00327FBF" w:rsidRDefault="00232A4D" w:rsidP="00560129">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232A4D" w:rsidRPr="00327FBF" w:rsidRDefault="00232A4D" w:rsidP="00560129">
            <w:pPr>
              <w:jc w:val="center"/>
              <w:outlineLvl w:val="1"/>
              <w:rPr>
                <w:sz w:val="16"/>
                <w:szCs w:val="16"/>
              </w:rPr>
            </w:pPr>
          </w:p>
        </w:tc>
      </w:tr>
      <w:tr w:rsidR="00232A4D" w:rsidRPr="00164D62" w:rsidTr="0056012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232A4D" w:rsidRPr="00327FBF" w:rsidRDefault="00232A4D" w:rsidP="00560129">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232A4D" w:rsidRDefault="00232A4D" w:rsidP="00560129">
            <w:pPr>
              <w:jc w:val="right"/>
              <w:rPr>
                <w:b/>
                <w:bCs/>
                <w:color w:val="000000"/>
                <w:sz w:val="16"/>
                <w:szCs w:val="16"/>
              </w:rPr>
            </w:pPr>
            <w:r w:rsidRPr="00327FBF">
              <w:rPr>
                <w:b/>
                <w:bCs/>
                <w:color w:val="000000"/>
                <w:sz w:val="16"/>
                <w:szCs w:val="16"/>
              </w:rPr>
              <w:t>ИТОГО:</w:t>
            </w:r>
          </w:p>
          <w:p w:rsidR="00232A4D" w:rsidRPr="00327FBF" w:rsidRDefault="00232A4D" w:rsidP="0056012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232A4D" w:rsidRPr="00327FBF" w:rsidRDefault="00232A4D" w:rsidP="00560129">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232A4D" w:rsidRPr="00327FBF" w:rsidRDefault="00232A4D" w:rsidP="00560129">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232A4D" w:rsidRPr="00327FBF" w:rsidRDefault="00232A4D" w:rsidP="00560129">
            <w:pPr>
              <w:jc w:val="center"/>
              <w:rPr>
                <w:b/>
                <w:color w:val="000000"/>
                <w:sz w:val="16"/>
                <w:szCs w:val="16"/>
              </w:rPr>
            </w:pPr>
          </w:p>
        </w:tc>
      </w:tr>
      <w:tr w:rsidR="00232A4D" w:rsidRPr="00164D62" w:rsidTr="00560129">
        <w:trPr>
          <w:trHeight w:val="20"/>
        </w:trPr>
        <w:tc>
          <w:tcPr>
            <w:tcW w:w="245" w:type="pct"/>
            <w:tcBorders>
              <w:top w:val="nil"/>
              <w:left w:val="single" w:sz="8" w:space="0" w:color="auto"/>
              <w:bottom w:val="nil"/>
              <w:right w:val="single" w:sz="8" w:space="0" w:color="auto"/>
            </w:tcBorders>
            <w:shd w:val="clear" w:color="auto" w:fill="F2F2F2"/>
            <w:vAlign w:val="center"/>
            <w:hideMark/>
          </w:tcPr>
          <w:p w:rsidR="00232A4D" w:rsidRPr="00327FBF" w:rsidRDefault="00232A4D" w:rsidP="00560129">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232A4D" w:rsidRPr="00327FBF" w:rsidRDefault="00232A4D" w:rsidP="00560129">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232A4D" w:rsidRPr="00327FBF" w:rsidRDefault="00232A4D" w:rsidP="00560129">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232A4D" w:rsidRDefault="00232A4D" w:rsidP="00560129">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232A4D" w:rsidRDefault="00232A4D" w:rsidP="00560129">
            <w:pPr>
              <w:jc w:val="center"/>
              <w:rPr>
                <w:b/>
                <w:bCs/>
                <w:color w:val="000000"/>
                <w:sz w:val="16"/>
                <w:szCs w:val="16"/>
              </w:rPr>
            </w:pPr>
          </w:p>
        </w:tc>
      </w:tr>
      <w:tr w:rsidR="00232A4D" w:rsidRPr="00164D62" w:rsidTr="00560129">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232A4D" w:rsidRPr="00327FBF" w:rsidRDefault="00232A4D" w:rsidP="00560129">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232A4D" w:rsidRPr="00327FBF" w:rsidRDefault="00232A4D" w:rsidP="00560129">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232A4D" w:rsidRPr="00327FBF" w:rsidRDefault="00232A4D" w:rsidP="00560129">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232A4D" w:rsidRDefault="00232A4D" w:rsidP="00560129">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232A4D" w:rsidRDefault="00232A4D" w:rsidP="00560129">
            <w:pPr>
              <w:jc w:val="center"/>
              <w:rPr>
                <w:b/>
                <w:bCs/>
                <w:color w:val="000000"/>
                <w:sz w:val="16"/>
                <w:szCs w:val="16"/>
              </w:rPr>
            </w:pPr>
          </w:p>
        </w:tc>
      </w:tr>
    </w:tbl>
    <w:p w:rsidR="00232A4D" w:rsidRDefault="00232A4D" w:rsidP="00232A4D">
      <w:pPr>
        <w:tabs>
          <w:tab w:val="left" w:pos="0"/>
          <w:tab w:val="left" w:pos="284"/>
        </w:tabs>
        <w:jc w:val="both"/>
        <w:rPr>
          <w:sz w:val="28"/>
          <w:szCs w:val="28"/>
        </w:rPr>
      </w:pPr>
    </w:p>
    <w:p w:rsidR="00232A4D" w:rsidRDefault="00232A4D" w:rsidP="00232A4D">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232A4D" w:rsidRPr="004569C6" w:rsidRDefault="00232A4D" w:rsidP="00232A4D">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232A4D" w:rsidRDefault="00232A4D" w:rsidP="00232A4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232A4D" w:rsidRPr="00AF0783" w:rsidRDefault="00232A4D" w:rsidP="00232A4D">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232A4D" w:rsidRPr="00AF0783" w:rsidTr="00560129">
        <w:trPr>
          <w:trHeight w:val="2341"/>
        </w:trPr>
        <w:tc>
          <w:tcPr>
            <w:tcW w:w="5028" w:type="dxa"/>
          </w:tcPr>
          <w:p w:rsidR="00232A4D" w:rsidRPr="00AF0783" w:rsidRDefault="00232A4D" w:rsidP="00560129">
            <w:pPr>
              <w:pStyle w:val="aff2"/>
              <w:ind w:firstLine="720"/>
            </w:pPr>
          </w:p>
          <w:p w:rsidR="00232A4D" w:rsidRPr="00AF0783" w:rsidRDefault="00232A4D" w:rsidP="00560129">
            <w:pPr>
              <w:rPr>
                <w:sz w:val="26"/>
                <w:szCs w:val="26"/>
              </w:rPr>
            </w:pPr>
            <w:r w:rsidRPr="00AF0783">
              <w:rPr>
                <w:sz w:val="26"/>
                <w:szCs w:val="26"/>
              </w:rPr>
              <w:t xml:space="preserve">Управляющий СМТ № </w:t>
            </w:r>
            <w:r>
              <w:rPr>
                <w:sz w:val="26"/>
                <w:szCs w:val="26"/>
              </w:rPr>
              <w:t>_____</w:t>
            </w:r>
          </w:p>
          <w:p w:rsidR="00232A4D" w:rsidRPr="00AF0783" w:rsidRDefault="00232A4D" w:rsidP="00560129">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232A4D" w:rsidRPr="00AF0783" w:rsidRDefault="00232A4D" w:rsidP="00560129">
            <w:pPr>
              <w:jc w:val="center"/>
              <w:rPr>
                <w:sz w:val="26"/>
                <w:szCs w:val="26"/>
              </w:rPr>
            </w:pPr>
          </w:p>
          <w:p w:rsidR="00232A4D" w:rsidRPr="00AF0783" w:rsidRDefault="00232A4D" w:rsidP="00560129">
            <w:pPr>
              <w:rPr>
                <w:sz w:val="26"/>
                <w:szCs w:val="26"/>
              </w:rPr>
            </w:pPr>
          </w:p>
          <w:p w:rsidR="00232A4D" w:rsidRPr="00AF0783" w:rsidRDefault="00232A4D" w:rsidP="00560129">
            <w:pPr>
              <w:rPr>
                <w:sz w:val="26"/>
                <w:szCs w:val="26"/>
              </w:rPr>
            </w:pPr>
            <w:r w:rsidRPr="00AF0783">
              <w:rPr>
                <w:sz w:val="26"/>
                <w:szCs w:val="26"/>
              </w:rPr>
              <w:t>____________  /</w:t>
            </w:r>
            <w:r>
              <w:rPr>
                <w:sz w:val="26"/>
                <w:szCs w:val="26"/>
              </w:rPr>
              <w:t>______________/</w:t>
            </w:r>
            <w:r w:rsidRPr="00AF0783">
              <w:rPr>
                <w:sz w:val="26"/>
                <w:szCs w:val="26"/>
              </w:rPr>
              <w:t xml:space="preserve"> </w:t>
            </w:r>
          </w:p>
          <w:p w:rsidR="00232A4D" w:rsidRPr="00AF0783" w:rsidRDefault="00232A4D" w:rsidP="00560129">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232A4D" w:rsidRPr="00AF0783" w:rsidRDefault="00232A4D" w:rsidP="00560129">
            <w:pPr>
              <w:ind w:firstLine="720"/>
              <w:jc w:val="center"/>
              <w:rPr>
                <w:sz w:val="26"/>
                <w:szCs w:val="26"/>
              </w:rPr>
            </w:pPr>
          </w:p>
        </w:tc>
        <w:tc>
          <w:tcPr>
            <w:tcW w:w="4719" w:type="dxa"/>
          </w:tcPr>
          <w:p w:rsidR="00232A4D" w:rsidRPr="00AF0783" w:rsidRDefault="00232A4D" w:rsidP="00560129">
            <w:pPr>
              <w:ind w:firstLine="720"/>
              <w:jc w:val="center"/>
              <w:rPr>
                <w:sz w:val="26"/>
                <w:szCs w:val="26"/>
              </w:rPr>
            </w:pPr>
          </w:p>
          <w:p w:rsidR="00232A4D" w:rsidRPr="00AF0783" w:rsidRDefault="00232A4D" w:rsidP="00560129">
            <w:pPr>
              <w:rPr>
                <w:sz w:val="26"/>
                <w:szCs w:val="26"/>
              </w:rPr>
            </w:pPr>
            <w:r>
              <w:rPr>
                <w:sz w:val="26"/>
                <w:szCs w:val="26"/>
              </w:rPr>
              <w:t xml:space="preserve">    ____________________________</w:t>
            </w:r>
          </w:p>
          <w:p w:rsidR="00232A4D" w:rsidRPr="00AF0783" w:rsidRDefault="00232A4D" w:rsidP="00560129">
            <w:pPr>
              <w:jc w:val="center"/>
              <w:rPr>
                <w:sz w:val="26"/>
                <w:szCs w:val="26"/>
              </w:rPr>
            </w:pPr>
          </w:p>
          <w:p w:rsidR="00232A4D" w:rsidRPr="00AF0783" w:rsidRDefault="00232A4D" w:rsidP="00560129">
            <w:pPr>
              <w:jc w:val="center"/>
              <w:rPr>
                <w:sz w:val="26"/>
                <w:szCs w:val="26"/>
              </w:rPr>
            </w:pPr>
          </w:p>
          <w:p w:rsidR="00232A4D" w:rsidRPr="00AF0783" w:rsidRDefault="00232A4D" w:rsidP="00560129">
            <w:pPr>
              <w:rPr>
                <w:sz w:val="26"/>
                <w:szCs w:val="26"/>
              </w:rPr>
            </w:pPr>
          </w:p>
          <w:p w:rsidR="00232A4D" w:rsidRPr="00AF0783" w:rsidRDefault="00232A4D" w:rsidP="00560129">
            <w:pPr>
              <w:rPr>
                <w:sz w:val="26"/>
                <w:szCs w:val="26"/>
              </w:rPr>
            </w:pPr>
            <w:r>
              <w:rPr>
                <w:sz w:val="26"/>
                <w:szCs w:val="26"/>
              </w:rPr>
              <w:t xml:space="preserve">    ____________</w:t>
            </w:r>
            <w:r w:rsidRPr="00AF0783">
              <w:rPr>
                <w:sz w:val="26"/>
                <w:szCs w:val="26"/>
              </w:rPr>
              <w:t xml:space="preserve"> /</w:t>
            </w:r>
            <w:r>
              <w:rPr>
                <w:sz w:val="26"/>
                <w:szCs w:val="26"/>
              </w:rPr>
              <w:t>______________ /</w:t>
            </w:r>
          </w:p>
          <w:p w:rsidR="00232A4D" w:rsidRPr="00AF0783" w:rsidRDefault="00232A4D" w:rsidP="00560129">
            <w:pPr>
              <w:ind w:firstLine="720"/>
              <w:rPr>
                <w:sz w:val="22"/>
                <w:szCs w:val="22"/>
              </w:rPr>
            </w:pPr>
          </w:p>
          <w:p w:rsidR="00232A4D" w:rsidRPr="00AF0783" w:rsidRDefault="00232A4D" w:rsidP="00560129">
            <w:pPr>
              <w:ind w:firstLine="720"/>
              <w:jc w:val="center"/>
              <w:rPr>
                <w:sz w:val="26"/>
                <w:szCs w:val="26"/>
              </w:rPr>
            </w:pPr>
          </w:p>
        </w:tc>
      </w:tr>
    </w:tbl>
    <w:p w:rsidR="00232A4D" w:rsidRDefault="00232A4D" w:rsidP="00232A4D">
      <w:pPr>
        <w:jc w:val="center"/>
        <w:rPr>
          <w:b/>
          <w:sz w:val="26"/>
          <w:szCs w:val="26"/>
        </w:rPr>
      </w:pPr>
      <w:r w:rsidRPr="00FD786F">
        <w:rPr>
          <w:b/>
          <w:sz w:val="26"/>
          <w:szCs w:val="26"/>
        </w:rPr>
        <w:t>Акт приема – передачи</w:t>
      </w:r>
    </w:p>
    <w:p w:rsidR="00232A4D" w:rsidRPr="00FD786F" w:rsidRDefault="00232A4D" w:rsidP="00232A4D">
      <w:pPr>
        <w:jc w:val="center"/>
        <w:rPr>
          <w:b/>
          <w:sz w:val="26"/>
          <w:szCs w:val="26"/>
        </w:rPr>
      </w:pPr>
      <w:r>
        <w:rPr>
          <w:b/>
          <w:sz w:val="26"/>
          <w:szCs w:val="26"/>
        </w:rPr>
        <w:t>недвижимого имущества</w:t>
      </w:r>
    </w:p>
    <w:p w:rsidR="00232A4D" w:rsidRPr="00FD786F" w:rsidRDefault="00232A4D" w:rsidP="00232A4D">
      <w:pPr>
        <w:spacing w:line="360" w:lineRule="exact"/>
        <w:jc w:val="center"/>
        <w:rPr>
          <w:b/>
          <w:sz w:val="26"/>
          <w:szCs w:val="26"/>
        </w:rPr>
      </w:pPr>
    </w:p>
    <w:p w:rsidR="00232A4D" w:rsidRPr="00FD786F" w:rsidRDefault="00232A4D" w:rsidP="00232A4D">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232A4D" w:rsidRPr="00CF19E7" w:rsidRDefault="00232A4D" w:rsidP="00232A4D">
      <w:pPr>
        <w:jc w:val="center"/>
        <w:rPr>
          <w:b/>
          <w:sz w:val="26"/>
          <w:szCs w:val="26"/>
          <w:highlight w:val="yellow"/>
        </w:rPr>
      </w:pP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232A4D" w:rsidRPr="00E2092F" w:rsidRDefault="00232A4D" w:rsidP="00232A4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232A4D" w:rsidRPr="004343CF" w:rsidRDefault="00232A4D" w:rsidP="00232A4D">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232A4D" w:rsidRPr="006C532E" w:rsidRDefault="00232A4D" w:rsidP="00232A4D">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232A4D" w:rsidRDefault="00232A4D" w:rsidP="00232A4D">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232A4D" w:rsidRPr="00957B3F" w:rsidRDefault="00232A4D" w:rsidP="00232A4D">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232A4D" w:rsidRPr="00CF19E7" w:rsidRDefault="00232A4D" w:rsidP="00232A4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32A4D" w:rsidRPr="00E411E5" w:rsidTr="00560129">
        <w:tc>
          <w:tcPr>
            <w:tcW w:w="5495" w:type="dxa"/>
            <w:tcBorders>
              <w:top w:val="nil"/>
              <w:left w:val="nil"/>
              <w:bottom w:val="nil"/>
              <w:right w:val="nil"/>
            </w:tcBorders>
          </w:tcPr>
          <w:p w:rsidR="00232A4D" w:rsidRPr="00E411E5" w:rsidRDefault="00232A4D" w:rsidP="00560129">
            <w:pPr>
              <w:spacing w:line="360" w:lineRule="exact"/>
              <w:rPr>
                <w:b/>
                <w:sz w:val="26"/>
                <w:szCs w:val="26"/>
              </w:rPr>
            </w:pPr>
            <w:r w:rsidRPr="00E411E5">
              <w:rPr>
                <w:b/>
                <w:sz w:val="26"/>
                <w:szCs w:val="26"/>
              </w:rPr>
              <w:t>от Продавца:</w:t>
            </w:r>
          </w:p>
          <w:p w:rsidR="00232A4D" w:rsidRPr="00E411E5" w:rsidRDefault="00232A4D" w:rsidP="00560129">
            <w:pPr>
              <w:jc w:val="both"/>
              <w:rPr>
                <w:sz w:val="26"/>
                <w:szCs w:val="26"/>
              </w:rPr>
            </w:pPr>
            <w:r w:rsidRPr="00E411E5">
              <w:rPr>
                <w:sz w:val="26"/>
                <w:szCs w:val="26"/>
              </w:rPr>
              <w:t>Управляющий СМТ №</w:t>
            </w:r>
            <w:r>
              <w:rPr>
                <w:sz w:val="26"/>
                <w:szCs w:val="26"/>
              </w:rPr>
              <w:t>___</w:t>
            </w:r>
          </w:p>
          <w:p w:rsidR="00232A4D" w:rsidRPr="00E411E5" w:rsidRDefault="00232A4D" w:rsidP="00560129">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232A4D" w:rsidRPr="00E411E5" w:rsidRDefault="00232A4D" w:rsidP="00560129">
            <w:pPr>
              <w:jc w:val="both"/>
              <w:rPr>
                <w:sz w:val="26"/>
                <w:szCs w:val="26"/>
              </w:rPr>
            </w:pPr>
          </w:p>
          <w:p w:rsidR="00232A4D" w:rsidRPr="00E411E5" w:rsidRDefault="00232A4D" w:rsidP="00560129">
            <w:pPr>
              <w:jc w:val="both"/>
              <w:rPr>
                <w:sz w:val="26"/>
                <w:szCs w:val="26"/>
              </w:rPr>
            </w:pPr>
          </w:p>
          <w:p w:rsidR="00232A4D" w:rsidRPr="00E411E5" w:rsidRDefault="00232A4D" w:rsidP="00560129">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232A4D" w:rsidRPr="00E411E5" w:rsidRDefault="00232A4D" w:rsidP="00560129">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232A4D" w:rsidRPr="00E411E5" w:rsidRDefault="00232A4D" w:rsidP="00560129">
            <w:pPr>
              <w:spacing w:line="360" w:lineRule="exact"/>
              <w:jc w:val="both"/>
              <w:rPr>
                <w:b/>
                <w:sz w:val="26"/>
                <w:szCs w:val="26"/>
              </w:rPr>
            </w:pPr>
            <w:r>
              <w:rPr>
                <w:b/>
                <w:sz w:val="26"/>
                <w:szCs w:val="26"/>
              </w:rPr>
              <w:t xml:space="preserve">        </w:t>
            </w:r>
            <w:r w:rsidRPr="00E411E5">
              <w:rPr>
                <w:b/>
                <w:sz w:val="26"/>
                <w:szCs w:val="26"/>
              </w:rPr>
              <w:t>от Покупателя:</w:t>
            </w:r>
          </w:p>
          <w:p w:rsidR="00232A4D" w:rsidRDefault="00232A4D" w:rsidP="00560129">
            <w:pPr>
              <w:ind w:left="35"/>
              <w:rPr>
                <w:sz w:val="26"/>
                <w:szCs w:val="26"/>
              </w:rPr>
            </w:pPr>
            <w:r>
              <w:rPr>
                <w:sz w:val="26"/>
                <w:szCs w:val="26"/>
              </w:rPr>
              <w:t xml:space="preserve">        </w:t>
            </w:r>
          </w:p>
          <w:p w:rsidR="00232A4D" w:rsidRPr="00E411E5" w:rsidRDefault="00232A4D" w:rsidP="00560129">
            <w:pPr>
              <w:ind w:left="35"/>
              <w:rPr>
                <w:sz w:val="26"/>
                <w:szCs w:val="26"/>
              </w:rPr>
            </w:pPr>
            <w:r>
              <w:rPr>
                <w:sz w:val="26"/>
                <w:szCs w:val="26"/>
              </w:rPr>
              <w:t xml:space="preserve">      _____________________________</w:t>
            </w:r>
          </w:p>
          <w:p w:rsidR="00232A4D" w:rsidRPr="00E411E5" w:rsidRDefault="00232A4D" w:rsidP="00560129">
            <w:pPr>
              <w:ind w:left="35"/>
              <w:rPr>
                <w:sz w:val="26"/>
                <w:szCs w:val="26"/>
              </w:rPr>
            </w:pPr>
          </w:p>
          <w:p w:rsidR="00232A4D" w:rsidRDefault="00232A4D" w:rsidP="00560129">
            <w:pPr>
              <w:ind w:left="35"/>
              <w:rPr>
                <w:sz w:val="26"/>
                <w:szCs w:val="26"/>
              </w:rPr>
            </w:pPr>
            <w:r w:rsidRPr="00E411E5">
              <w:rPr>
                <w:sz w:val="26"/>
                <w:szCs w:val="26"/>
              </w:rPr>
              <w:t xml:space="preserve"> </w:t>
            </w:r>
          </w:p>
          <w:p w:rsidR="00232A4D" w:rsidRPr="00E411E5" w:rsidRDefault="00232A4D" w:rsidP="00560129">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232A4D" w:rsidRPr="00E411E5" w:rsidRDefault="00232A4D" w:rsidP="00560129">
            <w:pPr>
              <w:ind w:left="35"/>
              <w:rPr>
                <w:sz w:val="26"/>
                <w:szCs w:val="26"/>
              </w:rPr>
            </w:pPr>
            <w:r w:rsidRPr="00E411E5">
              <w:rPr>
                <w:sz w:val="26"/>
                <w:szCs w:val="26"/>
              </w:rPr>
              <w:t xml:space="preserve"> </w:t>
            </w:r>
            <w:r>
              <w:rPr>
                <w:sz w:val="26"/>
                <w:szCs w:val="26"/>
              </w:rPr>
              <w:t xml:space="preserve">       </w:t>
            </w:r>
          </w:p>
        </w:tc>
      </w:tr>
    </w:tbl>
    <w:p w:rsidR="00232A4D" w:rsidRDefault="00232A4D" w:rsidP="00232A4D">
      <w:pPr>
        <w:jc w:val="center"/>
        <w:rPr>
          <w:b/>
          <w:sz w:val="26"/>
          <w:szCs w:val="26"/>
        </w:rPr>
      </w:pPr>
    </w:p>
    <w:p w:rsidR="00232A4D" w:rsidRDefault="00232A4D" w:rsidP="00232A4D">
      <w:pPr>
        <w:jc w:val="center"/>
        <w:rPr>
          <w:b/>
          <w:sz w:val="26"/>
          <w:szCs w:val="26"/>
        </w:rPr>
      </w:pPr>
    </w:p>
    <w:p w:rsidR="00232A4D" w:rsidRDefault="00232A4D" w:rsidP="00232A4D">
      <w:pPr>
        <w:jc w:val="center"/>
        <w:rPr>
          <w:b/>
          <w:sz w:val="26"/>
          <w:szCs w:val="26"/>
        </w:rPr>
      </w:pPr>
      <w:r w:rsidRPr="00FD786F">
        <w:rPr>
          <w:b/>
          <w:sz w:val="26"/>
          <w:szCs w:val="26"/>
        </w:rPr>
        <w:t>Акт приема – передачи</w:t>
      </w:r>
    </w:p>
    <w:p w:rsidR="00232A4D" w:rsidRPr="00FD786F" w:rsidRDefault="00232A4D" w:rsidP="00232A4D">
      <w:pPr>
        <w:jc w:val="center"/>
        <w:rPr>
          <w:b/>
          <w:sz w:val="26"/>
          <w:szCs w:val="26"/>
        </w:rPr>
      </w:pPr>
      <w:r>
        <w:rPr>
          <w:b/>
          <w:sz w:val="26"/>
          <w:szCs w:val="26"/>
        </w:rPr>
        <w:t>движимого имущества и неотъемлемого оборудования</w:t>
      </w:r>
    </w:p>
    <w:p w:rsidR="00232A4D" w:rsidRPr="00FD786F" w:rsidRDefault="00232A4D" w:rsidP="00232A4D">
      <w:pPr>
        <w:spacing w:line="360" w:lineRule="exact"/>
        <w:jc w:val="center"/>
        <w:rPr>
          <w:b/>
          <w:sz w:val="26"/>
          <w:szCs w:val="26"/>
        </w:rPr>
      </w:pPr>
    </w:p>
    <w:p w:rsidR="00232A4D" w:rsidRPr="00FD786F" w:rsidRDefault="00232A4D" w:rsidP="00232A4D">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232A4D" w:rsidRPr="00CF19E7" w:rsidRDefault="00232A4D" w:rsidP="00232A4D">
      <w:pPr>
        <w:jc w:val="center"/>
        <w:rPr>
          <w:b/>
          <w:sz w:val="26"/>
          <w:szCs w:val="26"/>
          <w:highlight w:val="yellow"/>
        </w:rPr>
      </w:pP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232A4D" w:rsidRDefault="00232A4D" w:rsidP="00232A4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232A4D" w:rsidRPr="00E2092F" w:rsidRDefault="00232A4D" w:rsidP="00232A4D">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232A4D" w:rsidRPr="004343CF" w:rsidRDefault="00232A4D" w:rsidP="00232A4D">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232A4D" w:rsidRPr="006C532E" w:rsidRDefault="00232A4D" w:rsidP="00232A4D">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232A4D" w:rsidRDefault="00232A4D" w:rsidP="00232A4D">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232A4D" w:rsidRPr="00A70F72" w:rsidRDefault="00232A4D" w:rsidP="00232A4D">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232A4D" w:rsidRPr="00CF19E7" w:rsidRDefault="00232A4D" w:rsidP="00232A4D">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232A4D" w:rsidRPr="00E411E5" w:rsidTr="00560129">
        <w:tc>
          <w:tcPr>
            <w:tcW w:w="5495" w:type="dxa"/>
            <w:tcBorders>
              <w:top w:val="nil"/>
              <w:left w:val="nil"/>
              <w:bottom w:val="nil"/>
              <w:right w:val="nil"/>
            </w:tcBorders>
          </w:tcPr>
          <w:p w:rsidR="00232A4D" w:rsidRPr="00E411E5" w:rsidRDefault="00232A4D" w:rsidP="00560129">
            <w:pPr>
              <w:spacing w:line="360" w:lineRule="exact"/>
              <w:rPr>
                <w:b/>
                <w:sz w:val="26"/>
                <w:szCs w:val="26"/>
              </w:rPr>
            </w:pPr>
            <w:r w:rsidRPr="00E411E5">
              <w:rPr>
                <w:b/>
                <w:sz w:val="26"/>
                <w:szCs w:val="26"/>
              </w:rPr>
              <w:t>от Продавца:</w:t>
            </w:r>
          </w:p>
          <w:p w:rsidR="00232A4D" w:rsidRPr="00E411E5" w:rsidRDefault="00232A4D" w:rsidP="00560129">
            <w:pPr>
              <w:jc w:val="both"/>
              <w:rPr>
                <w:sz w:val="26"/>
                <w:szCs w:val="26"/>
              </w:rPr>
            </w:pPr>
            <w:r w:rsidRPr="00E411E5">
              <w:rPr>
                <w:sz w:val="26"/>
                <w:szCs w:val="26"/>
              </w:rPr>
              <w:t>Управляющий СМТ №</w:t>
            </w:r>
            <w:r>
              <w:rPr>
                <w:sz w:val="26"/>
                <w:szCs w:val="26"/>
              </w:rPr>
              <w:t>___</w:t>
            </w:r>
          </w:p>
          <w:p w:rsidR="00232A4D" w:rsidRPr="00E411E5" w:rsidRDefault="00232A4D" w:rsidP="00560129">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232A4D" w:rsidRPr="00E411E5" w:rsidRDefault="00232A4D" w:rsidP="00560129">
            <w:pPr>
              <w:jc w:val="both"/>
              <w:rPr>
                <w:sz w:val="26"/>
                <w:szCs w:val="26"/>
              </w:rPr>
            </w:pPr>
          </w:p>
          <w:p w:rsidR="00232A4D" w:rsidRPr="00E411E5" w:rsidRDefault="00232A4D" w:rsidP="00560129">
            <w:pPr>
              <w:jc w:val="both"/>
              <w:rPr>
                <w:sz w:val="26"/>
                <w:szCs w:val="26"/>
              </w:rPr>
            </w:pPr>
          </w:p>
          <w:p w:rsidR="00232A4D" w:rsidRPr="00E411E5" w:rsidRDefault="00232A4D" w:rsidP="00560129">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232A4D" w:rsidRPr="00E411E5" w:rsidRDefault="00232A4D" w:rsidP="00560129">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232A4D" w:rsidRPr="00E411E5" w:rsidRDefault="00232A4D" w:rsidP="00560129">
            <w:pPr>
              <w:spacing w:line="360" w:lineRule="exact"/>
              <w:jc w:val="both"/>
              <w:rPr>
                <w:b/>
                <w:sz w:val="26"/>
                <w:szCs w:val="26"/>
              </w:rPr>
            </w:pPr>
            <w:r>
              <w:rPr>
                <w:b/>
                <w:sz w:val="26"/>
                <w:szCs w:val="26"/>
              </w:rPr>
              <w:t xml:space="preserve">        </w:t>
            </w:r>
            <w:r w:rsidRPr="00E411E5">
              <w:rPr>
                <w:b/>
                <w:sz w:val="26"/>
                <w:szCs w:val="26"/>
              </w:rPr>
              <w:t>от Покупателя:</w:t>
            </w:r>
          </w:p>
          <w:p w:rsidR="00232A4D" w:rsidRDefault="00232A4D" w:rsidP="00560129">
            <w:pPr>
              <w:ind w:left="35"/>
              <w:rPr>
                <w:sz w:val="26"/>
                <w:szCs w:val="26"/>
              </w:rPr>
            </w:pPr>
            <w:r>
              <w:rPr>
                <w:sz w:val="26"/>
                <w:szCs w:val="26"/>
              </w:rPr>
              <w:t xml:space="preserve">        </w:t>
            </w:r>
          </w:p>
          <w:p w:rsidR="00232A4D" w:rsidRPr="00E411E5" w:rsidRDefault="00232A4D" w:rsidP="00560129">
            <w:pPr>
              <w:ind w:left="35"/>
              <w:rPr>
                <w:sz w:val="26"/>
                <w:szCs w:val="26"/>
              </w:rPr>
            </w:pPr>
            <w:r>
              <w:rPr>
                <w:sz w:val="26"/>
                <w:szCs w:val="26"/>
              </w:rPr>
              <w:t xml:space="preserve">      _____________________________</w:t>
            </w:r>
          </w:p>
          <w:p w:rsidR="00232A4D" w:rsidRPr="00E411E5" w:rsidRDefault="00232A4D" w:rsidP="00560129">
            <w:pPr>
              <w:ind w:left="35"/>
              <w:rPr>
                <w:sz w:val="26"/>
                <w:szCs w:val="26"/>
              </w:rPr>
            </w:pPr>
          </w:p>
          <w:p w:rsidR="00232A4D" w:rsidRDefault="00232A4D" w:rsidP="00560129">
            <w:pPr>
              <w:ind w:left="35"/>
              <w:rPr>
                <w:sz w:val="26"/>
                <w:szCs w:val="26"/>
              </w:rPr>
            </w:pPr>
            <w:r w:rsidRPr="00E411E5">
              <w:rPr>
                <w:sz w:val="26"/>
                <w:szCs w:val="26"/>
              </w:rPr>
              <w:t xml:space="preserve"> </w:t>
            </w:r>
          </w:p>
          <w:p w:rsidR="00232A4D" w:rsidRPr="00E411E5" w:rsidRDefault="00232A4D" w:rsidP="00560129">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232A4D" w:rsidRPr="00E411E5" w:rsidRDefault="00232A4D" w:rsidP="00560129">
            <w:pPr>
              <w:ind w:left="35"/>
              <w:rPr>
                <w:sz w:val="26"/>
                <w:szCs w:val="26"/>
              </w:rPr>
            </w:pPr>
            <w:r w:rsidRPr="00E411E5">
              <w:rPr>
                <w:sz w:val="26"/>
                <w:szCs w:val="26"/>
              </w:rPr>
              <w:t xml:space="preserve"> </w:t>
            </w:r>
            <w:r>
              <w:rPr>
                <w:sz w:val="26"/>
                <w:szCs w:val="26"/>
              </w:rPr>
              <w:t xml:space="preserve">       </w:t>
            </w:r>
          </w:p>
        </w:tc>
      </w:tr>
    </w:tbl>
    <w:p w:rsidR="00232A4D" w:rsidRPr="008458AA" w:rsidRDefault="00232A4D" w:rsidP="00232A4D">
      <w:pPr>
        <w:rPr>
          <w:b/>
          <w:sz w:val="26"/>
          <w:szCs w:val="26"/>
        </w:rPr>
      </w:pPr>
    </w:p>
    <w:p w:rsidR="00232A4D" w:rsidRPr="008458AA" w:rsidRDefault="00232A4D" w:rsidP="00232A4D">
      <w:pPr>
        <w:rPr>
          <w:b/>
          <w:sz w:val="26"/>
          <w:szCs w:val="26"/>
        </w:rPr>
      </w:pPr>
    </w:p>
    <w:p w:rsidR="005B485D" w:rsidRPr="005B485D" w:rsidRDefault="005B485D" w:rsidP="00232A4D">
      <w:pPr>
        <w:jc w:val="center"/>
        <w:rPr>
          <w:b/>
          <w:sz w:val="28"/>
          <w:szCs w:val="28"/>
        </w:rPr>
      </w:pPr>
    </w:p>
    <w:sectPr w:rsidR="005B485D" w:rsidRPr="005B485D" w:rsidSect="00232A4D">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C6F" w:rsidRDefault="00FF2C6F" w:rsidP="00016437">
      <w:r>
        <w:separator/>
      </w:r>
    </w:p>
  </w:endnote>
  <w:endnote w:type="continuationSeparator" w:id="0">
    <w:p w:rsidR="00FF2C6F" w:rsidRDefault="00FF2C6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4D" w:rsidRDefault="00232A4D"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232A4D" w:rsidRDefault="00232A4D"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4D" w:rsidRPr="000A5F0B" w:rsidRDefault="00232A4D"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32A4D" w:rsidRDefault="00232A4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4D" w:rsidRPr="000A5F0B" w:rsidRDefault="00232A4D"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232A4D" w:rsidRDefault="00232A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C6F" w:rsidRDefault="00FF2C6F" w:rsidP="00016437">
      <w:r>
        <w:separator/>
      </w:r>
    </w:p>
  </w:footnote>
  <w:footnote w:type="continuationSeparator" w:id="0">
    <w:p w:rsidR="00FF2C6F" w:rsidRDefault="00FF2C6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F" w:rsidRPr="004638D0" w:rsidRDefault="00FF2C6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F" w:rsidRPr="001B0E87" w:rsidRDefault="00FF2C6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4D" w:rsidRDefault="00232A4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232A4D" w:rsidRDefault="00232A4D">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4D" w:rsidRDefault="00232A4D">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B55BD">
      <w:rPr>
        <w:rStyle w:val="afa"/>
        <w:noProof/>
      </w:rPr>
      <w:t>29</w:t>
    </w:r>
    <w:r>
      <w:rPr>
        <w:rStyle w:val="afa"/>
      </w:rPr>
      <w:fldChar w:fldCharType="end"/>
    </w:r>
  </w:p>
  <w:p w:rsidR="00232A4D" w:rsidRDefault="00232A4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C6F" w:rsidRDefault="00FF2C6F">
    <w:pPr>
      <w:pStyle w:val="a6"/>
      <w:jc w:val="center"/>
    </w:pPr>
    <w:r>
      <w:fldChar w:fldCharType="begin"/>
    </w:r>
    <w:r>
      <w:instrText>PAGE   \* MERGEFORMAT</w:instrText>
    </w:r>
    <w:r>
      <w:fldChar w:fldCharType="separate"/>
    </w:r>
    <w:r w:rsidR="00FB55BD">
      <w:rPr>
        <w:noProof/>
      </w:rPr>
      <w:t>31</w:t>
    </w:r>
    <w:r>
      <w:fldChar w:fldCharType="end"/>
    </w:r>
  </w:p>
  <w:p w:rsidR="00FF2C6F" w:rsidRDefault="00FF2C6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5">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7">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8">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9">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2">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2"/>
  </w:num>
  <w:num w:numId="2">
    <w:abstractNumId w:val="21"/>
  </w:num>
  <w:num w:numId="3">
    <w:abstractNumId w:val="18"/>
  </w:num>
  <w:num w:numId="4">
    <w:abstractNumId w:val="12"/>
  </w:num>
  <w:num w:numId="5">
    <w:abstractNumId w:val="0"/>
  </w:num>
  <w:num w:numId="6">
    <w:abstractNumId w:val="20"/>
  </w:num>
  <w:num w:numId="7">
    <w:abstractNumId w:val="9"/>
  </w:num>
  <w:num w:numId="8">
    <w:abstractNumId w:val="7"/>
  </w:num>
  <w:num w:numId="9">
    <w:abstractNumId w:val="10"/>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4"/>
  </w:num>
  <w:num w:numId="13">
    <w:abstractNumId w:val="13"/>
  </w:num>
  <w:num w:numId="14">
    <w:abstractNumId w:val="5"/>
  </w:num>
  <w:num w:numId="15">
    <w:abstractNumId w:val="17"/>
  </w:num>
  <w:num w:numId="16">
    <w:abstractNumId w:val="6"/>
  </w:num>
  <w:num w:numId="17">
    <w:abstractNumId w:val="14"/>
  </w:num>
  <w:num w:numId="18">
    <w:abstractNumId w:val="1"/>
  </w:num>
  <w:num w:numId="19">
    <w:abstractNumId w:val="19"/>
  </w:num>
  <w:num w:numId="20">
    <w:abstractNumId w:val="2"/>
  </w:num>
  <w:num w:numId="21">
    <w:abstractNumId w:val="11"/>
  </w:num>
  <w:num w:numId="22">
    <w:abstractNumId w:val="15"/>
  </w:num>
  <w:num w:numId="23">
    <w:abstractNumId w:val="8"/>
  </w:num>
  <w:num w:numId="2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504"/>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2161"/>
    <w:rsid w:val="000F29CC"/>
    <w:rsid w:val="000F5AA1"/>
    <w:rsid w:val="000F6631"/>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2A4D"/>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313D"/>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27318"/>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17BE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43F0"/>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27B54"/>
    <w:rsid w:val="00C3051A"/>
    <w:rsid w:val="00C3157E"/>
    <w:rsid w:val="00C411E5"/>
    <w:rsid w:val="00C44B9B"/>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D01707"/>
    <w:rsid w:val="00D03766"/>
    <w:rsid w:val="00D05400"/>
    <w:rsid w:val="00D062B4"/>
    <w:rsid w:val="00D0650D"/>
    <w:rsid w:val="00D06BEE"/>
    <w:rsid w:val="00D10C10"/>
    <w:rsid w:val="00D14427"/>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41CB"/>
    <w:rsid w:val="00E654AA"/>
    <w:rsid w:val="00E6757C"/>
    <w:rsid w:val="00E6797C"/>
    <w:rsid w:val="00E75E35"/>
    <w:rsid w:val="00E761FB"/>
    <w:rsid w:val="00E85C95"/>
    <w:rsid w:val="00E85F99"/>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3376"/>
    <w:rsid w:val="00EE5EFB"/>
    <w:rsid w:val="00EF0750"/>
    <w:rsid w:val="00EF4E42"/>
    <w:rsid w:val="00EF6635"/>
    <w:rsid w:val="00F02009"/>
    <w:rsid w:val="00F06CB4"/>
    <w:rsid w:val="00F11572"/>
    <w:rsid w:val="00F1495A"/>
    <w:rsid w:val="00F22A4A"/>
    <w:rsid w:val="00F22A7A"/>
    <w:rsid w:val="00F31913"/>
    <w:rsid w:val="00F3346B"/>
    <w:rsid w:val="00F348D2"/>
    <w:rsid w:val="00F401C0"/>
    <w:rsid w:val="00F4154B"/>
    <w:rsid w:val="00F4603B"/>
    <w:rsid w:val="00F51AB4"/>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55BD"/>
    <w:rsid w:val="00FB614C"/>
    <w:rsid w:val="00FC59A3"/>
    <w:rsid w:val="00FC7C5A"/>
    <w:rsid w:val="00FD6BCC"/>
    <w:rsid w:val="00FD7043"/>
    <w:rsid w:val="00FD7CF8"/>
    <w:rsid w:val="00FE1104"/>
    <w:rsid w:val="00FE7DFA"/>
    <w:rsid w:val="00FF05DF"/>
    <w:rsid w:val="00FF211C"/>
    <w:rsid w:val="00FF2C6F"/>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8747-900C-4B39-80F3-172DBF191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8917</Words>
  <Characters>50828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3</cp:revision>
  <cp:lastPrinted>2018-06-25T09:28:00Z</cp:lastPrinted>
  <dcterms:created xsi:type="dcterms:W3CDTF">2018-09-13T09:21:00Z</dcterms:created>
  <dcterms:modified xsi:type="dcterms:W3CDTF">2018-09-18T09:28:00Z</dcterms:modified>
</cp:coreProperties>
</file>