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F850BE">
        <w:rPr>
          <w:b/>
          <w:bCs/>
          <w:caps/>
          <w:color w:val="000000" w:themeColor="text1"/>
        </w:rPr>
        <w:t xml:space="preserve"> 314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B9524C">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B9524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B9524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8C4CC3" w:rsidRDefault="008C4CC3" w:rsidP="003F1A43">
            <w:pPr>
              <w:pStyle w:val="Default"/>
              <w:spacing w:before="120" w:after="120"/>
              <w:jc w:val="both"/>
            </w:pPr>
            <w:r w:rsidRPr="00D0548B">
              <w:rPr>
                <w:iCs/>
              </w:rPr>
              <w:t>Объекты недвижимого имущества</w:t>
            </w:r>
            <w:r w:rsidR="001C543C">
              <w:rPr>
                <w:iCs/>
              </w:rPr>
              <w:t>, неотъемлемое оборудование</w:t>
            </w:r>
            <w:r w:rsidRPr="00D0548B">
              <w:rPr>
                <w:iCs/>
              </w:rPr>
              <w:t xml:space="preserve">, расположенные по адресу: </w:t>
            </w:r>
            <w:proofErr w:type="gramStart"/>
            <w:r w:rsidRPr="00D0548B">
              <w:t xml:space="preserve">Краснодарский край, г. Сочи, </w:t>
            </w:r>
            <w:proofErr w:type="spellStart"/>
            <w:r w:rsidRPr="00D0548B">
              <w:t>Лазаревский</w:t>
            </w:r>
            <w:proofErr w:type="spellEnd"/>
            <w:r w:rsidRPr="00D0548B">
              <w:t xml:space="preserve"> р-н, п.</w:t>
            </w:r>
            <w:r w:rsidR="001C543C">
              <w:t> </w:t>
            </w:r>
            <w:r w:rsidRPr="00D0548B">
              <w:t xml:space="preserve">Дагомыс, ул. </w:t>
            </w:r>
            <w:proofErr w:type="spellStart"/>
            <w:r w:rsidRPr="00D0548B">
              <w:t>Армавирская</w:t>
            </w:r>
            <w:proofErr w:type="spellEnd"/>
            <w:r w:rsidRPr="00D0548B">
              <w:t>, д. 2</w:t>
            </w:r>
            <w:proofErr w:type="gramEnd"/>
          </w:p>
          <w:p w:rsidR="003F1A43" w:rsidRPr="00D0548B" w:rsidRDefault="003F1A43" w:rsidP="003F1A43">
            <w:pPr>
              <w:pStyle w:val="Default"/>
              <w:spacing w:before="120" w:after="120"/>
              <w:jc w:val="both"/>
              <w:rPr>
                <w:b/>
                <w:iCs/>
                <w:color w:val="auto"/>
              </w:rPr>
            </w:pPr>
            <w:r w:rsidRPr="00D0548B">
              <w:rPr>
                <w:b/>
                <w:iCs/>
                <w:color w:val="auto"/>
              </w:rPr>
              <w:t>Лот № 2</w:t>
            </w:r>
          </w:p>
          <w:p w:rsidR="003F1A43" w:rsidRDefault="003F1A43" w:rsidP="008C4CC3">
            <w:pPr>
              <w:pStyle w:val="Default"/>
              <w:spacing w:before="120" w:after="120"/>
              <w:jc w:val="both"/>
            </w:pPr>
            <w:r w:rsidRPr="00D0548B">
              <w:rPr>
                <w:iCs/>
                <w:color w:val="auto"/>
              </w:rPr>
              <w:t>Объекты недвижимого</w:t>
            </w:r>
            <w:r w:rsidR="001C543C">
              <w:rPr>
                <w:iCs/>
                <w:color w:val="auto"/>
              </w:rPr>
              <w:t xml:space="preserve"> и движимого </w:t>
            </w:r>
            <w:r w:rsidRPr="00D0548B">
              <w:rPr>
                <w:iCs/>
                <w:color w:val="auto"/>
              </w:rPr>
              <w:t xml:space="preserve"> имущества</w:t>
            </w:r>
            <w:r w:rsidR="001C543C">
              <w:rPr>
                <w:iCs/>
                <w:color w:val="auto"/>
              </w:rPr>
              <w:t>, неотъемлемое оборудование</w:t>
            </w:r>
            <w:r w:rsidRPr="00D0548B">
              <w:rPr>
                <w:iCs/>
                <w:color w:val="auto"/>
              </w:rPr>
              <w:t xml:space="preserve">, расположенные по адресу: </w:t>
            </w:r>
            <w:r w:rsidR="00A055E2" w:rsidRPr="00A055E2">
              <w:t xml:space="preserve">г. Ярославль, ул. 2-я </w:t>
            </w:r>
            <w:proofErr w:type="gramStart"/>
            <w:r w:rsidR="00A055E2" w:rsidRPr="00A055E2">
              <w:t>Тарная</w:t>
            </w:r>
            <w:proofErr w:type="gramEnd"/>
            <w:r w:rsidR="00A055E2" w:rsidRPr="00A055E2">
              <w:t>, д. 2</w:t>
            </w:r>
          </w:p>
          <w:p w:rsidR="00A055E2" w:rsidRPr="00D0548B" w:rsidRDefault="00A055E2" w:rsidP="00A055E2">
            <w:pPr>
              <w:pStyle w:val="Default"/>
              <w:spacing w:before="120" w:after="120"/>
              <w:jc w:val="both"/>
              <w:rPr>
                <w:b/>
                <w:iCs/>
                <w:color w:val="auto"/>
              </w:rPr>
            </w:pPr>
            <w:r w:rsidRPr="00D0548B">
              <w:rPr>
                <w:b/>
                <w:iCs/>
                <w:color w:val="auto"/>
              </w:rPr>
              <w:t xml:space="preserve">Лот № </w:t>
            </w:r>
            <w:r>
              <w:rPr>
                <w:b/>
                <w:iCs/>
                <w:color w:val="auto"/>
              </w:rPr>
              <w:t>3</w:t>
            </w:r>
          </w:p>
          <w:p w:rsidR="00A055E2" w:rsidRPr="0086788D" w:rsidRDefault="00A055E2" w:rsidP="00A055E2">
            <w:pPr>
              <w:pStyle w:val="Default"/>
              <w:spacing w:before="120" w:after="120"/>
              <w:jc w:val="both"/>
              <w:rPr>
                <w:iCs/>
              </w:rPr>
            </w:pPr>
            <w:r w:rsidRPr="00D0548B">
              <w:rPr>
                <w:iCs/>
                <w:color w:val="auto"/>
              </w:rPr>
              <w:t xml:space="preserve">Объекты недвижимого имущества, расположенные по адресу: </w:t>
            </w:r>
            <w:r w:rsidR="001C543C" w:rsidRPr="001C543C">
              <w:t>Пермский край, г. Чусовой, ул. Бажова,  д. 8</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Pr="00C733C7">
              <w:rPr>
                <w:rFonts w:eastAsia="Calibri"/>
                <w:b/>
              </w:rPr>
              <w:t>1</w:t>
            </w:r>
          </w:p>
          <w:p w:rsidR="00743B6F" w:rsidRPr="00C733C7" w:rsidRDefault="00743B6F" w:rsidP="00743B6F">
            <w:r w:rsidRPr="00C733C7">
              <w:rPr>
                <w:rFonts w:eastAsia="Calibri"/>
              </w:rPr>
              <w:t xml:space="preserve">Начальная цена продажи (лота): </w:t>
            </w:r>
            <w:r w:rsidRPr="00C733C7">
              <w:t>25 832 871 (двадцать пять миллионов восемьсот тридцать две тысячи восемьсот семьдесят один) руб. 80 коп</w:t>
            </w:r>
            <w:proofErr w:type="gramStart"/>
            <w:r w:rsidRPr="00C733C7">
              <w:t>.</w:t>
            </w:r>
            <w:proofErr w:type="gramEnd"/>
            <w:r w:rsidRPr="00C733C7">
              <w:t xml:space="preserve"> </w:t>
            </w:r>
            <w:proofErr w:type="gramStart"/>
            <w:r w:rsidRPr="00C733C7">
              <w:t>с</w:t>
            </w:r>
            <w:proofErr w:type="gramEnd"/>
            <w:r w:rsidRPr="00C733C7">
              <w:t xml:space="preserve"> учетом НДС.</w:t>
            </w:r>
          </w:p>
          <w:p w:rsidR="00241EF7" w:rsidRPr="00C733C7" w:rsidRDefault="00743B6F" w:rsidP="00743B6F">
            <w:pPr>
              <w:autoSpaceDE w:val="0"/>
              <w:autoSpaceDN w:val="0"/>
              <w:adjustRightInd w:val="0"/>
              <w:spacing w:before="120" w:after="120"/>
              <w:rPr>
                <w:rFonts w:eastAsia="Calibri"/>
              </w:rPr>
            </w:pPr>
            <w:r w:rsidRPr="00C733C7">
              <w:rPr>
                <w:rFonts w:eastAsia="Calibri"/>
              </w:rPr>
              <w:t>Шаг аукциона: 5% (пять) процентов от начальной цены лота.</w:t>
            </w:r>
          </w:p>
          <w:p w:rsidR="00476099" w:rsidRPr="00C733C7" w:rsidRDefault="00476099" w:rsidP="00476099">
            <w:pPr>
              <w:autoSpaceDE w:val="0"/>
              <w:autoSpaceDN w:val="0"/>
              <w:adjustRightInd w:val="0"/>
              <w:spacing w:before="120" w:after="120"/>
              <w:rPr>
                <w:rFonts w:eastAsia="Calibri"/>
                <w:b/>
              </w:rPr>
            </w:pPr>
            <w:r w:rsidRPr="00C733C7">
              <w:rPr>
                <w:rFonts w:eastAsia="Calibri"/>
                <w:b/>
              </w:rPr>
              <w:lastRenderedPageBreak/>
              <w:t>Лот № 2</w:t>
            </w:r>
          </w:p>
          <w:p w:rsidR="00476099" w:rsidRPr="005F2E2D" w:rsidRDefault="00476099" w:rsidP="00476099">
            <w:r w:rsidRPr="005F2E2D">
              <w:rPr>
                <w:rFonts w:eastAsia="Calibri"/>
              </w:rPr>
              <w:t xml:space="preserve">Начальная цена продажи (лота): </w:t>
            </w:r>
            <w:r w:rsidR="005F2E2D" w:rsidRPr="005F2E2D">
              <w:t>19 627 976 (Девятнадцать миллионов шестьсот двадцать семь тысяч девятьсот семьдесят шесть) руб. 06 коп</w:t>
            </w:r>
            <w:proofErr w:type="gramStart"/>
            <w:r w:rsidR="005F2E2D" w:rsidRPr="005F2E2D">
              <w:t>.</w:t>
            </w:r>
            <w:proofErr w:type="gramEnd"/>
            <w:r w:rsidR="005F2E2D" w:rsidRPr="005F2E2D">
              <w:t xml:space="preserve"> </w:t>
            </w:r>
            <w:proofErr w:type="gramStart"/>
            <w:r w:rsidR="00D63543" w:rsidRPr="005F2E2D">
              <w:t>с</w:t>
            </w:r>
            <w:proofErr w:type="gramEnd"/>
            <w:r w:rsidR="00D63543" w:rsidRPr="005F2E2D">
              <w:t xml:space="preserve"> учетом НДС</w:t>
            </w:r>
            <w:r w:rsidRPr="005F2E2D">
              <w:t>.</w:t>
            </w:r>
          </w:p>
          <w:p w:rsidR="00476099" w:rsidRDefault="00476099" w:rsidP="00743B6F">
            <w:pPr>
              <w:autoSpaceDE w:val="0"/>
              <w:autoSpaceDN w:val="0"/>
              <w:adjustRightInd w:val="0"/>
              <w:spacing w:before="120" w:after="120"/>
              <w:rPr>
                <w:rFonts w:eastAsia="Calibri"/>
              </w:rPr>
            </w:pPr>
            <w:r w:rsidRPr="005F2E2D">
              <w:rPr>
                <w:rFonts w:eastAsia="Calibri"/>
              </w:rPr>
              <w:t>Шаг аукциона: 5% (пять) процентов от начальной цены лота.</w:t>
            </w:r>
          </w:p>
          <w:p w:rsidR="005F2E2D" w:rsidRPr="00C733C7" w:rsidRDefault="005F2E2D" w:rsidP="005F2E2D">
            <w:pPr>
              <w:autoSpaceDE w:val="0"/>
              <w:autoSpaceDN w:val="0"/>
              <w:adjustRightInd w:val="0"/>
              <w:spacing w:before="120" w:after="120"/>
              <w:rPr>
                <w:rFonts w:eastAsia="Calibri"/>
                <w:b/>
              </w:rPr>
            </w:pPr>
            <w:r>
              <w:rPr>
                <w:rFonts w:eastAsia="Calibri"/>
                <w:b/>
              </w:rPr>
              <w:t>Лот № 3</w:t>
            </w:r>
          </w:p>
          <w:p w:rsidR="005F2E2D" w:rsidRPr="005F2E2D" w:rsidRDefault="005F2E2D" w:rsidP="005F2E2D">
            <w:r w:rsidRPr="005F2E2D">
              <w:rPr>
                <w:rFonts w:eastAsia="Calibri"/>
              </w:rPr>
              <w:t xml:space="preserve">Начальная цена продажи (лота): </w:t>
            </w:r>
            <w:r w:rsidRPr="005F2E2D">
              <w:t>14 020 000 (Четырнадцать миллионов двадцать тысяч) руб. 00 коп</w:t>
            </w:r>
            <w:proofErr w:type="gramStart"/>
            <w:r w:rsidRPr="005F2E2D">
              <w:t>.</w:t>
            </w:r>
            <w:proofErr w:type="gramEnd"/>
            <w:r w:rsidRPr="005F2E2D">
              <w:t xml:space="preserve"> </w:t>
            </w:r>
            <w:proofErr w:type="gramStart"/>
            <w:r w:rsidRPr="005F2E2D">
              <w:t>с</w:t>
            </w:r>
            <w:proofErr w:type="gramEnd"/>
            <w:r w:rsidRPr="005F2E2D">
              <w:t xml:space="preserve"> учетом НДС.</w:t>
            </w:r>
          </w:p>
          <w:p w:rsidR="005F2E2D" w:rsidRDefault="005F2E2D" w:rsidP="005F2E2D">
            <w:pPr>
              <w:autoSpaceDE w:val="0"/>
              <w:autoSpaceDN w:val="0"/>
              <w:adjustRightInd w:val="0"/>
              <w:spacing w:before="120" w:after="120"/>
              <w:rPr>
                <w:rFonts w:eastAsia="Calibri"/>
              </w:rPr>
            </w:pPr>
            <w:r w:rsidRPr="005F2E2D">
              <w:rPr>
                <w:rFonts w:eastAsia="Calibri"/>
              </w:rPr>
              <w:t>Шаг аукциона: 5% (пять) процентов от начальной цены лота.</w:t>
            </w:r>
          </w:p>
          <w:p w:rsidR="00374AF8" w:rsidRDefault="00374AF8" w:rsidP="00670892">
            <w:pPr>
              <w:pStyle w:val="af7"/>
            </w:pPr>
          </w:p>
          <w:p w:rsidR="00670892" w:rsidRPr="001B3E78" w:rsidRDefault="00670892" w:rsidP="00670892">
            <w:pPr>
              <w:pStyle w:val="af7"/>
              <w:rPr>
                <w:rFonts w:eastAsia="Calibri"/>
                <w:iCs/>
              </w:rPr>
            </w:pPr>
            <w:bookmarkStart w:id="0" w:name="_GoBack"/>
            <w:bookmarkEnd w:id="0"/>
            <w:r>
              <w:rPr>
                <w:rStyle w:val="af9"/>
              </w:rPr>
              <w:footnoteRef/>
            </w:r>
            <w:r>
              <w:t xml:space="preserve"> </w:t>
            </w:r>
            <w:r w:rsidRPr="006773C3">
              <w:t xml:space="preserve">НДС будет применяться к стоимости имущества по ставке, установленной п. </w:t>
            </w:r>
            <w:proofErr w:type="gramStart"/>
            <w:r w:rsidRPr="006773C3">
              <w:t>3 ст. 164 НК РФ (до 31.12.2018 г. - по ставке 18%, с 01.01.2019 г. - по ставке 20%</w:t>
            </w:r>
            <w:proofErr w:type="gramEnd"/>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BB7B17" w:rsidRDefault="007C13B8" w:rsidP="004265DE">
            <w:pPr>
              <w:autoSpaceDE w:val="0"/>
              <w:autoSpaceDN w:val="0"/>
              <w:adjustRightInd w:val="0"/>
              <w:spacing w:before="120" w:after="120"/>
              <w:jc w:val="both"/>
              <w:rPr>
                <w:rFonts w:eastAsia="Calibri"/>
              </w:rPr>
            </w:pPr>
            <w:r w:rsidRPr="00BB7B17">
              <w:rPr>
                <w:rFonts w:eastAsia="Calibri"/>
              </w:rPr>
              <w:t xml:space="preserve">2) Дата и время начала подачи (приема) Заявок: </w:t>
            </w:r>
            <w:r w:rsidR="00360696" w:rsidRPr="00BB7B17">
              <w:rPr>
                <w:rFonts w:eastAsia="Calibri"/>
              </w:rPr>
              <w:t>0</w:t>
            </w:r>
            <w:r w:rsidR="003A32B1">
              <w:rPr>
                <w:rFonts w:eastAsia="Calibri"/>
              </w:rPr>
              <w:t>2.11</w:t>
            </w:r>
            <w:r w:rsidRPr="00BB7B17">
              <w:rPr>
                <w:rFonts w:eastAsia="Calibri"/>
              </w:rPr>
              <w:t>.</w:t>
            </w:r>
            <w:r w:rsidR="00204C90" w:rsidRPr="00BB7B17">
              <w:rPr>
                <w:rFonts w:eastAsia="Calibri"/>
              </w:rPr>
              <w:t>2018</w:t>
            </w:r>
            <w:r w:rsidR="003A32B1">
              <w:rPr>
                <w:rFonts w:eastAsia="Calibri"/>
              </w:rPr>
              <w:t xml:space="preserve"> в 12</w:t>
            </w:r>
            <w:r w:rsidR="005264E9" w:rsidRPr="00BB7B17">
              <w:rPr>
                <w:rFonts w:eastAsia="Calibri"/>
              </w:rPr>
              <w:t>:</w:t>
            </w:r>
            <w:r w:rsidR="00E6797C" w:rsidRPr="00BB7B17">
              <w:rPr>
                <w:rFonts w:eastAsia="Calibri"/>
              </w:rPr>
              <w:t>00</w:t>
            </w:r>
            <w:r w:rsidRPr="00BB7B17">
              <w:rPr>
                <w:rFonts w:eastAsia="Calibri"/>
              </w:rPr>
              <w:t xml:space="preserve"> </w:t>
            </w:r>
            <w:r w:rsidR="005264E9" w:rsidRPr="00BB7B17">
              <w:rPr>
                <w:rFonts w:eastAsia="Calibri"/>
              </w:rPr>
              <w:t>(</w:t>
            </w:r>
            <w:proofErr w:type="gramStart"/>
            <w:r w:rsidR="005264E9" w:rsidRPr="00BB7B17">
              <w:rPr>
                <w:rFonts w:eastAsia="Calibri"/>
              </w:rPr>
              <w:t>МСК</w:t>
            </w:r>
            <w:proofErr w:type="gramEnd"/>
            <w:r w:rsidR="005264E9" w:rsidRPr="00BB7B17">
              <w:rPr>
                <w:rFonts w:eastAsia="Calibri"/>
              </w:rPr>
              <w:t xml:space="preserve">) </w:t>
            </w:r>
            <w:r w:rsidRPr="00BB7B17">
              <w:rPr>
                <w:rFonts w:eastAsia="Calibri"/>
              </w:rPr>
              <w:t>Подача Заявок осуществляется круглосуточно.</w:t>
            </w:r>
          </w:p>
          <w:p w:rsidR="005264E9" w:rsidRPr="00BB7B17" w:rsidRDefault="007C13B8" w:rsidP="004265DE">
            <w:pPr>
              <w:autoSpaceDE w:val="0"/>
              <w:autoSpaceDN w:val="0"/>
              <w:adjustRightInd w:val="0"/>
              <w:spacing w:before="120" w:after="120"/>
              <w:jc w:val="both"/>
              <w:rPr>
                <w:rFonts w:eastAsia="Calibri"/>
              </w:rPr>
            </w:pPr>
            <w:r w:rsidRPr="00BB7B17">
              <w:rPr>
                <w:rFonts w:eastAsia="Calibri"/>
              </w:rPr>
              <w:t>3) Дата и время окон</w:t>
            </w:r>
            <w:r w:rsidR="00184FB1" w:rsidRPr="00BB7B17">
              <w:rPr>
                <w:rFonts w:eastAsia="Calibri"/>
              </w:rPr>
              <w:t xml:space="preserve">чания подачи (приема) Заявок: </w:t>
            </w:r>
            <w:r w:rsidR="00224B26" w:rsidRPr="00BB7B17">
              <w:rPr>
                <w:rFonts w:eastAsia="Calibri"/>
              </w:rPr>
              <w:t>0</w:t>
            </w:r>
            <w:r w:rsidR="003A32B1">
              <w:rPr>
                <w:rFonts w:eastAsia="Calibri"/>
              </w:rPr>
              <w:t>4</w:t>
            </w:r>
            <w:r w:rsidR="00224B26" w:rsidRPr="00BB7B17">
              <w:rPr>
                <w:rFonts w:eastAsia="Calibri"/>
              </w:rPr>
              <w:t>.1</w:t>
            </w:r>
            <w:r w:rsidR="003A32B1">
              <w:rPr>
                <w:rFonts w:eastAsia="Calibri"/>
              </w:rPr>
              <w:t>2</w:t>
            </w:r>
            <w:r w:rsidR="00204C90" w:rsidRPr="00BB7B17">
              <w:rPr>
                <w:rFonts w:eastAsia="Calibri"/>
              </w:rPr>
              <w:t>.2018</w:t>
            </w:r>
            <w:r w:rsidR="003479DB" w:rsidRPr="00BB7B17">
              <w:rPr>
                <w:rFonts w:eastAsia="Calibri"/>
              </w:rPr>
              <w:t>г.</w:t>
            </w:r>
            <w:r w:rsidRPr="00BB7B17">
              <w:rPr>
                <w:rFonts w:eastAsia="Calibri"/>
              </w:rPr>
              <w:t xml:space="preserve"> в </w:t>
            </w:r>
            <w:r w:rsidR="00224B26" w:rsidRPr="00BB7B17">
              <w:rPr>
                <w:rFonts w:eastAsia="Calibri"/>
              </w:rPr>
              <w:t>12</w:t>
            </w:r>
            <w:r w:rsidR="005264E9" w:rsidRPr="00BB7B17">
              <w:rPr>
                <w:rFonts w:eastAsia="Calibri"/>
              </w:rPr>
              <w:t>:</w:t>
            </w:r>
            <w:r w:rsidR="00657C92" w:rsidRPr="00BB7B17">
              <w:rPr>
                <w:rFonts w:eastAsia="Calibri"/>
              </w:rPr>
              <w:t>00</w:t>
            </w:r>
            <w:r w:rsidR="005264E9" w:rsidRPr="00BB7B17">
              <w:rPr>
                <w:rFonts w:eastAsia="Calibri"/>
              </w:rPr>
              <w:t xml:space="preserve"> (</w:t>
            </w:r>
            <w:proofErr w:type="gramStart"/>
            <w:r w:rsidR="005264E9" w:rsidRPr="00BB7B17">
              <w:rPr>
                <w:rFonts w:eastAsia="Calibri"/>
              </w:rPr>
              <w:t>МСК</w:t>
            </w:r>
            <w:proofErr w:type="gramEnd"/>
            <w:r w:rsidR="005264E9" w:rsidRPr="00BB7B17">
              <w:rPr>
                <w:rFonts w:eastAsia="Calibri"/>
              </w:rPr>
              <w:t>)</w:t>
            </w:r>
            <w:r w:rsidRPr="00BB7B17">
              <w:rPr>
                <w:rFonts w:eastAsia="Calibri"/>
              </w:rPr>
              <w:t xml:space="preserve"> </w:t>
            </w:r>
          </w:p>
          <w:p w:rsidR="001B3E78" w:rsidRPr="00BB7B17" w:rsidRDefault="007C13B8" w:rsidP="004265DE">
            <w:pPr>
              <w:autoSpaceDE w:val="0"/>
              <w:autoSpaceDN w:val="0"/>
              <w:adjustRightInd w:val="0"/>
              <w:spacing w:before="120" w:after="120"/>
              <w:jc w:val="both"/>
              <w:rPr>
                <w:iCs/>
              </w:rPr>
            </w:pPr>
            <w:r w:rsidRPr="00BB7B17">
              <w:rPr>
                <w:rFonts w:eastAsia="Calibri"/>
              </w:rPr>
              <w:t xml:space="preserve">4) Дата определения </w:t>
            </w:r>
            <w:r w:rsidR="00311507" w:rsidRPr="00BB7B17">
              <w:rPr>
                <w:rFonts w:eastAsia="Calibri"/>
              </w:rPr>
              <w:t>у</w:t>
            </w:r>
            <w:r w:rsidRPr="00BB7B17">
              <w:rPr>
                <w:rFonts w:eastAsia="Calibri"/>
              </w:rPr>
              <w:t xml:space="preserve">частников: </w:t>
            </w:r>
            <w:r w:rsidR="006F72F6" w:rsidRPr="00BB7B17">
              <w:rPr>
                <w:rFonts w:eastAsia="Calibri"/>
              </w:rPr>
              <w:t>0</w:t>
            </w:r>
            <w:r w:rsidR="003A32B1">
              <w:rPr>
                <w:rFonts w:eastAsia="Calibri"/>
              </w:rPr>
              <w:t>5</w:t>
            </w:r>
            <w:r w:rsidR="006F72F6" w:rsidRPr="00BB7B17">
              <w:rPr>
                <w:rFonts w:eastAsia="Calibri"/>
              </w:rPr>
              <w:t>.1</w:t>
            </w:r>
            <w:r w:rsidR="003A32B1">
              <w:rPr>
                <w:rFonts w:eastAsia="Calibri"/>
              </w:rPr>
              <w:t>2</w:t>
            </w:r>
            <w:r w:rsidR="00204C90" w:rsidRPr="00BB7B17">
              <w:rPr>
                <w:rFonts w:eastAsia="Calibri"/>
              </w:rPr>
              <w:t>.2018</w:t>
            </w:r>
            <w:r w:rsidR="003479DB" w:rsidRPr="00BB7B17">
              <w:rPr>
                <w:rFonts w:eastAsia="Calibri"/>
              </w:rPr>
              <w:t>г.</w:t>
            </w:r>
            <w:r w:rsidRPr="00BB7B17">
              <w:rPr>
                <w:rFonts w:eastAsia="Calibri"/>
              </w:rPr>
              <w:t xml:space="preserve"> </w:t>
            </w:r>
          </w:p>
          <w:p w:rsidR="001B3E78" w:rsidRPr="00BB7B17" w:rsidRDefault="007C13B8" w:rsidP="001B3E78">
            <w:pPr>
              <w:autoSpaceDE w:val="0"/>
              <w:autoSpaceDN w:val="0"/>
              <w:adjustRightInd w:val="0"/>
              <w:spacing w:before="120" w:after="120"/>
              <w:jc w:val="both"/>
              <w:rPr>
                <w:iCs/>
              </w:rPr>
            </w:pPr>
            <w:r w:rsidRPr="00BB7B17">
              <w:rPr>
                <w:rFonts w:eastAsia="Calibri"/>
              </w:rPr>
              <w:t xml:space="preserve">5) Дата и время проведения </w:t>
            </w:r>
            <w:r w:rsidR="00F63B52" w:rsidRPr="00BB7B17">
              <w:rPr>
                <w:rFonts w:eastAsia="Calibri"/>
              </w:rPr>
              <w:t>Процедуры</w:t>
            </w:r>
            <w:r w:rsidRPr="00BB7B17">
              <w:rPr>
                <w:rFonts w:eastAsia="Calibri"/>
              </w:rPr>
              <w:t xml:space="preserve">: </w:t>
            </w:r>
            <w:r w:rsidR="003A32B1">
              <w:rPr>
                <w:rFonts w:eastAsia="Calibri"/>
              </w:rPr>
              <w:t>06</w:t>
            </w:r>
            <w:r w:rsidR="00BE57EE" w:rsidRPr="00BB7B17">
              <w:rPr>
                <w:rFonts w:eastAsia="Calibri"/>
              </w:rPr>
              <w:t>.1</w:t>
            </w:r>
            <w:r w:rsidR="003A32B1">
              <w:rPr>
                <w:rFonts w:eastAsia="Calibri"/>
              </w:rPr>
              <w:t>2</w:t>
            </w:r>
            <w:r w:rsidR="00204C90" w:rsidRPr="00BB7B17">
              <w:rPr>
                <w:rFonts w:eastAsia="Calibri"/>
              </w:rPr>
              <w:t>.2018</w:t>
            </w:r>
            <w:r w:rsidR="003479DB" w:rsidRPr="00BB7B17">
              <w:rPr>
                <w:rFonts w:eastAsia="Calibri"/>
              </w:rPr>
              <w:t>г.</w:t>
            </w:r>
            <w:r w:rsidR="00E6797C" w:rsidRPr="00BB7B17">
              <w:rPr>
                <w:rFonts w:eastAsia="Calibri"/>
              </w:rPr>
              <w:t xml:space="preserve"> в 0</w:t>
            </w:r>
            <w:r w:rsidR="003479DB" w:rsidRPr="00BB7B17">
              <w:rPr>
                <w:rFonts w:eastAsia="Calibri"/>
              </w:rPr>
              <w:t>9</w:t>
            </w:r>
            <w:r w:rsidR="005264E9" w:rsidRPr="00BB7B17">
              <w:rPr>
                <w:rFonts w:eastAsia="Calibri"/>
              </w:rPr>
              <w:t>:</w:t>
            </w:r>
            <w:r w:rsidR="00E6797C" w:rsidRPr="00BB7B17">
              <w:rPr>
                <w:rFonts w:eastAsia="Calibri"/>
              </w:rPr>
              <w:t>00</w:t>
            </w:r>
            <w:r w:rsidRPr="00BB7B17">
              <w:rPr>
                <w:rFonts w:eastAsia="Calibri"/>
              </w:rPr>
              <w:t xml:space="preserve"> </w:t>
            </w:r>
            <w:r w:rsidR="005264E9" w:rsidRPr="00BB7B17">
              <w:rPr>
                <w:rFonts w:eastAsia="Calibri"/>
              </w:rPr>
              <w:t>(</w:t>
            </w:r>
            <w:proofErr w:type="gramStart"/>
            <w:r w:rsidR="005264E9" w:rsidRPr="00BB7B17">
              <w:rPr>
                <w:rFonts w:eastAsia="Calibri"/>
              </w:rPr>
              <w:t>МСК</w:t>
            </w:r>
            <w:proofErr w:type="gramEnd"/>
            <w:r w:rsidR="005264E9" w:rsidRPr="00BB7B17">
              <w:rPr>
                <w:rFonts w:eastAsia="Calibri"/>
              </w:rPr>
              <w:t>)</w:t>
            </w:r>
          </w:p>
          <w:p w:rsidR="007C13B8" w:rsidRPr="000F5AA1" w:rsidRDefault="007C13B8" w:rsidP="003A32B1">
            <w:pPr>
              <w:autoSpaceDE w:val="0"/>
              <w:autoSpaceDN w:val="0"/>
              <w:adjustRightInd w:val="0"/>
              <w:spacing w:before="120" w:after="120"/>
              <w:jc w:val="both"/>
              <w:rPr>
                <w:iCs/>
                <w:color w:val="000000" w:themeColor="text1"/>
              </w:rPr>
            </w:pPr>
            <w:r w:rsidRPr="00BB7B17">
              <w:rPr>
                <w:rFonts w:eastAsia="Calibri"/>
              </w:rPr>
              <w:t xml:space="preserve">6) Срок подведения итогов </w:t>
            </w:r>
            <w:r w:rsidR="00F63B52" w:rsidRPr="00BB7B17">
              <w:rPr>
                <w:rFonts w:eastAsia="Calibri"/>
              </w:rPr>
              <w:t>Процедуры</w:t>
            </w:r>
            <w:r w:rsidR="00084EFE" w:rsidRPr="00BB7B17">
              <w:rPr>
                <w:rFonts w:eastAsia="Calibri"/>
              </w:rPr>
              <w:t>:</w:t>
            </w:r>
            <w:r w:rsidR="007D307A" w:rsidRPr="00BB7B17">
              <w:rPr>
                <w:rFonts w:eastAsia="Calibri"/>
              </w:rPr>
              <w:t xml:space="preserve"> </w:t>
            </w:r>
            <w:r w:rsidR="003A32B1">
              <w:rPr>
                <w:rFonts w:eastAsia="Calibri"/>
              </w:rPr>
              <w:t>06</w:t>
            </w:r>
            <w:r w:rsidR="00BE57EE" w:rsidRPr="00BB7B17">
              <w:rPr>
                <w:rFonts w:eastAsia="Calibri"/>
              </w:rPr>
              <w:t>.1</w:t>
            </w:r>
            <w:r w:rsidR="003A32B1">
              <w:rPr>
                <w:rFonts w:eastAsia="Calibri"/>
              </w:rPr>
              <w:t>2</w:t>
            </w:r>
            <w:r w:rsidR="00204C90" w:rsidRPr="00BB7B17">
              <w:rPr>
                <w:rFonts w:eastAsia="Calibri"/>
              </w:rPr>
              <w:t>.2018</w:t>
            </w:r>
            <w:r w:rsidR="003479DB" w:rsidRPr="00BB7B17">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96411D"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BC7D39" w:rsidRPr="00624260" w:rsidRDefault="00BC7D39" w:rsidP="00BC7D39">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информацией, условиями </w:t>
            </w:r>
            <w:r w:rsidRPr="00624260">
              <w:rPr>
                <w:rFonts w:eastAsiaTheme="minorHAnsi"/>
                <w:b/>
                <w:bCs/>
                <w:lang w:eastAsia="en-US"/>
              </w:rPr>
              <w:lastRenderedPageBreak/>
              <w:t>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 xml:space="preserve">и </w:t>
            </w:r>
            <w:r w:rsidR="00311507" w:rsidRPr="00311507">
              <w:rPr>
                <w:rFonts w:eastAsiaTheme="minorHAnsi"/>
                <w:color w:val="000000"/>
                <w:lang w:eastAsia="en-US"/>
              </w:rPr>
              <w:lastRenderedPageBreak/>
              <w:t>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w:t>
            </w:r>
            <w:r w:rsidRPr="00DE6DD9">
              <w:rPr>
                <w:bCs/>
                <w:i w:val="0"/>
                <w:sz w:val="24"/>
                <w:szCs w:val="24"/>
              </w:rPr>
              <w:lastRenderedPageBreak/>
              <w:t xml:space="preserve">(предоставляет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срок </w:t>
            </w:r>
            <w:r w:rsidRPr="00436E68">
              <w:rPr>
                <w:rFonts w:eastAsiaTheme="minorHAnsi"/>
                <w:bCs/>
                <w:lang w:eastAsia="en-US"/>
              </w:rPr>
              <w:t xml:space="preserve">с </w:t>
            </w:r>
            <w:r w:rsidR="00436E68" w:rsidRPr="00436E68">
              <w:rPr>
                <w:rFonts w:eastAsiaTheme="minorHAnsi"/>
                <w:bCs/>
                <w:lang w:eastAsia="en-US"/>
              </w:rPr>
              <w:t>0</w:t>
            </w:r>
            <w:r w:rsidR="00596EBD">
              <w:rPr>
                <w:rFonts w:eastAsiaTheme="minorHAnsi"/>
                <w:bCs/>
                <w:lang w:eastAsia="en-US"/>
              </w:rPr>
              <w:t>2</w:t>
            </w:r>
            <w:r w:rsidR="00295F49">
              <w:rPr>
                <w:rFonts w:eastAsiaTheme="minorHAnsi"/>
                <w:bCs/>
                <w:lang w:eastAsia="en-US"/>
              </w:rPr>
              <w:t>.11</w:t>
            </w:r>
            <w:r w:rsidR="00204C90" w:rsidRPr="00436E68">
              <w:rPr>
                <w:rFonts w:eastAsiaTheme="minorHAnsi"/>
                <w:bCs/>
                <w:lang w:eastAsia="en-US"/>
              </w:rPr>
              <w:t>.2018</w:t>
            </w:r>
            <w:r w:rsidRPr="00436E68">
              <w:rPr>
                <w:rFonts w:eastAsiaTheme="minorHAnsi"/>
                <w:bCs/>
                <w:lang w:eastAsia="en-US"/>
              </w:rPr>
              <w:t xml:space="preserve"> по </w:t>
            </w:r>
            <w:r w:rsidR="00596EBD">
              <w:rPr>
                <w:rFonts w:eastAsiaTheme="minorHAnsi"/>
                <w:bCs/>
                <w:lang w:eastAsia="en-US"/>
              </w:rPr>
              <w:t>04</w:t>
            </w:r>
            <w:r w:rsidR="00436E68" w:rsidRPr="00436E68">
              <w:rPr>
                <w:rFonts w:eastAsiaTheme="minorHAnsi"/>
                <w:bCs/>
                <w:lang w:eastAsia="en-US"/>
              </w:rPr>
              <w:t>.1</w:t>
            </w:r>
            <w:r w:rsidR="00596EBD">
              <w:rPr>
                <w:rFonts w:eastAsiaTheme="minorHAnsi"/>
                <w:bCs/>
                <w:lang w:eastAsia="en-US"/>
              </w:rPr>
              <w:t>2</w:t>
            </w:r>
            <w:r w:rsidR="00204C90" w:rsidRPr="00436E68">
              <w:rPr>
                <w:rFonts w:eastAsiaTheme="minorHAnsi"/>
                <w:bCs/>
                <w:lang w:eastAsia="en-US"/>
              </w:rPr>
              <w:t>.2018</w:t>
            </w:r>
            <w:r w:rsidRPr="00436E6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w:t>
            </w:r>
            <w:r w:rsidR="00085C17" w:rsidRPr="00705672">
              <w:rPr>
                <w:rFonts w:eastAsiaTheme="minorHAnsi"/>
                <w:lang w:eastAsia="en-US"/>
              </w:rPr>
              <w:lastRenderedPageBreak/>
              <w:t>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EF431D">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сроки оплаты </w:t>
            </w:r>
            <w:r w:rsidRPr="008310FB">
              <w:rPr>
                <w:rFonts w:eastAsiaTheme="minorHAnsi"/>
                <w:b/>
                <w:bCs/>
              </w:rPr>
              <w:lastRenderedPageBreak/>
              <w:t>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lastRenderedPageBreak/>
              <w:t>6</w:t>
            </w:r>
            <w:r w:rsidR="00CC44F4" w:rsidRPr="00B8384B">
              <w:rPr>
                <w:rFonts w:eastAsiaTheme="minorHAnsi"/>
                <w:bCs/>
              </w:rPr>
              <w:t xml:space="preserve"> к Информационному сообщению.</w:t>
            </w:r>
          </w:p>
        </w:tc>
      </w:tr>
      <w:tr w:rsidR="003470DA" w:rsidRPr="008310FB" w:rsidTr="004F5813">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7904C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0D1CF6" w:rsidRDefault="000D1CF6" w:rsidP="001436CE">
      <w:pPr>
        <w:ind w:firstLine="567"/>
        <w:jc w:val="both"/>
      </w:pPr>
      <w:r w:rsidRPr="002C3C92">
        <w:t xml:space="preserve">Имущественный комплекс, состоящий из 6 объектов недвижимого имущества, в том числе 3 зданий и 3 сооружений, а также 1 ед. неотъемлемого движимого имущества, расположенный по адресу: </w:t>
      </w:r>
      <w:proofErr w:type="gramStart"/>
      <w:r w:rsidRPr="002C3C92">
        <w:t xml:space="preserve">Краснодарский край, г. Сочи, </w:t>
      </w:r>
      <w:proofErr w:type="spellStart"/>
      <w:r w:rsidRPr="002C3C92">
        <w:t>Лазаревский</w:t>
      </w:r>
      <w:proofErr w:type="spellEnd"/>
      <w:r w:rsidRPr="002C3C92">
        <w:t xml:space="preserve"> р-н, п. Дагомыс, ул. </w:t>
      </w:r>
      <w:proofErr w:type="spellStart"/>
      <w:r w:rsidRPr="002C3C92">
        <w:t>Армавирская</w:t>
      </w:r>
      <w:proofErr w:type="spellEnd"/>
      <w:r w:rsidRPr="002C3C92">
        <w:t>, д. 2</w:t>
      </w:r>
      <w:r w:rsidRPr="006A3BA1">
        <w:t>.</w:t>
      </w:r>
      <w:proofErr w:type="gramEnd"/>
    </w:p>
    <w:tbl>
      <w:tblPr>
        <w:tblW w:w="4924" w:type="pct"/>
        <w:tblInd w:w="50" w:type="dxa"/>
        <w:tblLook w:val="04A0" w:firstRow="1" w:lastRow="0" w:firstColumn="1" w:lastColumn="0" w:noHBand="0" w:noVBand="1"/>
      </w:tblPr>
      <w:tblGrid>
        <w:gridCol w:w="369"/>
        <w:gridCol w:w="6725"/>
        <w:gridCol w:w="1359"/>
        <w:gridCol w:w="1811"/>
      </w:tblGrid>
      <w:tr w:rsidR="000D1CF6" w:rsidRPr="00A32FCE" w:rsidTr="00BD41FD">
        <w:trPr>
          <w:trHeight w:val="752"/>
        </w:trPr>
        <w:tc>
          <w:tcPr>
            <w:tcW w:w="18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D1CF6" w:rsidRPr="00697598" w:rsidRDefault="000D1CF6" w:rsidP="00226C9F">
            <w:pPr>
              <w:jc w:val="center"/>
              <w:rPr>
                <w:bCs/>
                <w:color w:val="000000"/>
                <w:sz w:val="16"/>
                <w:szCs w:val="16"/>
              </w:rPr>
            </w:pPr>
            <w:r w:rsidRPr="00697598">
              <w:rPr>
                <w:bCs/>
                <w:color w:val="000000"/>
                <w:sz w:val="16"/>
                <w:szCs w:val="16"/>
              </w:rPr>
              <w:t>№</w:t>
            </w:r>
          </w:p>
        </w:tc>
        <w:tc>
          <w:tcPr>
            <w:tcW w:w="3276" w:type="pct"/>
            <w:tcBorders>
              <w:top w:val="single" w:sz="4" w:space="0" w:color="auto"/>
              <w:left w:val="nil"/>
              <w:bottom w:val="single" w:sz="4" w:space="0" w:color="auto"/>
              <w:right w:val="single" w:sz="4" w:space="0" w:color="auto"/>
            </w:tcBorders>
            <w:shd w:val="clear" w:color="000000" w:fill="D9D9D9"/>
            <w:vAlign w:val="center"/>
            <w:hideMark/>
          </w:tcPr>
          <w:p w:rsidR="000D1CF6" w:rsidRPr="00697598" w:rsidRDefault="000D1CF6" w:rsidP="00226C9F">
            <w:pPr>
              <w:jc w:val="center"/>
              <w:rPr>
                <w:bCs/>
                <w:color w:val="000000"/>
                <w:sz w:val="16"/>
                <w:szCs w:val="16"/>
              </w:rPr>
            </w:pPr>
            <w:r w:rsidRPr="00697598">
              <w:rPr>
                <w:bCs/>
                <w:color w:val="000000"/>
                <w:sz w:val="16"/>
                <w:szCs w:val="16"/>
              </w:rPr>
              <w:t>Наименование объекта</w:t>
            </w:r>
          </w:p>
        </w:tc>
        <w:tc>
          <w:tcPr>
            <w:tcW w:w="662" w:type="pct"/>
            <w:tcBorders>
              <w:top w:val="single" w:sz="4" w:space="0" w:color="auto"/>
              <w:left w:val="nil"/>
              <w:bottom w:val="single" w:sz="4" w:space="0" w:color="auto"/>
              <w:right w:val="single" w:sz="4" w:space="0" w:color="auto"/>
            </w:tcBorders>
            <w:shd w:val="clear" w:color="000000" w:fill="D9D9D9"/>
            <w:vAlign w:val="center"/>
            <w:hideMark/>
          </w:tcPr>
          <w:p w:rsidR="000D1CF6" w:rsidRPr="00697598" w:rsidRDefault="000D1CF6" w:rsidP="00226C9F">
            <w:pPr>
              <w:jc w:val="center"/>
              <w:rPr>
                <w:bCs/>
                <w:color w:val="000000"/>
                <w:sz w:val="16"/>
                <w:szCs w:val="16"/>
              </w:rPr>
            </w:pPr>
            <w:r w:rsidRPr="00697598">
              <w:rPr>
                <w:bCs/>
                <w:color w:val="000000"/>
                <w:sz w:val="16"/>
                <w:szCs w:val="16"/>
              </w:rPr>
              <w:t xml:space="preserve">Площадь, </w:t>
            </w:r>
            <w:proofErr w:type="gramStart"/>
            <w:r w:rsidRPr="00697598">
              <w:rPr>
                <w:bCs/>
                <w:color w:val="000000"/>
                <w:sz w:val="16"/>
                <w:szCs w:val="16"/>
              </w:rPr>
              <w:t>протяжен-</w:t>
            </w:r>
            <w:proofErr w:type="spellStart"/>
            <w:r w:rsidRPr="00697598">
              <w:rPr>
                <w:bCs/>
                <w:color w:val="000000"/>
                <w:sz w:val="16"/>
                <w:szCs w:val="16"/>
              </w:rPr>
              <w:t>ность</w:t>
            </w:r>
            <w:proofErr w:type="spellEnd"/>
            <w:proofErr w:type="gramEnd"/>
            <w:r w:rsidRPr="00697598">
              <w:rPr>
                <w:bCs/>
                <w:color w:val="000000"/>
                <w:sz w:val="16"/>
                <w:szCs w:val="16"/>
              </w:rPr>
              <w:t xml:space="preserve">, </w:t>
            </w:r>
            <w:proofErr w:type="spellStart"/>
            <w:r w:rsidRPr="00697598">
              <w:rPr>
                <w:bCs/>
                <w:color w:val="000000"/>
                <w:sz w:val="16"/>
                <w:szCs w:val="16"/>
              </w:rPr>
              <w:t>кв.м</w:t>
            </w:r>
            <w:proofErr w:type="spellEnd"/>
            <w:r w:rsidRPr="00697598">
              <w:rPr>
                <w:bCs/>
                <w:color w:val="000000"/>
                <w:sz w:val="16"/>
                <w:szCs w:val="16"/>
              </w:rPr>
              <w:t>./м/</w:t>
            </w:r>
            <w:proofErr w:type="spellStart"/>
            <w:r w:rsidRPr="00697598">
              <w:rPr>
                <w:bCs/>
                <w:color w:val="000000"/>
                <w:sz w:val="16"/>
                <w:szCs w:val="16"/>
              </w:rPr>
              <w:t>м.п</w:t>
            </w:r>
            <w:proofErr w:type="spellEnd"/>
            <w:r w:rsidRPr="00697598">
              <w:rPr>
                <w:bCs/>
                <w:color w:val="000000"/>
                <w:sz w:val="16"/>
                <w:szCs w:val="16"/>
              </w:rPr>
              <w:t>.</w:t>
            </w:r>
          </w:p>
        </w:tc>
        <w:tc>
          <w:tcPr>
            <w:tcW w:w="882" w:type="pct"/>
            <w:tcBorders>
              <w:top w:val="single" w:sz="4" w:space="0" w:color="auto"/>
              <w:left w:val="nil"/>
              <w:bottom w:val="single" w:sz="4" w:space="0" w:color="auto"/>
              <w:right w:val="single" w:sz="4" w:space="0" w:color="auto"/>
            </w:tcBorders>
            <w:shd w:val="clear" w:color="000000" w:fill="D9D9D9"/>
            <w:vAlign w:val="center"/>
            <w:hideMark/>
          </w:tcPr>
          <w:p w:rsidR="000D1CF6" w:rsidRPr="00697598" w:rsidRDefault="000D1CF6" w:rsidP="00226C9F">
            <w:pPr>
              <w:jc w:val="center"/>
              <w:rPr>
                <w:bCs/>
                <w:color w:val="000000"/>
                <w:sz w:val="16"/>
                <w:szCs w:val="16"/>
              </w:rPr>
            </w:pPr>
            <w:r w:rsidRPr="00697598">
              <w:rPr>
                <w:bCs/>
                <w:color w:val="000000"/>
                <w:sz w:val="16"/>
                <w:szCs w:val="16"/>
              </w:rPr>
              <w:t>Серия, № свидетельства, дата</w:t>
            </w:r>
          </w:p>
        </w:tc>
      </w:tr>
      <w:tr w:rsidR="000D1CF6" w:rsidRPr="00A32FCE" w:rsidTr="00BD41FD">
        <w:trPr>
          <w:trHeight w:val="477"/>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1</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Сторожевой пост, назначение: нежилое. Литер: З. Этажность: 2. Инвентарный номер: 03:426:001:015346730. Кадастровый (или условный) номер: 23-23-46/012/2007-042</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16,6</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193516 от 07.08.2007</w:t>
            </w:r>
          </w:p>
        </w:tc>
      </w:tr>
      <w:tr w:rsidR="000D1CF6" w:rsidRPr="00A32FCE" w:rsidTr="00BD41FD">
        <w:trPr>
          <w:trHeight w:val="52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2</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Бытовой корпус, назначение: нежилое. Литер: Б. Этажность: 1. Инвентарный номер: 03:426:001:015346740. Кадастровый (или условный) номер: 23-23-46/012/2007-041</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35,1</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193518 от 07.08.2007</w:t>
            </w:r>
          </w:p>
        </w:tc>
      </w:tr>
      <w:tr w:rsidR="000D1CF6" w:rsidRPr="00A32FCE" w:rsidTr="00BD41FD">
        <w:trPr>
          <w:trHeight w:val="416"/>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3</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Мастерская, назначение: нежилое. Литер: В. Этажность: 1. Инвентарный номер: 03:426:001:015346750. Кадастровый (или условный) номер: 23-23-46/012/2007-040</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236,3</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193520 от 07.08.2007</w:t>
            </w:r>
          </w:p>
        </w:tc>
      </w:tr>
      <w:tr w:rsidR="000D1CF6" w:rsidRPr="00A32FCE" w:rsidTr="00BD41FD">
        <w:trPr>
          <w:trHeight w:val="607"/>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4</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Бетонная площадка, назначение: нежилое. Инвентарный номер: 03:426:002:480006940. Кадастровый (или условный) номер: 23-23-46/002/2006-213</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1030</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194626 от 27.10.2007</w:t>
            </w:r>
          </w:p>
        </w:tc>
      </w:tr>
      <w:tr w:rsidR="000D1CF6" w:rsidRPr="00A32FCE" w:rsidTr="00BD41FD">
        <w:trPr>
          <w:trHeight w:val="513"/>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5</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Навес производственный, назначение: нежилое. Литер: Г. Этажность: 1. Инвентарный номер: 03:426:001:015346760. Кадастровый (или условный) номер: 23-23-46/012/2007-039</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247,1</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193515 от 07.08.2007</w:t>
            </w:r>
          </w:p>
        </w:tc>
      </w:tr>
      <w:tr w:rsidR="000D1CF6" w:rsidRPr="00A32FCE" w:rsidTr="00BD41FD">
        <w:trPr>
          <w:trHeight w:val="574"/>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6</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Ограждение. Кадастровый (или условный) номер: 23-23-46/002/2006-2014</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63,3</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194629 от 27.10.2007</w:t>
            </w:r>
          </w:p>
        </w:tc>
      </w:tr>
      <w:tr w:rsidR="000D1CF6" w:rsidTr="00BD41FD">
        <w:trPr>
          <w:trHeight w:val="358"/>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0D1CF6" w:rsidRPr="0053062A" w:rsidRDefault="000D1CF6" w:rsidP="00226C9F">
            <w:pPr>
              <w:jc w:val="center"/>
              <w:rPr>
                <w:bCs/>
                <w:color w:val="000000"/>
                <w:sz w:val="16"/>
                <w:szCs w:val="16"/>
              </w:rPr>
            </w:pPr>
            <w:r w:rsidRPr="0053062A">
              <w:rPr>
                <w:bCs/>
                <w:color w:val="000000"/>
                <w:sz w:val="16"/>
                <w:szCs w:val="16"/>
              </w:rPr>
              <w:t>Неотъемлемое имущество</w:t>
            </w:r>
          </w:p>
        </w:tc>
      </w:tr>
      <w:tr w:rsidR="000D1CF6" w:rsidTr="00BD41FD">
        <w:trPr>
          <w:trHeight w:val="45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1</w:t>
            </w:r>
          </w:p>
        </w:tc>
        <w:tc>
          <w:tcPr>
            <w:tcW w:w="3276" w:type="pct"/>
            <w:tcBorders>
              <w:top w:val="nil"/>
              <w:left w:val="nil"/>
              <w:bottom w:val="single" w:sz="4" w:space="0" w:color="auto"/>
              <w:right w:val="single" w:sz="4" w:space="0" w:color="auto"/>
            </w:tcBorders>
            <w:shd w:val="clear" w:color="auto" w:fill="auto"/>
            <w:vAlign w:val="center"/>
            <w:hideMark/>
          </w:tcPr>
          <w:p w:rsidR="000D1CF6" w:rsidRDefault="000D1CF6" w:rsidP="00226C9F">
            <w:pPr>
              <w:rPr>
                <w:color w:val="000000"/>
                <w:sz w:val="16"/>
                <w:szCs w:val="16"/>
              </w:rPr>
            </w:pPr>
            <w:proofErr w:type="spellStart"/>
            <w:r>
              <w:rPr>
                <w:color w:val="000000"/>
                <w:sz w:val="16"/>
                <w:szCs w:val="16"/>
              </w:rPr>
              <w:t>Шумозащитный</w:t>
            </w:r>
            <w:proofErr w:type="spellEnd"/>
            <w:r>
              <w:rPr>
                <w:color w:val="000000"/>
                <w:sz w:val="16"/>
                <w:szCs w:val="16"/>
              </w:rPr>
              <w:t xml:space="preserve"> экран, длиной 115 </w:t>
            </w:r>
            <w:proofErr w:type="spellStart"/>
            <w:r>
              <w:rPr>
                <w:color w:val="000000"/>
                <w:sz w:val="16"/>
                <w:szCs w:val="16"/>
              </w:rPr>
              <w:t>п.м</w:t>
            </w:r>
            <w:proofErr w:type="spellEnd"/>
            <w:r>
              <w:rPr>
                <w:color w:val="000000"/>
                <w:sz w:val="16"/>
                <w:szCs w:val="16"/>
              </w:rPr>
              <w:t xml:space="preserve">. (цветной </w:t>
            </w:r>
            <w:proofErr w:type="spellStart"/>
            <w:r>
              <w:rPr>
                <w:color w:val="000000"/>
                <w:sz w:val="16"/>
                <w:szCs w:val="16"/>
              </w:rPr>
              <w:t>металлопрофиль</w:t>
            </w:r>
            <w:proofErr w:type="spellEnd"/>
            <w:r>
              <w:rPr>
                <w:color w:val="000000"/>
                <w:sz w:val="16"/>
                <w:szCs w:val="16"/>
              </w:rPr>
              <w:t>)</w:t>
            </w:r>
          </w:p>
        </w:tc>
        <w:tc>
          <w:tcPr>
            <w:tcW w:w="1544" w:type="pct"/>
            <w:gridSpan w:val="2"/>
            <w:tcBorders>
              <w:top w:val="nil"/>
              <w:left w:val="nil"/>
              <w:bottom w:val="single" w:sz="4" w:space="0" w:color="auto"/>
              <w:right w:val="single" w:sz="4" w:space="0" w:color="auto"/>
            </w:tcBorders>
            <w:shd w:val="clear" w:color="auto" w:fill="auto"/>
            <w:vAlign w:val="center"/>
            <w:hideMark/>
          </w:tcPr>
          <w:p w:rsidR="000D1CF6" w:rsidRDefault="000D1CF6" w:rsidP="00226C9F">
            <w:pPr>
              <w:jc w:val="center"/>
              <w:rPr>
                <w:color w:val="000000"/>
                <w:sz w:val="16"/>
                <w:szCs w:val="16"/>
              </w:rPr>
            </w:pPr>
            <w:r>
              <w:rPr>
                <w:color w:val="000000"/>
                <w:sz w:val="16"/>
                <w:szCs w:val="16"/>
              </w:rPr>
              <w:t>Инв. № ФИМ000011</w:t>
            </w:r>
          </w:p>
        </w:tc>
      </w:tr>
    </w:tbl>
    <w:p w:rsidR="000158A1" w:rsidRPr="000158A1" w:rsidRDefault="000D1CF6" w:rsidP="001436CE">
      <w:pPr>
        <w:pStyle w:val="1"/>
        <w:keepLines w:val="0"/>
        <w:tabs>
          <w:tab w:val="left" w:pos="6424"/>
        </w:tabs>
        <w:spacing w:before="240" w:after="120"/>
        <w:ind w:firstLine="567"/>
        <w:jc w:val="both"/>
        <w:rPr>
          <w:rFonts w:ascii="Times New Roman" w:hAnsi="Times New Roman"/>
          <w:b w:val="0"/>
          <w:color w:val="auto"/>
          <w:sz w:val="24"/>
          <w:szCs w:val="24"/>
        </w:rPr>
      </w:pPr>
      <w:r w:rsidRPr="000158A1">
        <w:rPr>
          <w:rFonts w:ascii="Times New Roman" w:hAnsi="Times New Roman"/>
          <w:b w:val="0"/>
          <w:color w:val="auto"/>
          <w:sz w:val="24"/>
          <w:szCs w:val="24"/>
        </w:rPr>
        <w:t xml:space="preserve">Объекты недвижимого имущества </w:t>
      </w:r>
      <w:r w:rsidR="00226C9F" w:rsidRPr="000158A1">
        <w:rPr>
          <w:rFonts w:ascii="Times New Roman" w:hAnsi="Times New Roman"/>
          <w:b w:val="0"/>
          <w:color w:val="auto"/>
          <w:sz w:val="24"/>
          <w:szCs w:val="24"/>
        </w:rPr>
        <w:t xml:space="preserve">размещены </w:t>
      </w:r>
      <w:r w:rsidRPr="000158A1">
        <w:rPr>
          <w:rFonts w:ascii="Times New Roman" w:hAnsi="Times New Roman"/>
          <w:b w:val="0"/>
          <w:color w:val="auto"/>
          <w:sz w:val="24"/>
          <w:szCs w:val="24"/>
        </w:rPr>
        <w:t>на земельном участке площадью 3 180,00</w:t>
      </w:r>
      <w:r w:rsidR="008B16CE" w:rsidRPr="000158A1">
        <w:rPr>
          <w:rFonts w:ascii="Times New Roman" w:hAnsi="Times New Roman"/>
          <w:b w:val="0"/>
          <w:color w:val="auto"/>
          <w:sz w:val="24"/>
          <w:szCs w:val="24"/>
        </w:rPr>
        <w:t xml:space="preserve"> </w:t>
      </w:r>
      <w:proofErr w:type="spellStart"/>
      <w:r w:rsidR="008B16CE" w:rsidRPr="000158A1">
        <w:rPr>
          <w:rFonts w:ascii="Times New Roman" w:hAnsi="Times New Roman"/>
          <w:b w:val="0"/>
          <w:color w:val="auto"/>
          <w:sz w:val="24"/>
          <w:szCs w:val="24"/>
        </w:rPr>
        <w:t>кв.м</w:t>
      </w:r>
      <w:proofErr w:type="spellEnd"/>
      <w:r w:rsidR="008B16CE" w:rsidRPr="000158A1">
        <w:rPr>
          <w:rFonts w:ascii="Times New Roman" w:hAnsi="Times New Roman"/>
          <w:b w:val="0"/>
          <w:color w:val="auto"/>
          <w:sz w:val="24"/>
          <w:szCs w:val="24"/>
        </w:rPr>
        <w:t>., являющемся частью земельного участка (кадастровый номер: 23:49:0000000:141)</w:t>
      </w:r>
      <w:r w:rsidR="006931DD" w:rsidRPr="000158A1">
        <w:rPr>
          <w:rFonts w:ascii="Times New Roman" w:hAnsi="Times New Roman"/>
          <w:b w:val="0"/>
          <w:color w:val="auto"/>
          <w:sz w:val="24"/>
          <w:szCs w:val="24"/>
        </w:rPr>
        <w:t xml:space="preserve"> </w:t>
      </w:r>
      <w:r w:rsidR="008B16CE" w:rsidRPr="000158A1">
        <w:rPr>
          <w:rFonts w:ascii="Times New Roman" w:hAnsi="Times New Roman"/>
          <w:b w:val="0"/>
          <w:color w:val="auto"/>
          <w:sz w:val="24"/>
          <w:szCs w:val="24"/>
        </w:rPr>
        <w:t xml:space="preserve"> в полосе отвода </w:t>
      </w:r>
      <w:r w:rsidR="00780F7A">
        <w:rPr>
          <w:rFonts w:ascii="Times New Roman" w:hAnsi="Times New Roman"/>
          <w:b w:val="0"/>
          <w:color w:val="auto"/>
          <w:sz w:val="24"/>
          <w:szCs w:val="24"/>
        </w:rPr>
        <w:t>Северо-Кавказской</w:t>
      </w:r>
      <w:r w:rsidR="008B16CE" w:rsidRPr="000158A1">
        <w:rPr>
          <w:rFonts w:ascii="Times New Roman" w:hAnsi="Times New Roman"/>
          <w:b w:val="0"/>
          <w:color w:val="auto"/>
          <w:sz w:val="24"/>
          <w:szCs w:val="24"/>
        </w:rPr>
        <w:t xml:space="preserve"> железной дороги (договор субаренды </w:t>
      </w:r>
      <w:r w:rsidR="006931DD" w:rsidRPr="000158A1">
        <w:rPr>
          <w:rFonts w:ascii="Times New Roman" w:hAnsi="Times New Roman"/>
          <w:b w:val="0"/>
          <w:color w:val="auto"/>
          <w:sz w:val="24"/>
          <w:szCs w:val="24"/>
        </w:rPr>
        <w:t>ЦРИ/04/СА/4159/17/001123</w:t>
      </w:r>
      <w:r w:rsidR="00306FC6">
        <w:rPr>
          <w:rFonts w:ascii="Times New Roman" w:hAnsi="Times New Roman"/>
          <w:b w:val="0"/>
          <w:color w:val="auto"/>
          <w:sz w:val="24"/>
          <w:szCs w:val="24"/>
        </w:rPr>
        <w:t xml:space="preserve"> от 16.08.2017г.</w:t>
      </w:r>
      <w:r w:rsidR="008B16CE" w:rsidRPr="000158A1">
        <w:rPr>
          <w:rFonts w:ascii="Times New Roman" w:hAnsi="Times New Roman"/>
          <w:b w:val="0"/>
          <w:color w:val="auto"/>
          <w:sz w:val="24"/>
          <w:szCs w:val="24"/>
        </w:rPr>
        <w:t>).</w:t>
      </w:r>
      <w:r w:rsidR="000158A1" w:rsidRPr="000158A1">
        <w:rPr>
          <w:rFonts w:ascii="Times New Roman" w:hAnsi="Times New Roman"/>
          <w:b w:val="0"/>
          <w:color w:val="auto"/>
          <w:sz w:val="24"/>
          <w:szCs w:val="24"/>
        </w:rPr>
        <w:t xml:space="preserve"> Категория земель: земли населенных пунктов. Разрешенное использование: </w:t>
      </w:r>
      <w:r w:rsidR="00546C60" w:rsidRPr="00546C60">
        <w:rPr>
          <w:rFonts w:ascii="Times New Roman" w:hAnsi="Times New Roman"/>
          <w:b w:val="0"/>
          <w:color w:val="auto"/>
          <w:sz w:val="24"/>
          <w:szCs w:val="24"/>
        </w:rPr>
        <w:t>для использования в целях обеспечения деятельности организаций и для размещения и эксплуатации объектов железнодорожного транспорта</w:t>
      </w:r>
      <w:r w:rsidR="000158A1" w:rsidRPr="000158A1">
        <w:rPr>
          <w:rFonts w:ascii="Times New Roman" w:hAnsi="Times New Roman"/>
          <w:b w:val="0"/>
          <w:color w:val="auto"/>
          <w:sz w:val="24"/>
          <w:szCs w:val="24"/>
        </w:rPr>
        <w:t>.</w:t>
      </w:r>
    </w:p>
    <w:p w:rsidR="000D1CF6" w:rsidRDefault="000D1CF6" w:rsidP="000D1CF6">
      <w:pPr>
        <w:rPr>
          <w:rFonts w:eastAsia="MS Mincho"/>
          <w:lang w:eastAsia="x-none"/>
        </w:rPr>
      </w:pPr>
    </w:p>
    <w:p w:rsidR="00F74C65" w:rsidRDefault="00F74C65" w:rsidP="00F74C65">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F74C65" w:rsidRPr="00EB669E" w:rsidRDefault="00F74C65" w:rsidP="00F74C65">
      <w:pPr>
        <w:ind w:left="-567" w:firstLine="567"/>
        <w:jc w:val="both"/>
        <w:rPr>
          <w:color w:val="000000"/>
          <w:sz w:val="16"/>
          <w:szCs w:val="16"/>
        </w:rPr>
      </w:pPr>
    </w:p>
    <w:p w:rsidR="006544F8" w:rsidRDefault="006544F8" w:rsidP="006544F8">
      <w:pPr>
        <w:tabs>
          <w:tab w:val="left" w:pos="0"/>
          <w:tab w:val="left" w:pos="284"/>
        </w:tabs>
        <w:jc w:val="both"/>
      </w:pPr>
      <w:r>
        <w:tab/>
      </w: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rsidRPr="00ED7FBD">
        <w:t>.</w:t>
      </w:r>
    </w:p>
    <w:tbl>
      <w:tblPr>
        <w:tblW w:w="10173" w:type="dxa"/>
        <w:tblLayout w:type="fixed"/>
        <w:tblLook w:val="04A0" w:firstRow="1" w:lastRow="0" w:firstColumn="1" w:lastColumn="0" w:noHBand="0" w:noVBand="1"/>
      </w:tblPr>
      <w:tblGrid>
        <w:gridCol w:w="392"/>
        <w:gridCol w:w="6379"/>
        <w:gridCol w:w="1417"/>
        <w:gridCol w:w="1985"/>
      </w:tblGrid>
      <w:tr w:rsidR="006544F8" w:rsidRPr="0027183D" w:rsidTr="00EF431D">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44F8" w:rsidRPr="0027183D" w:rsidRDefault="006544F8" w:rsidP="00EF431D">
            <w:pPr>
              <w:jc w:val="center"/>
              <w:rPr>
                <w:bCs/>
                <w:color w:val="000000"/>
                <w:sz w:val="16"/>
                <w:szCs w:val="16"/>
              </w:rPr>
            </w:pPr>
            <w:r w:rsidRPr="0027183D">
              <w:rPr>
                <w:bCs/>
                <w:color w:val="000000"/>
                <w:sz w:val="16"/>
                <w:szCs w:val="16"/>
              </w:rPr>
              <w:t>№</w:t>
            </w:r>
          </w:p>
        </w:tc>
        <w:tc>
          <w:tcPr>
            <w:tcW w:w="6379" w:type="dxa"/>
            <w:tcBorders>
              <w:top w:val="single" w:sz="4" w:space="0" w:color="auto"/>
              <w:left w:val="nil"/>
              <w:bottom w:val="single" w:sz="4" w:space="0" w:color="auto"/>
              <w:right w:val="single" w:sz="4" w:space="0" w:color="auto"/>
            </w:tcBorders>
            <w:shd w:val="clear" w:color="000000" w:fill="D9D9D9"/>
            <w:vAlign w:val="center"/>
            <w:hideMark/>
          </w:tcPr>
          <w:p w:rsidR="006544F8" w:rsidRPr="0027183D" w:rsidRDefault="006544F8" w:rsidP="00EF431D">
            <w:pPr>
              <w:jc w:val="center"/>
              <w:rPr>
                <w:bCs/>
                <w:color w:val="000000"/>
                <w:sz w:val="16"/>
                <w:szCs w:val="16"/>
              </w:rPr>
            </w:pPr>
            <w:r w:rsidRPr="0027183D">
              <w:rPr>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6544F8" w:rsidRPr="0027183D" w:rsidRDefault="006544F8" w:rsidP="00EF431D">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6544F8" w:rsidRPr="0027183D" w:rsidRDefault="006544F8" w:rsidP="00EF431D">
            <w:pPr>
              <w:jc w:val="center"/>
              <w:rPr>
                <w:bCs/>
                <w:color w:val="000000"/>
                <w:sz w:val="16"/>
                <w:szCs w:val="16"/>
              </w:rPr>
            </w:pPr>
            <w:r w:rsidRPr="0027183D">
              <w:rPr>
                <w:bCs/>
                <w:color w:val="000000"/>
                <w:sz w:val="16"/>
                <w:szCs w:val="16"/>
              </w:rPr>
              <w:t>№ свидетельства, дата</w:t>
            </w:r>
          </w:p>
        </w:tc>
      </w:tr>
      <w:tr w:rsidR="006544F8" w:rsidRPr="0027183D"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6544F8" w:rsidRPr="0027183D" w:rsidRDefault="006544F8" w:rsidP="00EF431D">
            <w:pPr>
              <w:jc w:val="center"/>
              <w:rPr>
                <w:bCs/>
                <w:color w:val="000000"/>
                <w:sz w:val="16"/>
                <w:szCs w:val="16"/>
              </w:rPr>
            </w:pPr>
            <w:r w:rsidRPr="0027183D">
              <w:rPr>
                <w:bCs/>
                <w:color w:val="000000"/>
                <w:sz w:val="16"/>
                <w:szCs w:val="16"/>
              </w:rPr>
              <w:t>1</w:t>
            </w:r>
          </w:p>
        </w:tc>
        <w:tc>
          <w:tcPr>
            <w:tcW w:w="6379" w:type="dxa"/>
            <w:tcBorders>
              <w:top w:val="nil"/>
              <w:left w:val="nil"/>
              <w:bottom w:val="single" w:sz="4" w:space="0" w:color="auto"/>
              <w:right w:val="single" w:sz="4" w:space="0" w:color="auto"/>
            </w:tcBorders>
            <w:shd w:val="clear" w:color="auto" w:fill="auto"/>
            <w:vAlign w:val="center"/>
            <w:hideMark/>
          </w:tcPr>
          <w:p w:rsidR="006544F8" w:rsidRPr="0027183D" w:rsidRDefault="006544F8" w:rsidP="00EF431D">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417"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6544F8" w:rsidRDefault="006544F8" w:rsidP="00EF431D">
            <w:pPr>
              <w:jc w:val="center"/>
              <w:rPr>
                <w:color w:val="000000"/>
                <w:sz w:val="16"/>
                <w:szCs w:val="16"/>
              </w:rPr>
            </w:pPr>
            <w:r>
              <w:rPr>
                <w:color w:val="000000"/>
                <w:sz w:val="16"/>
                <w:szCs w:val="16"/>
              </w:rPr>
              <w:t>76АА 516861</w:t>
            </w:r>
          </w:p>
          <w:p w:rsidR="006544F8" w:rsidRPr="0027183D" w:rsidRDefault="006544F8" w:rsidP="00EF431D">
            <w:pPr>
              <w:jc w:val="center"/>
              <w:rPr>
                <w:color w:val="000000"/>
                <w:sz w:val="16"/>
                <w:szCs w:val="16"/>
              </w:rPr>
            </w:pPr>
            <w:r>
              <w:rPr>
                <w:color w:val="000000"/>
                <w:sz w:val="16"/>
                <w:szCs w:val="16"/>
              </w:rPr>
              <w:t>от 22.02.2007</w:t>
            </w:r>
          </w:p>
        </w:tc>
      </w:tr>
      <w:tr w:rsidR="006544F8" w:rsidRPr="0027183D"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2</w:t>
            </w:r>
          </w:p>
        </w:tc>
        <w:tc>
          <w:tcPr>
            <w:tcW w:w="6379"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417"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6544F8" w:rsidRDefault="006544F8" w:rsidP="00EF431D">
            <w:pPr>
              <w:jc w:val="center"/>
              <w:rPr>
                <w:color w:val="000000"/>
                <w:sz w:val="16"/>
                <w:szCs w:val="16"/>
              </w:rPr>
            </w:pPr>
            <w:r>
              <w:rPr>
                <w:color w:val="000000"/>
                <w:sz w:val="16"/>
                <w:szCs w:val="16"/>
              </w:rPr>
              <w:t>76АА 516866</w:t>
            </w:r>
          </w:p>
          <w:p w:rsidR="006544F8" w:rsidRPr="0027183D" w:rsidRDefault="006544F8" w:rsidP="00EF431D">
            <w:pPr>
              <w:jc w:val="center"/>
              <w:rPr>
                <w:color w:val="000000"/>
                <w:sz w:val="16"/>
                <w:szCs w:val="16"/>
              </w:rPr>
            </w:pPr>
            <w:r>
              <w:rPr>
                <w:color w:val="000000"/>
                <w:sz w:val="16"/>
                <w:szCs w:val="16"/>
              </w:rPr>
              <w:t>от 22.02.2007</w:t>
            </w:r>
          </w:p>
        </w:tc>
      </w:tr>
      <w:tr w:rsidR="006544F8" w:rsidRPr="0027183D"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3</w:t>
            </w:r>
          </w:p>
        </w:tc>
        <w:tc>
          <w:tcPr>
            <w:tcW w:w="6379"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417"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6544F8" w:rsidRDefault="006544F8" w:rsidP="00EF431D">
            <w:pPr>
              <w:jc w:val="center"/>
              <w:rPr>
                <w:color w:val="000000"/>
                <w:sz w:val="16"/>
                <w:szCs w:val="16"/>
              </w:rPr>
            </w:pPr>
            <w:r>
              <w:rPr>
                <w:color w:val="000000"/>
                <w:sz w:val="16"/>
                <w:szCs w:val="16"/>
              </w:rPr>
              <w:t>76АА 516862</w:t>
            </w:r>
          </w:p>
          <w:p w:rsidR="006544F8" w:rsidRPr="0027183D" w:rsidRDefault="006544F8" w:rsidP="00EF431D">
            <w:pPr>
              <w:jc w:val="center"/>
              <w:rPr>
                <w:color w:val="000000"/>
                <w:sz w:val="16"/>
                <w:szCs w:val="16"/>
              </w:rPr>
            </w:pPr>
            <w:r>
              <w:rPr>
                <w:color w:val="000000"/>
                <w:sz w:val="16"/>
                <w:szCs w:val="16"/>
              </w:rPr>
              <w:t>от 22.02.2007</w:t>
            </w:r>
          </w:p>
        </w:tc>
      </w:tr>
      <w:tr w:rsidR="006544F8" w:rsidRPr="0027183D"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4</w:t>
            </w:r>
          </w:p>
        </w:tc>
        <w:tc>
          <w:tcPr>
            <w:tcW w:w="6379"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417"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6544F8" w:rsidRDefault="006544F8" w:rsidP="00EF431D">
            <w:pPr>
              <w:jc w:val="center"/>
              <w:rPr>
                <w:color w:val="000000"/>
                <w:sz w:val="16"/>
                <w:szCs w:val="16"/>
              </w:rPr>
            </w:pPr>
            <w:r>
              <w:rPr>
                <w:color w:val="000000"/>
                <w:sz w:val="16"/>
                <w:szCs w:val="16"/>
              </w:rPr>
              <w:t>76АА 516864</w:t>
            </w:r>
          </w:p>
          <w:p w:rsidR="006544F8" w:rsidRPr="0027183D" w:rsidRDefault="006544F8" w:rsidP="00EF431D">
            <w:pPr>
              <w:jc w:val="center"/>
              <w:rPr>
                <w:color w:val="000000"/>
                <w:sz w:val="16"/>
                <w:szCs w:val="16"/>
              </w:rPr>
            </w:pPr>
            <w:r>
              <w:rPr>
                <w:color w:val="000000"/>
                <w:sz w:val="16"/>
                <w:szCs w:val="16"/>
              </w:rPr>
              <w:t>от 22.02.2007</w:t>
            </w:r>
          </w:p>
        </w:tc>
      </w:tr>
      <w:tr w:rsidR="006544F8" w:rsidRPr="0027183D"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5</w:t>
            </w:r>
          </w:p>
        </w:tc>
        <w:tc>
          <w:tcPr>
            <w:tcW w:w="6379"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417"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jc w:val="center"/>
              <w:rPr>
                <w:color w:val="000000"/>
                <w:sz w:val="16"/>
                <w:szCs w:val="16"/>
              </w:rPr>
            </w:pPr>
            <w:r>
              <w:rPr>
                <w:color w:val="000000"/>
                <w:sz w:val="16"/>
                <w:szCs w:val="16"/>
              </w:rPr>
              <w:t>390,49</w:t>
            </w:r>
          </w:p>
        </w:tc>
        <w:tc>
          <w:tcPr>
            <w:tcW w:w="1985" w:type="dxa"/>
            <w:tcBorders>
              <w:top w:val="nil"/>
              <w:left w:val="nil"/>
              <w:bottom w:val="single" w:sz="4" w:space="0" w:color="auto"/>
              <w:right w:val="single" w:sz="4" w:space="0" w:color="auto"/>
            </w:tcBorders>
            <w:shd w:val="clear" w:color="auto" w:fill="auto"/>
            <w:vAlign w:val="center"/>
          </w:tcPr>
          <w:p w:rsidR="006544F8" w:rsidRDefault="006544F8" w:rsidP="00EF431D">
            <w:pPr>
              <w:jc w:val="center"/>
              <w:rPr>
                <w:color w:val="000000"/>
                <w:sz w:val="16"/>
                <w:szCs w:val="16"/>
              </w:rPr>
            </w:pPr>
            <w:r>
              <w:rPr>
                <w:color w:val="000000"/>
                <w:sz w:val="16"/>
                <w:szCs w:val="16"/>
              </w:rPr>
              <w:t>76АА 516860</w:t>
            </w:r>
          </w:p>
          <w:p w:rsidR="006544F8" w:rsidRPr="0027183D" w:rsidRDefault="006544F8" w:rsidP="00EF431D">
            <w:pPr>
              <w:jc w:val="center"/>
              <w:rPr>
                <w:color w:val="000000"/>
                <w:sz w:val="16"/>
                <w:szCs w:val="16"/>
              </w:rPr>
            </w:pPr>
            <w:r>
              <w:rPr>
                <w:color w:val="000000"/>
                <w:sz w:val="16"/>
                <w:szCs w:val="16"/>
              </w:rPr>
              <w:t>от 22.02.2007</w:t>
            </w:r>
          </w:p>
        </w:tc>
      </w:tr>
      <w:tr w:rsidR="006544F8" w:rsidRPr="0027183D"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6</w:t>
            </w:r>
          </w:p>
        </w:tc>
        <w:tc>
          <w:tcPr>
            <w:tcW w:w="6379"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417"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jc w:val="center"/>
              <w:rPr>
                <w:color w:val="000000"/>
                <w:sz w:val="16"/>
                <w:szCs w:val="16"/>
              </w:rPr>
            </w:pPr>
            <w:r>
              <w:rPr>
                <w:color w:val="000000"/>
                <w:sz w:val="16"/>
                <w:szCs w:val="16"/>
              </w:rPr>
              <w:t>62,5</w:t>
            </w:r>
          </w:p>
        </w:tc>
        <w:tc>
          <w:tcPr>
            <w:tcW w:w="1985" w:type="dxa"/>
            <w:tcBorders>
              <w:top w:val="nil"/>
              <w:left w:val="nil"/>
              <w:bottom w:val="single" w:sz="4" w:space="0" w:color="auto"/>
              <w:right w:val="single" w:sz="4" w:space="0" w:color="auto"/>
            </w:tcBorders>
            <w:shd w:val="clear" w:color="auto" w:fill="auto"/>
            <w:vAlign w:val="center"/>
          </w:tcPr>
          <w:p w:rsidR="006544F8" w:rsidRDefault="006544F8" w:rsidP="00EF431D">
            <w:pPr>
              <w:jc w:val="center"/>
              <w:rPr>
                <w:color w:val="000000"/>
                <w:sz w:val="16"/>
                <w:szCs w:val="16"/>
              </w:rPr>
            </w:pPr>
            <w:r>
              <w:rPr>
                <w:color w:val="000000"/>
                <w:sz w:val="16"/>
                <w:szCs w:val="16"/>
              </w:rPr>
              <w:t>76АА 516859</w:t>
            </w:r>
          </w:p>
          <w:p w:rsidR="006544F8" w:rsidRPr="0027183D" w:rsidRDefault="006544F8" w:rsidP="00EF431D">
            <w:pPr>
              <w:jc w:val="center"/>
              <w:rPr>
                <w:color w:val="000000"/>
                <w:sz w:val="16"/>
                <w:szCs w:val="16"/>
              </w:rPr>
            </w:pPr>
            <w:r>
              <w:rPr>
                <w:color w:val="000000"/>
                <w:sz w:val="16"/>
                <w:szCs w:val="16"/>
              </w:rPr>
              <w:t>от 22.02.2007</w:t>
            </w:r>
          </w:p>
        </w:tc>
      </w:tr>
      <w:tr w:rsidR="006544F8" w:rsidRPr="0027183D" w:rsidTr="00EF431D">
        <w:trPr>
          <w:trHeight w:val="691"/>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lastRenderedPageBreak/>
              <w:t>7</w:t>
            </w:r>
          </w:p>
        </w:tc>
        <w:tc>
          <w:tcPr>
            <w:tcW w:w="6379"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417"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jc w:val="center"/>
              <w:rPr>
                <w:color w:val="000000"/>
                <w:sz w:val="16"/>
                <w:szCs w:val="16"/>
              </w:rPr>
            </w:pPr>
            <w:r>
              <w:rPr>
                <w:color w:val="000000"/>
                <w:sz w:val="16"/>
                <w:szCs w:val="16"/>
              </w:rPr>
              <w:t>77,8</w:t>
            </w:r>
          </w:p>
        </w:tc>
        <w:tc>
          <w:tcPr>
            <w:tcW w:w="1985" w:type="dxa"/>
            <w:tcBorders>
              <w:top w:val="nil"/>
              <w:left w:val="nil"/>
              <w:bottom w:val="single" w:sz="4" w:space="0" w:color="auto"/>
              <w:right w:val="single" w:sz="4" w:space="0" w:color="auto"/>
            </w:tcBorders>
            <w:shd w:val="clear" w:color="auto" w:fill="auto"/>
            <w:vAlign w:val="center"/>
          </w:tcPr>
          <w:p w:rsidR="006544F8" w:rsidRDefault="006544F8" w:rsidP="00EF431D">
            <w:pPr>
              <w:jc w:val="center"/>
              <w:rPr>
                <w:color w:val="000000"/>
                <w:sz w:val="16"/>
                <w:szCs w:val="16"/>
              </w:rPr>
            </w:pPr>
            <w:r>
              <w:rPr>
                <w:color w:val="000000"/>
                <w:sz w:val="16"/>
                <w:szCs w:val="16"/>
              </w:rPr>
              <w:t>76АА 516865</w:t>
            </w:r>
          </w:p>
          <w:p w:rsidR="006544F8" w:rsidRPr="0027183D" w:rsidRDefault="006544F8" w:rsidP="00EF431D">
            <w:pPr>
              <w:jc w:val="center"/>
              <w:rPr>
                <w:color w:val="000000"/>
                <w:sz w:val="16"/>
                <w:szCs w:val="16"/>
              </w:rPr>
            </w:pPr>
            <w:r>
              <w:rPr>
                <w:color w:val="000000"/>
                <w:sz w:val="16"/>
                <w:szCs w:val="16"/>
              </w:rPr>
              <w:t>от 22.02.2007</w:t>
            </w:r>
          </w:p>
        </w:tc>
      </w:tr>
      <w:tr w:rsidR="006544F8" w:rsidRPr="0027183D"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8</w:t>
            </w:r>
          </w:p>
        </w:tc>
        <w:tc>
          <w:tcPr>
            <w:tcW w:w="6379"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417" w:type="dxa"/>
            <w:tcBorders>
              <w:top w:val="nil"/>
              <w:left w:val="nil"/>
              <w:bottom w:val="single" w:sz="4" w:space="0" w:color="auto"/>
              <w:right w:val="single" w:sz="4" w:space="0" w:color="auto"/>
            </w:tcBorders>
            <w:shd w:val="clear" w:color="auto" w:fill="auto"/>
            <w:vAlign w:val="center"/>
          </w:tcPr>
          <w:p w:rsidR="006544F8" w:rsidRPr="0027183D" w:rsidRDefault="006544F8" w:rsidP="00EF431D">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6544F8" w:rsidRDefault="006544F8" w:rsidP="00EF431D">
            <w:pPr>
              <w:jc w:val="center"/>
              <w:rPr>
                <w:color w:val="000000"/>
                <w:sz w:val="16"/>
                <w:szCs w:val="16"/>
              </w:rPr>
            </w:pPr>
            <w:r>
              <w:rPr>
                <w:color w:val="000000"/>
                <w:sz w:val="16"/>
                <w:szCs w:val="16"/>
              </w:rPr>
              <w:t>76АА 516863</w:t>
            </w:r>
          </w:p>
          <w:p w:rsidR="006544F8" w:rsidRPr="0027183D" w:rsidRDefault="006544F8" w:rsidP="00EF431D">
            <w:pPr>
              <w:jc w:val="center"/>
              <w:rPr>
                <w:color w:val="000000"/>
                <w:sz w:val="16"/>
                <w:szCs w:val="16"/>
              </w:rPr>
            </w:pPr>
            <w:r>
              <w:rPr>
                <w:color w:val="000000"/>
                <w:sz w:val="16"/>
                <w:szCs w:val="16"/>
              </w:rPr>
              <w:t>от 22.02.2007</w:t>
            </w:r>
          </w:p>
        </w:tc>
      </w:tr>
      <w:tr w:rsidR="006544F8" w:rsidRPr="0027183D" w:rsidTr="00EF431D">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6544F8" w:rsidRPr="0027183D" w:rsidRDefault="006544F8" w:rsidP="00EF431D">
            <w:pPr>
              <w:jc w:val="center"/>
              <w:rPr>
                <w:bCs/>
                <w:color w:val="000000"/>
                <w:sz w:val="16"/>
                <w:szCs w:val="16"/>
              </w:rPr>
            </w:pPr>
            <w:r w:rsidRPr="0027183D">
              <w:rPr>
                <w:bCs/>
                <w:color w:val="000000"/>
                <w:sz w:val="16"/>
                <w:szCs w:val="16"/>
              </w:rPr>
              <w:t xml:space="preserve">Неотъемлемое оборудование </w:t>
            </w:r>
          </w:p>
        </w:tc>
      </w:tr>
      <w:tr w:rsidR="006544F8" w:rsidRPr="00A430E0"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6544F8" w:rsidRPr="0027183D" w:rsidRDefault="006544F8" w:rsidP="00EF431D">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DC4BCC" w:rsidRDefault="006544F8" w:rsidP="00EF431D">
            <w:pPr>
              <w:rPr>
                <w:color w:val="000000"/>
                <w:sz w:val="16"/>
                <w:szCs w:val="16"/>
              </w:rPr>
            </w:pPr>
            <w:r w:rsidRPr="00DC4BCC">
              <w:rPr>
                <w:color w:val="000000"/>
                <w:sz w:val="16"/>
                <w:szCs w:val="16"/>
              </w:rPr>
              <w:t>Асфальтовое покрытие территории РММ</w:t>
            </w:r>
          </w:p>
        </w:tc>
      </w:tr>
      <w:tr w:rsidR="006544F8" w:rsidRPr="00A430E0"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6544F8" w:rsidRPr="0027183D" w:rsidRDefault="006544F8" w:rsidP="00EF431D">
            <w:pPr>
              <w:jc w:val="center"/>
              <w:rPr>
                <w:bCs/>
                <w:color w:val="000000"/>
                <w:sz w:val="16"/>
                <w:szCs w:val="16"/>
              </w:rPr>
            </w:pPr>
            <w:r>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DC4BCC" w:rsidRDefault="006544F8" w:rsidP="00EF431D">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6544F8" w:rsidRPr="00A430E0"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6544F8" w:rsidRPr="0027183D" w:rsidRDefault="006544F8" w:rsidP="00EF431D">
            <w:pPr>
              <w:jc w:val="center"/>
              <w:rPr>
                <w:bCs/>
                <w:color w:val="000000"/>
                <w:sz w:val="16"/>
                <w:szCs w:val="16"/>
              </w:rPr>
            </w:pPr>
            <w:r>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DC4BCC" w:rsidRDefault="006544F8" w:rsidP="00EF431D">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6544F8" w:rsidRPr="00A430E0" w:rsidTr="00EF431D">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6544F8" w:rsidRPr="0027183D" w:rsidRDefault="006544F8" w:rsidP="00EF431D">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DC4BCC" w:rsidRDefault="006544F8" w:rsidP="00EF431D">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6544F8" w:rsidRPr="0027183D" w:rsidTr="00EF431D">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6544F8" w:rsidRPr="0027183D" w:rsidRDefault="006544F8" w:rsidP="00EF431D">
            <w:pPr>
              <w:jc w:val="center"/>
              <w:rPr>
                <w:color w:val="000000"/>
                <w:sz w:val="16"/>
                <w:szCs w:val="16"/>
              </w:rPr>
            </w:pPr>
            <w:r>
              <w:rPr>
                <w:color w:val="000000"/>
                <w:sz w:val="16"/>
                <w:szCs w:val="16"/>
              </w:rPr>
              <w:t>Движимое имущество</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Машина для контактной сварки</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Станок сверлильный 2Н-135</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Станок сверлильный 2с 132</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Станок СМЖ-357</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Станок токарно-винторезный</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Станок токарно-винторезный</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Тельфер грузоподъемный электрический ТЭ 500</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Трансформатор сварочный ТДМ-250</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Гидропресс ТС-40</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Сварочная машина МТ-2202</w:t>
            </w:r>
          </w:p>
        </w:tc>
      </w:tr>
      <w:tr w:rsidR="006544F8" w:rsidRPr="00A430E0" w:rsidTr="00EF431D">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6544F8" w:rsidRPr="0027183D" w:rsidRDefault="006544F8" w:rsidP="00EF431D">
            <w:pPr>
              <w:jc w:val="center"/>
              <w:rPr>
                <w:bCs/>
                <w:color w:val="000000"/>
                <w:sz w:val="16"/>
                <w:szCs w:val="16"/>
              </w:rPr>
            </w:pPr>
            <w:r>
              <w:rPr>
                <w:bCs/>
                <w:color w:val="000000"/>
                <w:sz w:val="16"/>
                <w:szCs w:val="16"/>
              </w:rPr>
              <w:t>18</w:t>
            </w:r>
          </w:p>
        </w:tc>
        <w:tc>
          <w:tcPr>
            <w:tcW w:w="9781" w:type="dxa"/>
            <w:gridSpan w:val="3"/>
            <w:tcBorders>
              <w:top w:val="nil"/>
              <w:left w:val="nil"/>
              <w:bottom w:val="single" w:sz="4" w:space="0" w:color="auto"/>
              <w:right w:val="single" w:sz="4" w:space="0" w:color="auto"/>
            </w:tcBorders>
            <w:shd w:val="clear" w:color="auto" w:fill="auto"/>
            <w:vAlign w:val="center"/>
          </w:tcPr>
          <w:p w:rsidR="006544F8" w:rsidRPr="000A07EA" w:rsidRDefault="006544F8" w:rsidP="00EF431D">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bl>
    <w:p w:rsidR="006544F8" w:rsidRDefault="006544F8" w:rsidP="006544F8">
      <w:pPr>
        <w:tabs>
          <w:tab w:val="left" w:pos="0"/>
          <w:tab w:val="left" w:pos="284"/>
        </w:tabs>
        <w:jc w:val="both"/>
      </w:pPr>
      <w:r>
        <w:tab/>
      </w:r>
      <w:r>
        <w:tab/>
      </w:r>
    </w:p>
    <w:p w:rsidR="006544F8" w:rsidRDefault="006544F8" w:rsidP="006544F8">
      <w:pPr>
        <w:tabs>
          <w:tab w:val="left" w:pos="0"/>
          <w:tab w:val="left" w:pos="284"/>
        </w:tabs>
        <w:jc w:val="both"/>
      </w:pPr>
      <w:r>
        <w:tab/>
      </w:r>
      <w:r w:rsidRPr="000E6286">
        <w:t>Существующие ограничения (обременения) права: не зарегистрировано</w:t>
      </w:r>
      <w:r>
        <w:t>.</w:t>
      </w:r>
    </w:p>
    <w:p w:rsidR="006544F8" w:rsidRDefault="006544F8" w:rsidP="006544F8">
      <w:pPr>
        <w:tabs>
          <w:tab w:val="left" w:pos="0"/>
          <w:tab w:val="left" w:pos="284"/>
        </w:tabs>
        <w:jc w:val="both"/>
      </w:pPr>
    </w:p>
    <w:p w:rsidR="006544F8" w:rsidRPr="00ED7FBD" w:rsidRDefault="006544F8" w:rsidP="006544F8">
      <w:pPr>
        <w:tabs>
          <w:tab w:val="left" w:pos="0"/>
          <w:tab w:val="left" w:pos="284"/>
        </w:tabs>
        <w:jc w:val="both"/>
      </w:pPr>
      <w:r>
        <w:tab/>
      </w:r>
      <w:r w:rsidRPr="000E6286">
        <w:t xml:space="preserve">Объекты недвижимости размещены на земельном участке площадью 9 875,19 кв. м., являющемся частью земельного участка общей площадью 1 483 373 </w:t>
      </w:r>
      <w:proofErr w:type="spellStart"/>
      <w:r w:rsidRPr="000E6286">
        <w:t>кв.м</w:t>
      </w:r>
      <w:proofErr w:type="spellEnd"/>
      <w:r w:rsidRPr="000E6286">
        <w:t>.  в полосе отвода Северной  железной дороги (договор субаренды НОДЮ-714 от 31.10.2008 г). Категория земель: земли населенных пунктов. Кадастровый номер: 76:23:000000:8. Разрешенное использование: для размещения промышленных объектов.</w:t>
      </w:r>
    </w:p>
    <w:p w:rsidR="006544F8" w:rsidRDefault="006544F8" w:rsidP="006544F8">
      <w:pPr>
        <w:rPr>
          <w:rFonts w:eastAsia="MS Mincho"/>
          <w:lang w:eastAsia="x-none"/>
        </w:rPr>
      </w:pPr>
    </w:p>
    <w:p w:rsidR="001436CE" w:rsidRDefault="001436CE" w:rsidP="00AB6755">
      <w:pPr>
        <w:ind w:left="-567" w:firstLine="567"/>
        <w:jc w:val="both"/>
        <w:rPr>
          <w:b/>
          <w:color w:val="000000"/>
          <w:u w:val="single"/>
        </w:rPr>
      </w:pPr>
    </w:p>
    <w:p w:rsidR="001436CE" w:rsidRDefault="001436CE" w:rsidP="00AB6755">
      <w:pPr>
        <w:ind w:left="-567" w:firstLine="567"/>
        <w:jc w:val="both"/>
        <w:rPr>
          <w:b/>
          <w:color w:val="000000"/>
          <w:u w:val="single"/>
        </w:rPr>
      </w:pPr>
    </w:p>
    <w:p w:rsidR="001436CE" w:rsidRDefault="001436CE" w:rsidP="00AB6755">
      <w:pPr>
        <w:ind w:left="-567" w:firstLine="567"/>
        <w:jc w:val="both"/>
        <w:rPr>
          <w:b/>
          <w:color w:val="000000"/>
          <w:u w:val="single"/>
        </w:rPr>
      </w:pPr>
    </w:p>
    <w:p w:rsidR="001436CE" w:rsidRDefault="001436CE" w:rsidP="00AB6755">
      <w:pPr>
        <w:ind w:left="-567" w:firstLine="567"/>
        <w:jc w:val="both"/>
        <w:rPr>
          <w:b/>
          <w:color w:val="000000"/>
          <w:u w:val="single"/>
        </w:rPr>
      </w:pPr>
    </w:p>
    <w:p w:rsidR="001436CE" w:rsidRDefault="001436CE" w:rsidP="00AB6755">
      <w:pPr>
        <w:ind w:left="-567" w:firstLine="567"/>
        <w:jc w:val="both"/>
        <w:rPr>
          <w:b/>
          <w:color w:val="000000"/>
          <w:u w:val="single"/>
        </w:rPr>
      </w:pPr>
    </w:p>
    <w:p w:rsidR="001436CE" w:rsidRDefault="001436CE" w:rsidP="00AB6755">
      <w:pPr>
        <w:ind w:left="-567" w:firstLine="567"/>
        <w:jc w:val="both"/>
        <w:rPr>
          <w:b/>
          <w:color w:val="000000"/>
          <w:u w:val="single"/>
        </w:rPr>
      </w:pPr>
    </w:p>
    <w:p w:rsidR="001436CE" w:rsidRDefault="001436CE" w:rsidP="00AB6755">
      <w:pPr>
        <w:ind w:left="-567" w:firstLine="567"/>
        <w:jc w:val="both"/>
        <w:rPr>
          <w:b/>
          <w:color w:val="000000"/>
          <w:u w:val="single"/>
        </w:rPr>
      </w:pPr>
    </w:p>
    <w:p w:rsidR="001436CE" w:rsidRDefault="001436CE" w:rsidP="00AB6755">
      <w:pPr>
        <w:ind w:left="-567" w:firstLine="567"/>
        <w:jc w:val="both"/>
        <w:rPr>
          <w:b/>
          <w:color w:val="000000"/>
          <w:u w:val="single"/>
        </w:rPr>
      </w:pPr>
    </w:p>
    <w:p w:rsidR="00AB6755" w:rsidRDefault="00AB6755" w:rsidP="00AB6755">
      <w:pPr>
        <w:ind w:left="-567" w:firstLine="567"/>
        <w:jc w:val="both"/>
        <w:rPr>
          <w:color w:val="000000"/>
        </w:rPr>
      </w:pPr>
      <w:r>
        <w:rPr>
          <w:b/>
          <w:color w:val="000000"/>
          <w:u w:val="single"/>
        </w:rPr>
        <w:lastRenderedPageBreak/>
        <w:t>Лот 3</w:t>
      </w:r>
      <w:r w:rsidRPr="00506CD7">
        <w:rPr>
          <w:b/>
          <w:color w:val="000000"/>
          <w:u w:val="single"/>
        </w:rPr>
        <w:t>.</w:t>
      </w:r>
      <w:r w:rsidRPr="007D444B">
        <w:rPr>
          <w:color w:val="000000"/>
        </w:rPr>
        <w:t xml:space="preserve"> </w:t>
      </w:r>
    </w:p>
    <w:p w:rsidR="00AB6755" w:rsidRPr="00EB669E" w:rsidRDefault="00AB6755" w:rsidP="00AB6755">
      <w:pPr>
        <w:ind w:left="-567" w:firstLine="567"/>
        <w:jc w:val="both"/>
        <w:rPr>
          <w:color w:val="000000"/>
          <w:sz w:val="16"/>
          <w:szCs w:val="16"/>
        </w:rPr>
      </w:pPr>
    </w:p>
    <w:p w:rsidR="00AB6755" w:rsidRDefault="00AB6755" w:rsidP="00AB6755">
      <w:pPr>
        <w:tabs>
          <w:tab w:val="left" w:pos="284"/>
        </w:tabs>
        <w:jc w:val="both"/>
      </w:pPr>
      <w:r w:rsidRPr="000B1BC3">
        <w:t>Объекты недвижимого имущества, расположенные по адресу: Пермский край, г. Чусовой, ул. Бажова, д. 8</w:t>
      </w:r>
      <w:r w:rsidRPr="00750C3A">
        <w:t>.</w:t>
      </w:r>
    </w:p>
    <w:tbl>
      <w:tblPr>
        <w:tblW w:w="10287" w:type="dxa"/>
        <w:tblLayout w:type="fixed"/>
        <w:tblLook w:val="04A0" w:firstRow="1" w:lastRow="0" w:firstColumn="1" w:lastColumn="0" w:noHBand="0" w:noVBand="1"/>
      </w:tblPr>
      <w:tblGrid>
        <w:gridCol w:w="392"/>
        <w:gridCol w:w="6804"/>
        <w:gridCol w:w="1159"/>
        <w:gridCol w:w="1932"/>
      </w:tblGrid>
      <w:tr w:rsidR="00AB6755" w:rsidRPr="0027183D" w:rsidTr="00EF431D">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B6755" w:rsidRPr="0027183D" w:rsidRDefault="00AB6755" w:rsidP="00EF431D">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AB6755" w:rsidRPr="0027183D" w:rsidRDefault="00AB6755" w:rsidP="00EF431D">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AB6755" w:rsidRPr="0027183D" w:rsidRDefault="00AB6755" w:rsidP="00EF431D">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AB6755" w:rsidRPr="0027183D" w:rsidRDefault="00AB6755" w:rsidP="00EF431D">
            <w:pPr>
              <w:jc w:val="center"/>
              <w:rPr>
                <w:bCs/>
                <w:color w:val="000000"/>
                <w:sz w:val="16"/>
                <w:szCs w:val="16"/>
              </w:rPr>
            </w:pPr>
            <w:r w:rsidRPr="0027183D">
              <w:rPr>
                <w:bCs/>
                <w:color w:val="000000"/>
                <w:sz w:val="16"/>
                <w:szCs w:val="16"/>
              </w:rPr>
              <w:t>№ свидетельства, дата</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AB6755" w:rsidRPr="0027183D" w:rsidRDefault="00AB6755" w:rsidP="00EF431D">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AB6755" w:rsidRPr="00A46051" w:rsidRDefault="00AB6755" w:rsidP="00EF431D">
            <w:pPr>
              <w:jc w:val="center"/>
              <w:rPr>
                <w:color w:val="000000"/>
                <w:sz w:val="16"/>
                <w:szCs w:val="16"/>
              </w:rPr>
            </w:pPr>
            <w:r w:rsidRPr="00A46051">
              <w:rPr>
                <w:color w:val="000000"/>
                <w:sz w:val="16"/>
                <w:szCs w:val="16"/>
              </w:rPr>
              <w:t>59 БА 223</w:t>
            </w:r>
            <w:r>
              <w:rPr>
                <w:color w:val="000000"/>
                <w:sz w:val="16"/>
                <w:szCs w:val="16"/>
              </w:rPr>
              <w:t>578</w:t>
            </w:r>
          </w:p>
          <w:p w:rsidR="00AB6755" w:rsidRPr="0027183D" w:rsidRDefault="00AB6755" w:rsidP="00EF431D">
            <w:pPr>
              <w:jc w:val="center"/>
              <w:rPr>
                <w:color w:val="000000"/>
                <w:sz w:val="16"/>
                <w:szCs w:val="16"/>
              </w:rPr>
            </w:pPr>
            <w:r w:rsidRPr="00A46051">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AB6755" w:rsidRPr="00A46051" w:rsidRDefault="00AB6755" w:rsidP="00EF431D">
            <w:pPr>
              <w:jc w:val="center"/>
              <w:rPr>
                <w:color w:val="000000"/>
                <w:sz w:val="16"/>
                <w:szCs w:val="16"/>
              </w:rPr>
            </w:pPr>
            <w:r w:rsidRPr="00A46051">
              <w:rPr>
                <w:color w:val="000000"/>
                <w:sz w:val="16"/>
                <w:szCs w:val="16"/>
              </w:rPr>
              <w:t>59 БА 223</w:t>
            </w:r>
            <w:r>
              <w:rPr>
                <w:color w:val="000000"/>
                <w:sz w:val="16"/>
                <w:szCs w:val="16"/>
              </w:rPr>
              <w:t>592</w:t>
            </w:r>
          </w:p>
          <w:p w:rsidR="00AB6755" w:rsidRPr="0027183D" w:rsidRDefault="00AB6755" w:rsidP="00EF431D">
            <w:pPr>
              <w:jc w:val="center"/>
              <w:rPr>
                <w:color w:val="000000"/>
                <w:sz w:val="16"/>
                <w:szCs w:val="16"/>
              </w:rPr>
            </w:pPr>
            <w:r w:rsidRPr="00A46051">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59 БА 223584</w:t>
            </w:r>
            <w:r>
              <w:rPr>
                <w:color w:val="000000"/>
                <w:sz w:val="16"/>
                <w:szCs w:val="16"/>
              </w:rPr>
              <w:b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59 БА 223585</w:t>
            </w:r>
            <w:r>
              <w:rPr>
                <w:color w:val="000000"/>
                <w:sz w:val="16"/>
                <w:szCs w:val="16"/>
              </w:rPr>
              <w:b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59 БА 223582</w:t>
            </w:r>
            <w:r>
              <w:rPr>
                <w:color w:val="000000"/>
                <w:sz w:val="16"/>
                <w:szCs w:val="16"/>
              </w:rPr>
              <w:b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59 БА 223564</w:t>
            </w:r>
            <w:r>
              <w:rPr>
                <w:color w:val="000000"/>
                <w:sz w:val="16"/>
                <w:szCs w:val="16"/>
              </w:rPr>
              <w:b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AB6755" w:rsidRPr="00E2359B" w:rsidRDefault="00AB6755" w:rsidP="00EF431D">
            <w:pPr>
              <w:jc w:val="center"/>
              <w:rPr>
                <w:color w:val="000000"/>
                <w:sz w:val="16"/>
                <w:szCs w:val="16"/>
              </w:rPr>
            </w:pPr>
            <w:r w:rsidRPr="00E2359B">
              <w:rPr>
                <w:color w:val="000000"/>
                <w:sz w:val="16"/>
                <w:szCs w:val="16"/>
              </w:rPr>
              <w:t>59 БА 2235</w:t>
            </w:r>
            <w:r>
              <w:rPr>
                <w:color w:val="000000"/>
                <w:sz w:val="16"/>
                <w:szCs w:val="16"/>
              </w:rPr>
              <w:t>79</w:t>
            </w:r>
          </w:p>
          <w:p w:rsidR="00AB6755" w:rsidRPr="0027183D" w:rsidRDefault="00AB6755" w:rsidP="00EF431D">
            <w:pPr>
              <w:jc w:val="center"/>
              <w:rPr>
                <w:color w:val="000000"/>
                <w:sz w:val="16"/>
                <w:szCs w:val="16"/>
              </w:rPr>
            </w:pPr>
            <w:r w:rsidRPr="00E2359B">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AB6755" w:rsidRPr="00F643F1" w:rsidRDefault="00AB6755" w:rsidP="00EF431D">
            <w:pPr>
              <w:jc w:val="center"/>
              <w:rPr>
                <w:color w:val="000000"/>
                <w:sz w:val="16"/>
                <w:szCs w:val="16"/>
              </w:rPr>
            </w:pPr>
            <w:r w:rsidRPr="00F643F1">
              <w:rPr>
                <w:color w:val="000000"/>
                <w:sz w:val="16"/>
                <w:szCs w:val="16"/>
              </w:rPr>
              <w:t>59 БА 22356</w:t>
            </w:r>
            <w:r>
              <w:rPr>
                <w:color w:val="000000"/>
                <w:sz w:val="16"/>
                <w:szCs w:val="16"/>
              </w:rPr>
              <w:t>9</w:t>
            </w:r>
          </w:p>
          <w:p w:rsidR="00AB6755" w:rsidRPr="0027183D" w:rsidRDefault="00AB6755" w:rsidP="00EF431D">
            <w:pPr>
              <w:jc w:val="center"/>
              <w:rPr>
                <w:color w:val="000000"/>
                <w:sz w:val="16"/>
                <w:szCs w:val="16"/>
              </w:rPr>
            </w:pPr>
            <w:r w:rsidRPr="00F643F1">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AB6755" w:rsidRPr="00F643F1" w:rsidRDefault="00AB6755" w:rsidP="00EF431D">
            <w:pPr>
              <w:jc w:val="center"/>
              <w:rPr>
                <w:color w:val="000000"/>
                <w:sz w:val="16"/>
                <w:szCs w:val="16"/>
              </w:rPr>
            </w:pPr>
            <w:r w:rsidRPr="00F643F1">
              <w:rPr>
                <w:color w:val="000000"/>
                <w:sz w:val="16"/>
                <w:szCs w:val="16"/>
              </w:rPr>
              <w:t>59 БА 2235</w:t>
            </w:r>
            <w:r>
              <w:rPr>
                <w:color w:val="000000"/>
                <w:sz w:val="16"/>
                <w:szCs w:val="16"/>
              </w:rPr>
              <w:t>70</w:t>
            </w:r>
          </w:p>
          <w:p w:rsidR="00AB6755" w:rsidRPr="0027183D" w:rsidRDefault="00AB6755" w:rsidP="00EF431D">
            <w:pPr>
              <w:jc w:val="center"/>
              <w:rPr>
                <w:color w:val="000000"/>
                <w:sz w:val="16"/>
                <w:szCs w:val="16"/>
              </w:rPr>
            </w:pPr>
            <w:r w:rsidRPr="00F643F1">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AB6755" w:rsidRPr="00080722" w:rsidRDefault="00AB6755" w:rsidP="00EF431D">
            <w:pPr>
              <w:jc w:val="center"/>
              <w:rPr>
                <w:color w:val="000000"/>
                <w:sz w:val="16"/>
                <w:szCs w:val="16"/>
              </w:rPr>
            </w:pPr>
            <w:r w:rsidRPr="00080722">
              <w:rPr>
                <w:color w:val="000000"/>
                <w:sz w:val="16"/>
                <w:szCs w:val="16"/>
              </w:rPr>
              <w:t>59 БА 2235</w:t>
            </w:r>
            <w:r>
              <w:rPr>
                <w:color w:val="000000"/>
                <w:sz w:val="16"/>
                <w:szCs w:val="16"/>
              </w:rPr>
              <w:t>67</w:t>
            </w:r>
          </w:p>
          <w:p w:rsidR="00AB6755" w:rsidRPr="0027183D" w:rsidRDefault="00AB6755" w:rsidP="00EF431D">
            <w:pPr>
              <w:jc w:val="center"/>
              <w:rPr>
                <w:color w:val="000000"/>
                <w:sz w:val="16"/>
                <w:szCs w:val="16"/>
              </w:rPr>
            </w:pPr>
            <w:r w:rsidRPr="00080722">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AB6755" w:rsidRPr="00080722" w:rsidRDefault="00AB6755" w:rsidP="00EF431D">
            <w:pPr>
              <w:jc w:val="center"/>
              <w:rPr>
                <w:color w:val="000000"/>
                <w:sz w:val="16"/>
                <w:szCs w:val="16"/>
              </w:rPr>
            </w:pPr>
            <w:r w:rsidRPr="00080722">
              <w:rPr>
                <w:color w:val="000000"/>
                <w:sz w:val="16"/>
                <w:szCs w:val="16"/>
              </w:rPr>
              <w:t>59 БА 2235</w:t>
            </w:r>
            <w:r>
              <w:rPr>
                <w:color w:val="000000"/>
                <w:sz w:val="16"/>
                <w:szCs w:val="16"/>
              </w:rPr>
              <w:t>80</w:t>
            </w:r>
          </w:p>
          <w:p w:rsidR="00AB6755" w:rsidRPr="0027183D" w:rsidRDefault="00AB6755" w:rsidP="00EF431D">
            <w:pPr>
              <w:jc w:val="center"/>
              <w:rPr>
                <w:color w:val="000000"/>
                <w:sz w:val="16"/>
                <w:szCs w:val="16"/>
              </w:rPr>
            </w:pPr>
            <w:r w:rsidRPr="00080722">
              <w:rPr>
                <w:color w:val="000000"/>
                <w:sz w:val="16"/>
                <w:szCs w:val="16"/>
              </w:rPr>
              <w:t>от 05.07.2006</w:t>
            </w:r>
          </w:p>
        </w:tc>
      </w:tr>
      <w:tr w:rsidR="00AB6755" w:rsidRPr="0027183D" w:rsidTr="00EF431D">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AB6755" w:rsidRPr="00080722" w:rsidRDefault="00AB6755" w:rsidP="00EF431D">
            <w:pPr>
              <w:jc w:val="center"/>
              <w:rPr>
                <w:color w:val="000000"/>
                <w:sz w:val="16"/>
                <w:szCs w:val="16"/>
              </w:rPr>
            </w:pPr>
            <w:r w:rsidRPr="00080722">
              <w:rPr>
                <w:color w:val="000000"/>
                <w:sz w:val="16"/>
                <w:szCs w:val="16"/>
              </w:rPr>
              <w:t>59 БА 2235</w:t>
            </w:r>
            <w:r>
              <w:rPr>
                <w:color w:val="000000"/>
                <w:sz w:val="16"/>
                <w:szCs w:val="16"/>
              </w:rPr>
              <w:t>81</w:t>
            </w:r>
          </w:p>
          <w:p w:rsidR="00AB6755" w:rsidRPr="0027183D" w:rsidRDefault="00AB6755" w:rsidP="00EF431D">
            <w:pPr>
              <w:jc w:val="center"/>
              <w:rPr>
                <w:color w:val="000000"/>
                <w:sz w:val="16"/>
                <w:szCs w:val="16"/>
              </w:rPr>
            </w:pPr>
            <w:r w:rsidRPr="00080722">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AB6755" w:rsidRPr="00080722" w:rsidRDefault="00AB6755" w:rsidP="00EF431D">
            <w:pPr>
              <w:jc w:val="center"/>
              <w:rPr>
                <w:color w:val="000000"/>
                <w:sz w:val="16"/>
                <w:szCs w:val="16"/>
              </w:rPr>
            </w:pPr>
            <w:r w:rsidRPr="00080722">
              <w:rPr>
                <w:color w:val="000000"/>
                <w:sz w:val="16"/>
                <w:szCs w:val="16"/>
              </w:rPr>
              <w:t>59 БА 2235</w:t>
            </w:r>
            <w:r>
              <w:rPr>
                <w:color w:val="000000"/>
                <w:sz w:val="16"/>
                <w:szCs w:val="16"/>
              </w:rPr>
              <w:t>68</w:t>
            </w:r>
          </w:p>
          <w:p w:rsidR="00AB6755" w:rsidRPr="0027183D" w:rsidRDefault="00AB6755" w:rsidP="00EF431D">
            <w:pPr>
              <w:jc w:val="center"/>
              <w:rPr>
                <w:color w:val="000000"/>
                <w:sz w:val="16"/>
                <w:szCs w:val="16"/>
              </w:rPr>
            </w:pPr>
            <w:r w:rsidRPr="00080722">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AB6755" w:rsidRPr="00080722" w:rsidRDefault="00AB6755" w:rsidP="00EF431D">
            <w:pPr>
              <w:jc w:val="center"/>
              <w:rPr>
                <w:color w:val="000000"/>
                <w:sz w:val="16"/>
                <w:szCs w:val="16"/>
              </w:rPr>
            </w:pPr>
            <w:r w:rsidRPr="00080722">
              <w:rPr>
                <w:color w:val="000000"/>
                <w:sz w:val="16"/>
                <w:szCs w:val="16"/>
              </w:rPr>
              <w:t>59 БА 22</w:t>
            </w:r>
            <w:r>
              <w:rPr>
                <w:color w:val="000000"/>
                <w:sz w:val="16"/>
                <w:szCs w:val="16"/>
              </w:rPr>
              <w:t>3577</w:t>
            </w:r>
          </w:p>
          <w:p w:rsidR="00AB6755" w:rsidRPr="0027183D" w:rsidRDefault="00AB6755" w:rsidP="00EF431D">
            <w:pPr>
              <w:jc w:val="center"/>
              <w:rPr>
                <w:color w:val="000000"/>
                <w:sz w:val="16"/>
                <w:szCs w:val="16"/>
              </w:rPr>
            </w:pPr>
            <w:r w:rsidRPr="00080722">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AB6755" w:rsidRPr="00080722" w:rsidRDefault="00AB6755" w:rsidP="00EF431D">
            <w:pPr>
              <w:jc w:val="center"/>
              <w:rPr>
                <w:color w:val="000000"/>
                <w:sz w:val="16"/>
                <w:szCs w:val="16"/>
              </w:rPr>
            </w:pPr>
            <w:r w:rsidRPr="00080722">
              <w:rPr>
                <w:color w:val="000000"/>
                <w:sz w:val="16"/>
                <w:szCs w:val="16"/>
              </w:rPr>
              <w:t>59 БА 22</w:t>
            </w:r>
            <w:r>
              <w:rPr>
                <w:color w:val="000000"/>
                <w:sz w:val="16"/>
                <w:szCs w:val="16"/>
              </w:rPr>
              <w:t>3583</w:t>
            </w:r>
          </w:p>
          <w:p w:rsidR="00AB6755" w:rsidRPr="0027183D" w:rsidRDefault="00AB6755" w:rsidP="00EF431D">
            <w:pPr>
              <w:jc w:val="center"/>
              <w:rPr>
                <w:color w:val="000000"/>
                <w:sz w:val="16"/>
                <w:szCs w:val="16"/>
              </w:rPr>
            </w:pPr>
            <w:r w:rsidRPr="00080722">
              <w:rPr>
                <w:color w:val="000000"/>
                <w:sz w:val="16"/>
                <w:szCs w:val="16"/>
              </w:rPr>
              <w:t>от 05.07.2006</w:t>
            </w:r>
          </w:p>
        </w:tc>
      </w:tr>
      <w:tr w:rsidR="00AB6755" w:rsidRPr="0027183D" w:rsidTr="00EF431D">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AB6755" w:rsidRPr="0027183D" w:rsidRDefault="00AB6755" w:rsidP="00EF431D">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AB6755" w:rsidRPr="0027183D" w:rsidRDefault="00AB6755" w:rsidP="00EF431D">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AB6755" w:rsidRPr="00080722" w:rsidRDefault="00AB6755" w:rsidP="00EF431D">
            <w:pPr>
              <w:jc w:val="center"/>
              <w:rPr>
                <w:color w:val="000000"/>
                <w:sz w:val="16"/>
                <w:szCs w:val="16"/>
              </w:rPr>
            </w:pPr>
            <w:r w:rsidRPr="00080722">
              <w:rPr>
                <w:color w:val="000000"/>
                <w:sz w:val="16"/>
                <w:szCs w:val="16"/>
              </w:rPr>
              <w:t>59 БА 22</w:t>
            </w:r>
            <w:r>
              <w:rPr>
                <w:color w:val="000000"/>
                <w:sz w:val="16"/>
                <w:szCs w:val="16"/>
              </w:rPr>
              <w:t>3594</w:t>
            </w:r>
          </w:p>
          <w:p w:rsidR="00AB6755" w:rsidRPr="0027183D" w:rsidRDefault="00AB6755" w:rsidP="00EF431D">
            <w:pPr>
              <w:jc w:val="center"/>
              <w:rPr>
                <w:color w:val="000000"/>
                <w:sz w:val="16"/>
                <w:szCs w:val="16"/>
              </w:rPr>
            </w:pPr>
            <w:r w:rsidRPr="00080722">
              <w:rPr>
                <w:color w:val="000000"/>
                <w:sz w:val="16"/>
                <w:szCs w:val="16"/>
              </w:rPr>
              <w:t>от 05.07.2006</w:t>
            </w:r>
          </w:p>
        </w:tc>
      </w:tr>
    </w:tbl>
    <w:p w:rsidR="00AB6755" w:rsidRDefault="00AB6755" w:rsidP="00AB6755">
      <w:pPr>
        <w:ind w:left="-567" w:firstLine="1275"/>
        <w:jc w:val="both"/>
      </w:pPr>
    </w:p>
    <w:p w:rsidR="00AB6755" w:rsidRDefault="00AB6755" w:rsidP="00AB6755">
      <w:pPr>
        <w:ind w:left="-567" w:firstLine="1275"/>
        <w:jc w:val="both"/>
      </w:pPr>
      <w:r>
        <w:t>Существующие ограничения (обременения) права: не зарегистрированы.</w:t>
      </w:r>
    </w:p>
    <w:p w:rsidR="00AB6755" w:rsidRDefault="00AB6755" w:rsidP="00AB6755">
      <w:pPr>
        <w:ind w:firstLine="708"/>
        <w:jc w:val="both"/>
      </w:pPr>
    </w:p>
    <w:p w:rsidR="00AB6755" w:rsidRDefault="00AB6755" w:rsidP="00AB6755">
      <w:pPr>
        <w:ind w:firstLine="708"/>
        <w:jc w:val="both"/>
        <w:rPr>
          <w:rFonts w:eastAsia="MS Mincho"/>
          <w:lang w:eastAsia="x-none"/>
        </w:rPr>
      </w:pPr>
      <w:r w:rsidRPr="000B1BC3">
        <w:t xml:space="preserve">Объекты недвижимого имущества размещены на земельном участке площадью 12 767,00 </w:t>
      </w:r>
      <w:proofErr w:type="spellStart"/>
      <w:r w:rsidRPr="000B1BC3">
        <w:t>кв.м</w:t>
      </w:r>
      <w:proofErr w:type="spell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AB6755" w:rsidRDefault="00AB6755" w:rsidP="00AB6755">
      <w:pPr>
        <w:ind w:left="-567" w:firstLine="567"/>
        <w:jc w:val="both"/>
        <w:rPr>
          <w:b/>
          <w:color w:val="000000"/>
          <w:u w:val="single"/>
        </w:rPr>
      </w:pPr>
    </w:p>
    <w:p w:rsidR="00AB6755" w:rsidRDefault="00AB6755" w:rsidP="00AB6755">
      <w:pPr>
        <w:ind w:left="-567" w:firstLine="567"/>
        <w:jc w:val="both"/>
        <w:rPr>
          <w:b/>
          <w:color w:val="000000"/>
          <w:u w:val="single"/>
        </w:rPr>
      </w:pPr>
    </w:p>
    <w:p w:rsidR="006544F8" w:rsidRDefault="006544F8" w:rsidP="006544F8">
      <w:pPr>
        <w:rPr>
          <w:rFonts w:eastAsia="MS Mincho"/>
          <w:lang w:eastAsia="x-none"/>
        </w:rPr>
      </w:pPr>
    </w:p>
    <w:p w:rsidR="006544F8" w:rsidRDefault="006544F8" w:rsidP="006544F8">
      <w:pPr>
        <w:rPr>
          <w:rFonts w:eastAsia="MS Mincho"/>
          <w:lang w:eastAsia="x-none"/>
        </w:rPr>
      </w:pPr>
    </w:p>
    <w:p w:rsidR="004759EE" w:rsidRDefault="004759EE" w:rsidP="004759EE">
      <w:pPr>
        <w:rPr>
          <w:rFonts w:eastAsia="MS Mincho"/>
          <w:lang w:eastAsia="x-none"/>
        </w:rPr>
      </w:pPr>
    </w:p>
    <w:p w:rsidR="00094BC8" w:rsidRDefault="00094BC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56F9E" w:rsidRPr="004B373D" w:rsidRDefault="00B56F9E" w:rsidP="00B56F9E">
      <w:pPr>
        <w:jc w:val="center"/>
        <w:rPr>
          <w:b/>
          <w:sz w:val="26"/>
          <w:szCs w:val="26"/>
        </w:rPr>
      </w:pPr>
      <w:r w:rsidRPr="004B373D">
        <w:rPr>
          <w:b/>
          <w:sz w:val="26"/>
          <w:szCs w:val="26"/>
        </w:rPr>
        <w:t>ДОГОВОР</w:t>
      </w:r>
    </w:p>
    <w:p w:rsidR="00B56F9E" w:rsidRPr="004B373D" w:rsidRDefault="00B56F9E" w:rsidP="00B56F9E">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B56F9E" w:rsidRPr="00CF19E7" w:rsidRDefault="00B56F9E" w:rsidP="00B56F9E">
      <w:pPr>
        <w:ind w:firstLine="709"/>
        <w:jc w:val="center"/>
        <w:rPr>
          <w:b/>
          <w:bCs/>
          <w:sz w:val="26"/>
          <w:szCs w:val="26"/>
          <w:highlight w:val="yellow"/>
        </w:rPr>
      </w:pPr>
    </w:p>
    <w:p w:rsidR="00B56F9E" w:rsidRPr="004B373D" w:rsidRDefault="00B56F9E" w:rsidP="00B56F9E">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56F9E" w:rsidRPr="00CF19E7" w:rsidRDefault="00B56F9E" w:rsidP="00B56F9E">
      <w:pPr>
        <w:ind w:firstLine="709"/>
        <w:jc w:val="both"/>
        <w:rPr>
          <w:sz w:val="26"/>
          <w:szCs w:val="26"/>
          <w:highlight w:val="yellow"/>
        </w:rPr>
      </w:pPr>
    </w:p>
    <w:p w:rsidR="00B56F9E" w:rsidRDefault="00B56F9E" w:rsidP="00B56F9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56F9E" w:rsidRDefault="00B56F9E" w:rsidP="00B56F9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56F9E" w:rsidRPr="004B373D" w:rsidRDefault="00B56F9E" w:rsidP="00B56F9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56F9E" w:rsidRPr="00F92216" w:rsidRDefault="00B56F9E" w:rsidP="00B56F9E">
      <w:pPr>
        <w:pStyle w:val="aff2"/>
        <w:numPr>
          <w:ilvl w:val="0"/>
          <w:numId w:val="13"/>
        </w:numPr>
        <w:jc w:val="center"/>
      </w:pPr>
      <w:r w:rsidRPr="00F92216">
        <w:t>Предмет Договора</w:t>
      </w:r>
    </w:p>
    <w:p w:rsidR="00B56F9E" w:rsidRPr="003A155B" w:rsidRDefault="00B56F9E" w:rsidP="00B56F9E">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56F9E" w:rsidRDefault="00B56F9E" w:rsidP="00B56F9E">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56F9E" w:rsidRPr="00060935" w:rsidRDefault="00B56F9E" w:rsidP="00B56F9E">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56F9E" w:rsidRDefault="00B56F9E" w:rsidP="00B56F9E">
      <w:pPr>
        <w:widowControl w:val="0"/>
        <w:numPr>
          <w:ilvl w:val="3"/>
          <w:numId w:val="13"/>
        </w:numPr>
        <w:autoSpaceDE w:val="0"/>
        <w:autoSpaceDN w:val="0"/>
        <w:adjustRightInd w:val="0"/>
        <w:jc w:val="both"/>
        <w:rPr>
          <w:sz w:val="26"/>
          <w:szCs w:val="26"/>
        </w:rPr>
      </w:pPr>
      <w:r>
        <w:rPr>
          <w:sz w:val="26"/>
          <w:szCs w:val="26"/>
        </w:rPr>
        <w:t>________________________;</w:t>
      </w:r>
    </w:p>
    <w:p w:rsidR="00B56F9E" w:rsidRDefault="00B56F9E" w:rsidP="00B56F9E">
      <w:pPr>
        <w:widowControl w:val="0"/>
        <w:numPr>
          <w:ilvl w:val="3"/>
          <w:numId w:val="13"/>
        </w:numPr>
        <w:autoSpaceDE w:val="0"/>
        <w:autoSpaceDN w:val="0"/>
        <w:adjustRightInd w:val="0"/>
        <w:jc w:val="both"/>
        <w:rPr>
          <w:sz w:val="26"/>
          <w:szCs w:val="26"/>
        </w:rPr>
      </w:pPr>
      <w:r>
        <w:rPr>
          <w:sz w:val="26"/>
          <w:szCs w:val="26"/>
        </w:rPr>
        <w:t>________________________;</w:t>
      </w:r>
    </w:p>
    <w:p w:rsidR="00B56F9E" w:rsidRDefault="00B56F9E" w:rsidP="00B56F9E">
      <w:pPr>
        <w:widowControl w:val="0"/>
        <w:numPr>
          <w:ilvl w:val="3"/>
          <w:numId w:val="13"/>
        </w:numPr>
        <w:autoSpaceDE w:val="0"/>
        <w:autoSpaceDN w:val="0"/>
        <w:adjustRightInd w:val="0"/>
        <w:jc w:val="both"/>
        <w:rPr>
          <w:sz w:val="26"/>
          <w:szCs w:val="26"/>
        </w:rPr>
      </w:pPr>
      <w:r>
        <w:rPr>
          <w:sz w:val="26"/>
          <w:szCs w:val="26"/>
        </w:rPr>
        <w:t>________________________;</w:t>
      </w:r>
    </w:p>
    <w:p w:rsidR="00B56F9E" w:rsidRDefault="00B56F9E" w:rsidP="00B56F9E">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56F9E" w:rsidRDefault="00B56F9E" w:rsidP="00B56F9E">
      <w:pPr>
        <w:widowControl w:val="0"/>
        <w:autoSpaceDE w:val="0"/>
        <w:autoSpaceDN w:val="0"/>
        <w:adjustRightInd w:val="0"/>
        <w:ind w:left="720"/>
        <w:jc w:val="both"/>
        <w:rPr>
          <w:sz w:val="26"/>
          <w:szCs w:val="26"/>
        </w:rPr>
      </w:pPr>
    </w:p>
    <w:p w:rsidR="00B56F9E" w:rsidRDefault="00B56F9E" w:rsidP="00B56F9E">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56F9E" w:rsidRPr="00263B5B" w:rsidRDefault="00B56F9E" w:rsidP="00B56F9E">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56F9E" w:rsidRPr="00644CB8" w:rsidRDefault="00B56F9E" w:rsidP="00B56F9E">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56F9E" w:rsidRDefault="00B56F9E" w:rsidP="00B56F9E">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56F9E" w:rsidRDefault="00B56F9E" w:rsidP="00B56F9E">
      <w:pPr>
        <w:shd w:val="clear" w:color="auto" w:fill="FFFFFF"/>
        <w:tabs>
          <w:tab w:val="left" w:pos="0"/>
        </w:tabs>
        <w:ind w:firstLine="709"/>
        <w:rPr>
          <w:bCs/>
          <w:i/>
        </w:rPr>
      </w:pPr>
    </w:p>
    <w:p w:rsidR="00B56F9E" w:rsidRPr="00623C1A" w:rsidRDefault="00B56F9E" w:rsidP="00B56F9E">
      <w:pPr>
        <w:numPr>
          <w:ilvl w:val="0"/>
          <w:numId w:val="13"/>
        </w:numPr>
        <w:jc w:val="center"/>
        <w:rPr>
          <w:b/>
          <w:sz w:val="26"/>
          <w:szCs w:val="26"/>
        </w:rPr>
      </w:pPr>
      <w:r w:rsidRPr="00623C1A">
        <w:rPr>
          <w:b/>
          <w:sz w:val="26"/>
          <w:szCs w:val="26"/>
        </w:rPr>
        <w:t>Цена Договора</w:t>
      </w:r>
    </w:p>
    <w:p w:rsidR="00B56F9E" w:rsidRPr="00E76D2F" w:rsidRDefault="00B56F9E" w:rsidP="00B56F9E">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56F9E" w:rsidRPr="00E76D2F" w:rsidRDefault="00B56F9E" w:rsidP="00B56F9E">
      <w:pPr>
        <w:pStyle w:val="aff2"/>
        <w:numPr>
          <w:ilvl w:val="2"/>
          <w:numId w:val="13"/>
        </w:numPr>
        <w:jc w:val="both"/>
      </w:pPr>
      <w:r w:rsidRPr="00E76D2F">
        <w:t>Стоимость объектов недвижимого имущества:</w:t>
      </w:r>
    </w:p>
    <w:p w:rsidR="00B56F9E" w:rsidRPr="00DB6FF5" w:rsidRDefault="00B56F9E" w:rsidP="00B56F9E">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56F9E" w:rsidRDefault="00B56F9E" w:rsidP="00B56F9E">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56F9E" w:rsidRDefault="00B56F9E" w:rsidP="00B56F9E">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56F9E" w:rsidRDefault="00B56F9E" w:rsidP="00B56F9E">
      <w:pPr>
        <w:pStyle w:val="aff2"/>
        <w:ind w:firstLine="720"/>
        <w:jc w:val="both"/>
        <w:rPr>
          <w:b/>
        </w:rPr>
      </w:pPr>
    </w:p>
    <w:p w:rsidR="00B56F9E" w:rsidRDefault="00B56F9E" w:rsidP="00B56F9E">
      <w:pPr>
        <w:pStyle w:val="aff2"/>
        <w:ind w:firstLine="720"/>
        <w:jc w:val="both"/>
        <w:rPr>
          <w:b/>
        </w:rPr>
      </w:pPr>
      <w:r w:rsidRPr="00D1552E">
        <w:rPr>
          <w:b/>
        </w:rPr>
        <w:t xml:space="preserve">- </w:t>
      </w:r>
      <w:r>
        <w:rPr>
          <w:b/>
        </w:rPr>
        <w:t xml:space="preserve">   ……………………………………………………………………………………. . </w:t>
      </w:r>
    </w:p>
    <w:p w:rsidR="00B56F9E" w:rsidRPr="00E76D2F" w:rsidRDefault="00B56F9E" w:rsidP="00B56F9E">
      <w:pPr>
        <w:pStyle w:val="aff2"/>
        <w:ind w:firstLine="720"/>
        <w:jc w:val="both"/>
      </w:pPr>
      <w:r>
        <w:rPr>
          <w:b/>
        </w:rPr>
        <w:t xml:space="preserve">2.1.2. </w:t>
      </w:r>
      <w:r w:rsidRPr="00E76D2F">
        <w:t>Стоимость объектов движимого имущества и неотъемлемого оборудования:</w:t>
      </w:r>
    </w:p>
    <w:p w:rsidR="00B56F9E" w:rsidRPr="003A155B" w:rsidRDefault="00B56F9E" w:rsidP="00B56F9E">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56F9E" w:rsidRDefault="00B56F9E" w:rsidP="00B56F9E">
      <w:pPr>
        <w:pStyle w:val="aff2"/>
        <w:ind w:firstLine="720"/>
        <w:jc w:val="both"/>
        <w:rPr>
          <w:b/>
        </w:rPr>
      </w:pPr>
    </w:p>
    <w:p w:rsidR="00B56F9E" w:rsidRPr="00623C1A" w:rsidRDefault="00B56F9E" w:rsidP="00B56F9E">
      <w:pPr>
        <w:pStyle w:val="aff2"/>
        <w:numPr>
          <w:ilvl w:val="0"/>
          <w:numId w:val="13"/>
        </w:numPr>
        <w:jc w:val="center"/>
      </w:pPr>
      <w:r w:rsidRPr="00623C1A">
        <w:t>Платежи по Договору</w:t>
      </w:r>
    </w:p>
    <w:p w:rsidR="00B56F9E" w:rsidRPr="00B11C62" w:rsidRDefault="00B56F9E" w:rsidP="00B56F9E">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56F9E" w:rsidRPr="00274B45" w:rsidRDefault="00B56F9E" w:rsidP="00B56F9E">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56F9E" w:rsidRDefault="00B56F9E" w:rsidP="00B56F9E">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56F9E" w:rsidRPr="00274B45" w:rsidRDefault="00B56F9E" w:rsidP="00B56F9E">
      <w:pPr>
        <w:widowControl w:val="0"/>
        <w:autoSpaceDE w:val="0"/>
        <w:autoSpaceDN w:val="0"/>
        <w:adjustRightInd w:val="0"/>
        <w:ind w:firstLine="708"/>
        <w:jc w:val="both"/>
        <w:rPr>
          <w:bCs/>
          <w:sz w:val="26"/>
          <w:szCs w:val="26"/>
          <w:lang w:eastAsia="x-none"/>
        </w:rPr>
      </w:pPr>
    </w:p>
    <w:p w:rsidR="00B56F9E" w:rsidRPr="00623C1A" w:rsidRDefault="00B56F9E" w:rsidP="00B56F9E">
      <w:pPr>
        <w:pStyle w:val="aff2"/>
        <w:numPr>
          <w:ilvl w:val="0"/>
          <w:numId w:val="13"/>
        </w:numPr>
        <w:jc w:val="center"/>
      </w:pPr>
      <w:r w:rsidRPr="00623C1A">
        <w:lastRenderedPageBreak/>
        <w:t>Передача имущества</w:t>
      </w:r>
    </w:p>
    <w:p w:rsidR="00B56F9E" w:rsidRDefault="00B56F9E" w:rsidP="00B56F9E">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B56F9E" w:rsidRPr="006A421C" w:rsidRDefault="00B56F9E" w:rsidP="00B56F9E">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56F9E" w:rsidRPr="006A421C" w:rsidRDefault="00B56F9E" w:rsidP="00B56F9E">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B56F9E" w:rsidRPr="00D61116" w:rsidRDefault="00B56F9E" w:rsidP="00B56F9E">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B56F9E" w:rsidRPr="00D61116" w:rsidRDefault="00B56F9E" w:rsidP="00B56F9E">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B56F9E" w:rsidRPr="00AC2C49" w:rsidRDefault="00B56F9E" w:rsidP="00B56F9E">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B56F9E" w:rsidRPr="00AC2C49" w:rsidRDefault="00B56F9E" w:rsidP="00B56F9E">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56F9E" w:rsidRPr="00AC2C49" w:rsidRDefault="00B56F9E" w:rsidP="00B56F9E">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B56F9E" w:rsidRDefault="00B56F9E" w:rsidP="00B56F9E">
      <w:pPr>
        <w:pStyle w:val="aff2"/>
        <w:ind w:firstLine="567"/>
        <w:jc w:val="both"/>
        <w:rPr>
          <w:b/>
        </w:rPr>
      </w:pPr>
      <w:r w:rsidRPr="00AC2C49">
        <w:rPr>
          <w:b/>
        </w:rPr>
        <w:t>4.3.4. совершать иные действия, ухудшающие техническое состояние объектов.</w:t>
      </w:r>
    </w:p>
    <w:p w:rsidR="00B56F9E" w:rsidRDefault="00B56F9E" w:rsidP="00B56F9E">
      <w:pPr>
        <w:pStyle w:val="aff2"/>
        <w:ind w:firstLine="567"/>
        <w:jc w:val="both"/>
        <w:rPr>
          <w:b/>
        </w:rPr>
      </w:pPr>
    </w:p>
    <w:p w:rsidR="00B56F9E" w:rsidRPr="00623C1A" w:rsidRDefault="00B56F9E" w:rsidP="00B56F9E">
      <w:pPr>
        <w:pStyle w:val="aff2"/>
        <w:numPr>
          <w:ilvl w:val="0"/>
          <w:numId w:val="13"/>
        </w:numPr>
        <w:jc w:val="center"/>
      </w:pPr>
      <w:r w:rsidRPr="00623C1A">
        <w:t>Ответственность Сторон</w:t>
      </w:r>
    </w:p>
    <w:p w:rsidR="00B56F9E" w:rsidRPr="00AC2C49" w:rsidRDefault="00B56F9E" w:rsidP="00B56F9E">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56F9E" w:rsidRPr="00AC2C49" w:rsidRDefault="00B56F9E" w:rsidP="00B56F9E">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56F9E" w:rsidRDefault="00B56F9E" w:rsidP="00B56F9E">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56F9E" w:rsidRDefault="00B56F9E" w:rsidP="00B56F9E">
      <w:pPr>
        <w:widowControl w:val="0"/>
        <w:autoSpaceDE w:val="0"/>
        <w:autoSpaceDN w:val="0"/>
        <w:adjustRightInd w:val="0"/>
        <w:ind w:firstLine="708"/>
        <w:jc w:val="both"/>
        <w:rPr>
          <w:bCs/>
          <w:sz w:val="26"/>
          <w:szCs w:val="26"/>
          <w:lang w:eastAsia="x-none"/>
        </w:rPr>
      </w:pPr>
    </w:p>
    <w:p w:rsidR="00B56F9E" w:rsidRDefault="00B56F9E" w:rsidP="00B56F9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lastRenderedPageBreak/>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56F9E" w:rsidRPr="00AC2C49" w:rsidRDefault="00B56F9E" w:rsidP="00B56F9E">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56F9E" w:rsidRPr="00AC2C49" w:rsidRDefault="00B56F9E" w:rsidP="00B56F9E">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56F9E" w:rsidRDefault="00B56F9E" w:rsidP="00B56F9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56F9E" w:rsidRDefault="00B56F9E" w:rsidP="00B56F9E">
      <w:pPr>
        <w:widowControl w:val="0"/>
        <w:autoSpaceDE w:val="0"/>
        <w:autoSpaceDN w:val="0"/>
        <w:adjustRightInd w:val="0"/>
        <w:ind w:firstLine="708"/>
        <w:jc w:val="both"/>
        <w:rPr>
          <w:bCs/>
          <w:sz w:val="26"/>
          <w:szCs w:val="26"/>
          <w:lang w:eastAsia="x-none"/>
        </w:rPr>
      </w:pPr>
    </w:p>
    <w:p w:rsidR="00B56F9E" w:rsidRPr="00623C1A" w:rsidRDefault="00B56F9E" w:rsidP="00B56F9E">
      <w:pPr>
        <w:pStyle w:val="aff2"/>
        <w:numPr>
          <w:ilvl w:val="0"/>
          <w:numId w:val="13"/>
        </w:numPr>
        <w:jc w:val="center"/>
      </w:pPr>
      <w:r w:rsidRPr="00623C1A">
        <w:t>Возникновение права собственности</w:t>
      </w:r>
    </w:p>
    <w:p w:rsidR="00B56F9E" w:rsidRPr="0061027E" w:rsidRDefault="00B56F9E" w:rsidP="00B56F9E">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B56F9E" w:rsidRPr="00D4466E" w:rsidRDefault="00B56F9E" w:rsidP="00B56F9E">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B56F9E" w:rsidRPr="0061027E" w:rsidRDefault="00B56F9E" w:rsidP="00B56F9E">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B56F9E" w:rsidRDefault="00B56F9E" w:rsidP="00B56F9E">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B56F9E" w:rsidRDefault="00B56F9E" w:rsidP="00B56F9E">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56F9E" w:rsidRDefault="00B56F9E" w:rsidP="00B56F9E">
      <w:pPr>
        <w:pStyle w:val="aff2"/>
        <w:ind w:firstLine="567"/>
        <w:jc w:val="both"/>
        <w:rPr>
          <w:b/>
        </w:rPr>
      </w:pPr>
    </w:p>
    <w:p w:rsidR="00B56F9E" w:rsidRPr="00623C1A" w:rsidRDefault="00B56F9E" w:rsidP="00B56F9E">
      <w:pPr>
        <w:pStyle w:val="aff2"/>
        <w:numPr>
          <w:ilvl w:val="0"/>
          <w:numId w:val="13"/>
        </w:numPr>
        <w:jc w:val="center"/>
      </w:pPr>
      <w:r w:rsidRPr="00623C1A">
        <w:t>Антикоррупционная оговорка</w:t>
      </w:r>
    </w:p>
    <w:p w:rsidR="00B56F9E" w:rsidRPr="00B6551A" w:rsidRDefault="00B56F9E" w:rsidP="00B56F9E">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56F9E" w:rsidRPr="00B6551A" w:rsidRDefault="00B56F9E" w:rsidP="00B56F9E">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56F9E" w:rsidRPr="00B6551A" w:rsidRDefault="00B56F9E" w:rsidP="00B56F9E">
      <w:pPr>
        <w:widowControl w:val="0"/>
        <w:autoSpaceDE w:val="0"/>
        <w:autoSpaceDN w:val="0"/>
        <w:adjustRightInd w:val="0"/>
        <w:ind w:firstLine="708"/>
        <w:jc w:val="both"/>
        <w:rPr>
          <w:sz w:val="26"/>
          <w:szCs w:val="26"/>
        </w:rPr>
      </w:pPr>
      <w:r w:rsidRPr="00B6551A">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56F9E" w:rsidRPr="00B22516" w:rsidRDefault="00B56F9E" w:rsidP="00B56F9E">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56F9E" w:rsidRPr="00B22516" w:rsidRDefault="00B56F9E" w:rsidP="00B56F9E">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56F9E" w:rsidRDefault="00B56F9E" w:rsidP="00B56F9E">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56F9E" w:rsidRPr="00B6551A" w:rsidRDefault="00B56F9E" w:rsidP="00B56F9E">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56F9E" w:rsidRPr="00B6551A" w:rsidRDefault="00B56F9E" w:rsidP="00B56F9E">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56F9E" w:rsidRPr="00B6551A" w:rsidRDefault="00B56F9E" w:rsidP="00B56F9E">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6F9E" w:rsidRDefault="00B56F9E" w:rsidP="00B56F9E">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56F9E" w:rsidRPr="00124191" w:rsidRDefault="00B56F9E" w:rsidP="00B56F9E">
      <w:pPr>
        <w:widowControl w:val="0"/>
        <w:autoSpaceDE w:val="0"/>
        <w:autoSpaceDN w:val="0"/>
        <w:adjustRightInd w:val="0"/>
        <w:ind w:firstLine="708"/>
        <w:jc w:val="both"/>
        <w:rPr>
          <w:sz w:val="26"/>
          <w:szCs w:val="26"/>
        </w:rPr>
      </w:pPr>
    </w:p>
    <w:p w:rsidR="00B56F9E" w:rsidRPr="00623C1A" w:rsidRDefault="00B56F9E" w:rsidP="00B56F9E">
      <w:pPr>
        <w:pStyle w:val="aff2"/>
        <w:numPr>
          <w:ilvl w:val="0"/>
          <w:numId w:val="13"/>
        </w:numPr>
        <w:jc w:val="center"/>
      </w:pPr>
      <w:r w:rsidRPr="00623C1A">
        <w:t>Обстоятельства непреодолимой силы</w:t>
      </w:r>
    </w:p>
    <w:p w:rsidR="00B56F9E" w:rsidRPr="00C97FED" w:rsidRDefault="00B56F9E" w:rsidP="00B56F9E">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56F9E" w:rsidRPr="00C97FED" w:rsidRDefault="00B56F9E" w:rsidP="00B56F9E">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6F9E" w:rsidRDefault="00B56F9E" w:rsidP="00B56F9E">
      <w:pPr>
        <w:widowControl w:val="0"/>
        <w:autoSpaceDE w:val="0"/>
        <w:autoSpaceDN w:val="0"/>
        <w:adjustRightInd w:val="0"/>
        <w:ind w:firstLine="708"/>
        <w:jc w:val="both"/>
        <w:rPr>
          <w:sz w:val="26"/>
          <w:szCs w:val="26"/>
        </w:rPr>
      </w:pPr>
    </w:p>
    <w:p w:rsidR="00B56F9E" w:rsidRDefault="00B56F9E" w:rsidP="00B56F9E">
      <w:pPr>
        <w:widowControl w:val="0"/>
        <w:autoSpaceDE w:val="0"/>
        <w:autoSpaceDN w:val="0"/>
        <w:adjustRightInd w:val="0"/>
        <w:ind w:firstLine="708"/>
        <w:jc w:val="both"/>
        <w:rPr>
          <w:sz w:val="26"/>
          <w:szCs w:val="26"/>
        </w:rPr>
      </w:pPr>
      <w:r w:rsidRPr="00C97FED">
        <w:rPr>
          <w:sz w:val="26"/>
          <w:szCs w:val="26"/>
        </w:rPr>
        <w:t xml:space="preserve">8.3. Сторона, которая не исполняет свои обязательства вследствие действия </w:t>
      </w:r>
      <w:r w:rsidRPr="00C97FED">
        <w:rPr>
          <w:sz w:val="26"/>
          <w:szCs w:val="26"/>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56F9E" w:rsidRDefault="00B56F9E" w:rsidP="00B56F9E">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56F9E" w:rsidRPr="00623C1A" w:rsidRDefault="00B56F9E" w:rsidP="00B56F9E">
      <w:pPr>
        <w:pStyle w:val="aff2"/>
        <w:numPr>
          <w:ilvl w:val="0"/>
          <w:numId w:val="13"/>
        </w:numPr>
        <w:jc w:val="center"/>
      </w:pPr>
      <w:r w:rsidRPr="00623C1A">
        <w:t>Заключительные положения</w:t>
      </w:r>
    </w:p>
    <w:p w:rsidR="00B56F9E" w:rsidRPr="00CD12AE" w:rsidRDefault="00B56F9E" w:rsidP="00B56F9E">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B56F9E" w:rsidRPr="00C97FED" w:rsidRDefault="00B56F9E" w:rsidP="00B56F9E">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56F9E" w:rsidRDefault="00B56F9E" w:rsidP="00B56F9E">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56F9E" w:rsidRPr="00874DD8" w:rsidRDefault="00B56F9E" w:rsidP="00B56F9E">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B56F9E" w:rsidRPr="0073670C" w:rsidRDefault="00B56F9E" w:rsidP="00B56F9E">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B56F9E" w:rsidRPr="0073670C" w:rsidRDefault="00B56F9E" w:rsidP="00B56F9E">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56F9E" w:rsidRPr="00C97FED" w:rsidRDefault="00B56F9E" w:rsidP="00B56F9E">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56F9E" w:rsidRDefault="00B56F9E" w:rsidP="00B56F9E">
      <w:pPr>
        <w:widowControl w:val="0"/>
        <w:autoSpaceDE w:val="0"/>
        <w:autoSpaceDN w:val="0"/>
        <w:adjustRightInd w:val="0"/>
        <w:ind w:firstLine="708"/>
        <w:jc w:val="both"/>
        <w:rPr>
          <w:sz w:val="26"/>
          <w:szCs w:val="26"/>
        </w:rPr>
      </w:pPr>
      <w:r>
        <w:rPr>
          <w:sz w:val="26"/>
          <w:szCs w:val="26"/>
        </w:rPr>
        <w:lastRenderedPageBreak/>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56F9E" w:rsidRDefault="00B56F9E" w:rsidP="00B56F9E">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56F9E" w:rsidRDefault="00B56F9E" w:rsidP="00B56F9E">
      <w:pPr>
        <w:widowControl w:val="0"/>
        <w:autoSpaceDE w:val="0"/>
        <w:autoSpaceDN w:val="0"/>
        <w:adjustRightInd w:val="0"/>
        <w:ind w:firstLine="708"/>
        <w:jc w:val="both"/>
        <w:rPr>
          <w:sz w:val="26"/>
          <w:szCs w:val="26"/>
        </w:rPr>
      </w:pPr>
    </w:p>
    <w:p w:rsidR="00B56F9E" w:rsidRDefault="00B56F9E" w:rsidP="00B56F9E">
      <w:pPr>
        <w:widowControl w:val="0"/>
        <w:autoSpaceDE w:val="0"/>
        <w:autoSpaceDN w:val="0"/>
        <w:adjustRightInd w:val="0"/>
        <w:ind w:firstLine="708"/>
        <w:jc w:val="both"/>
        <w:rPr>
          <w:sz w:val="26"/>
          <w:szCs w:val="26"/>
        </w:rPr>
      </w:pPr>
    </w:p>
    <w:p w:rsidR="00B56F9E" w:rsidRDefault="00B56F9E" w:rsidP="00B56F9E">
      <w:pPr>
        <w:widowControl w:val="0"/>
        <w:autoSpaceDE w:val="0"/>
        <w:autoSpaceDN w:val="0"/>
        <w:adjustRightInd w:val="0"/>
        <w:ind w:firstLine="708"/>
        <w:jc w:val="both"/>
        <w:rPr>
          <w:sz w:val="26"/>
          <w:szCs w:val="26"/>
        </w:rPr>
      </w:pPr>
    </w:p>
    <w:p w:rsidR="00B56F9E" w:rsidRDefault="00B56F9E" w:rsidP="00B56F9E">
      <w:pPr>
        <w:widowControl w:val="0"/>
        <w:autoSpaceDE w:val="0"/>
        <w:autoSpaceDN w:val="0"/>
        <w:adjustRightInd w:val="0"/>
        <w:ind w:firstLine="708"/>
        <w:jc w:val="both"/>
        <w:rPr>
          <w:sz w:val="26"/>
          <w:szCs w:val="26"/>
        </w:rPr>
      </w:pPr>
    </w:p>
    <w:p w:rsidR="00B56F9E" w:rsidRPr="00FA0CCF" w:rsidRDefault="00B56F9E" w:rsidP="00B56F9E">
      <w:pPr>
        <w:pStyle w:val="aff2"/>
        <w:numPr>
          <w:ilvl w:val="0"/>
          <w:numId w:val="13"/>
        </w:numPr>
        <w:jc w:val="center"/>
      </w:pPr>
      <w:r w:rsidRPr="00623C1A">
        <w:t>Адреса и банковские реквизиты:</w:t>
      </w:r>
    </w:p>
    <w:p w:rsidR="00B56F9E" w:rsidRPr="00623C1A" w:rsidRDefault="00B56F9E" w:rsidP="00B56F9E">
      <w:pPr>
        <w:pStyle w:val="aff2"/>
        <w:ind w:left="1080"/>
      </w:pPr>
    </w:p>
    <w:tbl>
      <w:tblPr>
        <w:tblW w:w="9889" w:type="dxa"/>
        <w:tblLayout w:type="fixed"/>
        <w:tblLook w:val="0000" w:firstRow="0" w:lastRow="0" w:firstColumn="0" w:lastColumn="0" w:noHBand="0" w:noVBand="0"/>
      </w:tblPr>
      <w:tblGrid>
        <w:gridCol w:w="4788"/>
        <w:gridCol w:w="565"/>
        <w:gridCol w:w="4536"/>
      </w:tblGrid>
      <w:tr w:rsidR="00B56F9E" w:rsidRPr="00AF0783" w:rsidTr="00EF431D">
        <w:trPr>
          <w:trHeight w:val="1276"/>
        </w:trPr>
        <w:tc>
          <w:tcPr>
            <w:tcW w:w="4788" w:type="dxa"/>
          </w:tcPr>
          <w:p w:rsidR="00B56F9E" w:rsidRPr="00AF0783" w:rsidRDefault="00B56F9E" w:rsidP="00EF431D">
            <w:pPr>
              <w:rPr>
                <w:bCs/>
                <w:sz w:val="26"/>
                <w:szCs w:val="26"/>
              </w:rPr>
            </w:pPr>
            <w:r w:rsidRPr="00AF0783">
              <w:rPr>
                <w:b/>
                <w:bCs/>
                <w:sz w:val="26"/>
                <w:szCs w:val="26"/>
              </w:rPr>
              <w:t>Продавец</w:t>
            </w:r>
            <w:r w:rsidRPr="00AF0783">
              <w:rPr>
                <w:bCs/>
                <w:sz w:val="26"/>
                <w:szCs w:val="26"/>
              </w:rPr>
              <w:t>:</w:t>
            </w:r>
          </w:p>
          <w:p w:rsidR="00B56F9E" w:rsidRPr="00AF0783" w:rsidRDefault="00B56F9E" w:rsidP="00EF431D">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B56F9E" w:rsidRPr="00AF0783" w:rsidRDefault="00B56F9E" w:rsidP="00EF431D">
            <w:pPr>
              <w:jc w:val="both"/>
              <w:rPr>
                <w:bCs/>
                <w:sz w:val="26"/>
                <w:szCs w:val="26"/>
              </w:rPr>
            </w:pPr>
            <w:r w:rsidRPr="00AF0783">
              <w:rPr>
                <w:bCs/>
                <w:sz w:val="26"/>
                <w:szCs w:val="26"/>
              </w:rPr>
              <w:t>ОГРН 1067746082546</w:t>
            </w:r>
          </w:p>
          <w:p w:rsidR="00B56F9E" w:rsidRPr="00AF0783" w:rsidRDefault="00B56F9E" w:rsidP="00EF431D">
            <w:pPr>
              <w:pStyle w:val="24"/>
              <w:jc w:val="both"/>
            </w:pPr>
            <w:r w:rsidRPr="00AF0783">
              <w:t>Адрес места нахождения: 1050</w:t>
            </w:r>
            <w:r>
              <w:t>05</w:t>
            </w:r>
            <w:r w:rsidRPr="00AF0783">
              <w:t xml:space="preserve">, </w:t>
            </w:r>
          </w:p>
          <w:p w:rsidR="00B56F9E" w:rsidRPr="00AF0783" w:rsidRDefault="00B56F9E" w:rsidP="00EF431D">
            <w:pPr>
              <w:pStyle w:val="24"/>
              <w:jc w:val="both"/>
            </w:pPr>
            <w:r w:rsidRPr="00AF0783">
              <w:t>г. Москва, ул. Казакова, д. 8 стр. 6.</w:t>
            </w:r>
          </w:p>
          <w:p w:rsidR="00B56F9E" w:rsidRDefault="00B56F9E" w:rsidP="00EF431D">
            <w:pPr>
              <w:rPr>
                <w:bCs/>
                <w:sz w:val="26"/>
                <w:szCs w:val="26"/>
              </w:rPr>
            </w:pPr>
            <w:r w:rsidRPr="00B02334">
              <w:rPr>
                <w:bCs/>
                <w:sz w:val="26"/>
                <w:szCs w:val="26"/>
              </w:rPr>
              <w:t xml:space="preserve">ИНН: 7708587205,                                                        КПП: 770901001/997450001                                          </w:t>
            </w:r>
          </w:p>
          <w:p w:rsidR="00B56F9E" w:rsidRPr="00AF0783" w:rsidRDefault="00B56F9E" w:rsidP="00EF431D">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B56F9E" w:rsidRPr="00AF0783" w:rsidRDefault="00B56F9E" w:rsidP="00EF431D">
            <w:pPr>
              <w:jc w:val="both"/>
              <w:rPr>
                <w:bCs/>
                <w:sz w:val="26"/>
                <w:szCs w:val="26"/>
              </w:rPr>
            </w:pPr>
            <w:r>
              <w:rPr>
                <w:bCs/>
                <w:sz w:val="26"/>
                <w:szCs w:val="26"/>
              </w:rPr>
              <w:t>в ПАО Банк ВТБ</w:t>
            </w:r>
          </w:p>
          <w:p w:rsidR="00B56F9E" w:rsidRPr="00AF0783" w:rsidRDefault="00B56F9E" w:rsidP="00EF431D">
            <w:pPr>
              <w:pStyle w:val="1"/>
              <w:jc w:val="both"/>
              <w:rPr>
                <w:sz w:val="26"/>
                <w:szCs w:val="26"/>
              </w:rPr>
            </w:pPr>
            <w:r>
              <w:rPr>
                <w:sz w:val="26"/>
                <w:szCs w:val="26"/>
              </w:rPr>
              <w:t>К/с</w:t>
            </w:r>
            <w:r w:rsidRPr="00AF0783">
              <w:rPr>
                <w:sz w:val="26"/>
                <w:szCs w:val="26"/>
              </w:rPr>
              <w:t>: 30101810700000000187</w:t>
            </w:r>
          </w:p>
          <w:p w:rsidR="00B56F9E" w:rsidRPr="00AF0783" w:rsidRDefault="00B56F9E" w:rsidP="00EF431D">
            <w:pPr>
              <w:rPr>
                <w:bCs/>
                <w:sz w:val="26"/>
                <w:szCs w:val="26"/>
              </w:rPr>
            </w:pPr>
            <w:r w:rsidRPr="00AF0783">
              <w:rPr>
                <w:bCs/>
                <w:sz w:val="26"/>
                <w:szCs w:val="26"/>
              </w:rPr>
              <w:t>БИК: 044525187</w:t>
            </w:r>
          </w:p>
          <w:p w:rsidR="00B56F9E" w:rsidRPr="00AF0783" w:rsidRDefault="00B56F9E" w:rsidP="00EF431D">
            <w:pPr>
              <w:rPr>
                <w:bCs/>
                <w:sz w:val="26"/>
                <w:szCs w:val="26"/>
              </w:rPr>
            </w:pPr>
          </w:p>
          <w:p w:rsidR="00B56F9E" w:rsidRPr="00AF0783" w:rsidRDefault="00B56F9E" w:rsidP="00EF431D">
            <w:pPr>
              <w:tabs>
                <w:tab w:val="left" w:pos="4320"/>
              </w:tabs>
              <w:rPr>
                <w:sz w:val="26"/>
                <w:szCs w:val="26"/>
              </w:rPr>
            </w:pPr>
          </w:p>
        </w:tc>
        <w:tc>
          <w:tcPr>
            <w:tcW w:w="565" w:type="dxa"/>
          </w:tcPr>
          <w:p w:rsidR="00B56F9E" w:rsidRPr="00AF0783" w:rsidRDefault="00B56F9E" w:rsidP="00EF431D">
            <w:pPr>
              <w:ind w:firstLine="720"/>
              <w:rPr>
                <w:sz w:val="26"/>
                <w:szCs w:val="26"/>
              </w:rPr>
            </w:pPr>
          </w:p>
        </w:tc>
        <w:tc>
          <w:tcPr>
            <w:tcW w:w="4536" w:type="dxa"/>
          </w:tcPr>
          <w:p w:rsidR="00B56F9E" w:rsidRPr="00AF0783" w:rsidRDefault="00B56F9E" w:rsidP="00EF431D">
            <w:pPr>
              <w:ind w:firstLine="33"/>
              <w:rPr>
                <w:bCs/>
                <w:sz w:val="26"/>
                <w:szCs w:val="26"/>
              </w:rPr>
            </w:pPr>
            <w:r w:rsidRPr="00AF0783">
              <w:rPr>
                <w:b/>
                <w:bCs/>
                <w:sz w:val="26"/>
                <w:szCs w:val="26"/>
              </w:rPr>
              <w:t>Покупатель</w:t>
            </w:r>
            <w:r w:rsidRPr="00AF0783">
              <w:rPr>
                <w:bCs/>
                <w:sz w:val="26"/>
                <w:szCs w:val="26"/>
              </w:rPr>
              <w:t>:</w:t>
            </w:r>
          </w:p>
          <w:p w:rsidR="00B56F9E" w:rsidRPr="00AF0783" w:rsidRDefault="00B56F9E" w:rsidP="00EF431D">
            <w:pPr>
              <w:ind w:firstLine="33"/>
              <w:rPr>
                <w:bCs/>
                <w:sz w:val="26"/>
                <w:szCs w:val="26"/>
              </w:rPr>
            </w:pPr>
            <w:r>
              <w:rPr>
                <w:b/>
                <w:sz w:val="26"/>
                <w:szCs w:val="26"/>
              </w:rPr>
              <w:t>___________________________</w:t>
            </w:r>
          </w:p>
          <w:p w:rsidR="00B56F9E" w:rsidRPr="00AF0783" w:rsidRDefault="00B56F9E" w:rsidP="00EF431D">
            <w:pPr>
              <w:tabs>
                <w:tab w:val="left" w:pos="567"/>
                <w:tab w:val="left" w:pos="1134"/>
              </w:tabs>
              <w:ind w:firstLine="33"/>
              <w:rPr>
                <w:sz w:val="26"/>
                <w:szCs w:val="26"/>
              </w:rPr>
            </w:pPr>
            <w:r>
              <w:rPr>
                <w:sz w:val="26"/>
                <w:szCs w:val="26"/>
              </w:rPr>
              <w:t>___________________________</w:t>
            </w:r>
          </w:p>
          <w:p w:rsidR="00B56F9E" w:rsidRPr="00FA0CCF" w:rsidRDefault="00B56F9E" w:rsidP="00EF431D">
            <w:pPr>
              <w:pStyle w:val="24"/>
              <w:jc w:val="both"/>
            </w:pPr>
            <w:r>
              <w:t>___________________________</w:t>
            </w:r>
          </w:p>
          <w:p w:rsidR="00B56F9E" w:rsidRDefault="00B56F9E" w:rsidP="00EF431D">
            <w:pPr>
              <w:jc w:val="both"/>
              <w:rPr>
                <w:bCs/>
                <w:sz w:val="26"/>
                <w:szCs w:val="26"/>
              </w:rPr>
            </w:pPr>
            <w:r>
              <w:rPr>
                <w:bCs/>
                <w:sz w:val="26"/>
                <w:szCs w:val="26"/>
              </w:rPr>
              <w:t>___________________________</w:t>
            </w:r>
          </w:p>
          <w:p w:rsidR="00B56F9E" w:rsidRPr="00AF0783" w:rsidRDefault="00B56F9E" w:rsidP="00EF431D">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56F9E" w:rsidRPr="00AF0783" w:rsidRDefault="00B56F9E" w:rsidP="00EF431D">
            <w:pPr>
              <w:jc w:val="both"/>
              <w:rPr>
                <w:bCs/>
                <w:sz w:val="26"/>
                <w:szCs w:val="26"/>
              </w:rPr>
            </w:pPr>
            <w:r>
              <w:rPr>
                <w:bCs/>
                <w:sz w:val="26"/>
                <w:szCs w:val="26"/>
              </w:rPr>
              <w:t>в _________________________</w:t>
            </w:r>
            <w:r w:rsidRPr="00AF0783">
              <w:rPr>
                <w:bCs/>
                <w:sz w:val="26"/>
                <w:szCs w:val="26"/>
              </w:rPr>
              <w:t xml:space="preserve">, </w:t>
            </w:r>
          </w:p>
          <w:p w:rsidR="00B56F9E" w:rsidRPr="00AF0783" w:rsidRDefault="00B56F9E" w:rsidP="00EF431D">
            <w:pPr>
              <w:jc w:val="both"/>
              <w:rPr>
                <w:bCs/>
                <w:sz w:val="26"/>
                <w:szCs w:val="26"/>
              </w:rPr>
            </w:pPr>
            <w:r>
              <w:rPr>
                <w:bCs/>
                <w:sz w:val="26"/>
                <w:szCs w:val="26"/>
              </w:rPr>
              <w:t>___________________________</w:t>
            </w:r>
          </w:p>
          <w:p w:rsidR="00B56F9E" w:rsidRPr="00AF0783" w:rsidRDefault="00B56F9E" w:rsidP="00EF431D">
            <w:pPr>
              <w:pStyle w:val="1"/>
              <w:jc w:val="both"/>
              <w:rPr>
                <w:sz w:val="26"/>
                <w:szCs w:val="26"/>
              </w:rPr>
            </w:pPr>
            <w:r>
              <w:rPr>
                <w:sz w:val="26"/>
                <w:szCs w:val="26"/>
              </w:rPr>
              <w:t>К/с</w:t>
            </w:r>
            <w:r w:rsidRPr="00AF0783">
              <w:rPr>
                <w:sz w:val="26"/>
                <w:szCs w:val="26"/>
              </w:rPr>
              <w:t xml:space="preserve">: </w:t>
            </w:r>
            <w:r>
              <w:rPr>
                <w:sz w:val="26"/>
                <w:szCs w:val="26"/>
              </w:rPr>
              <w:t>_________________</w:t>
            </w:r>
          </w:p>
          <w:p w:rsidR="00B56F9E" w:rsidRPr="00AF0783" w:rsidRDefault="00B56F9E" w:rsidP="00EF431D">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56F9E" w:rsidRPr="00AF0783" w:rsidRDefault="00B56F9E" w:rsidP="00B56F9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56F9E" w:rsidRPr="00AF0783" w:rsidTr="00EF431D">
        <w:trPr>
          <w:trHeight w:val="2341"/>
        </w:trPr>
        <w:tc>
          <w:tcPr>
            <w:tcW w:w="5028" w:type="dxa"/>
          </w:tcPr>
          <w:p w:rsidR="00B56F9E" w:rsidRPr="00AF0783" w:rsidRDefault="00B56F9E" w:rsidP="00EF431D">
            <w:pPr>
              <w:pStyle w:val="aff2"/>
              <w:ind w:firstLine="720"/>
            </w:pPr>
          </w:p>
          <w:p w:rsidR="00B56F9E" w:rsidRPr="00AF0783" w:rsidRDefault="00B56F9E" w:rsidP="00EF431D">
            <w:pPr>
              <w:rPr>
                <w:sz w:val="26"/>
                <w:szCs w:val="26"/>
              </w:rPr>
            </w:pPr>
            <w:r w:rsidRPr="00AF0783">
              <w:rPr>
                <w:sz w:val="26"/>
                <w:szCs w:val="26"/>
              </w:rPr>
              <w:t xml:space="preserve">Управляющий СМТ № </w:t>
            </w:r>
            <w:r>
              <w:rPr>
                <w:sz w:val="26"/>
                <w:szCs w:val="26"/>
              </w:rPr>
              <w:t>_____</w:t>
            </w:r>
          </w:p>
          <w:p w:rsidR="00B56F9E" w:rsidRPr="00AF0783" w:rsidRDefault="00B56F9E" w:rsidP="00EF431D">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56F9E" w:rsidRPr="00AF0783" w:rsidRDefault="00B56F9E" w:rsidP="00EF431D">
            <w:pPr>
              <w:jc w:val="center"/>
              <w:rPr>
                <w:sz w:val="26"/>
                <w:szCs w:val="26"/>
              </w:rPr>
            </w:pPr>
          </w:p>
          <w:p w:rsidR="00B56F9E" w:rsidRPr="00AF0783" w:rsidRDefault="00B56F9E" w:rsidP="00EF431D">
            <w:pPr>
              <w:rPr>
                <w:sz w:val="26"/>
                <w:szCs w:val="26"/>
              </w:rPr>
            </w:pPr>
          </w:p>
          <w:p w:rsidR="00B56F9E" w:rsidRPr="00AF0783" w:rsidRDefault="00B56F9E" w:rsidP="00EF431D">
            <w:pPr>
              <w:rPr>
                <w:sz w:val="26"/>
                <w:szCs w:val="26"/>
              </w:rPr>
            </w:pPr>
            <w:r w:rsidRPr="00AF0783">
              <w:rPr>
                <w:sz w:val="26"/>
                <w:szCs w:val="26"/>
              </w:rPr>
              <w:t>____________  /</w:t>
            </w:r>
            <w:r>
              <w:rPr>
                <w:sz w:val="26"/>
                <w:szCs w:val="26"/>
              </w:rPr>
              <w:t>______________/</w:t>
            </w:r>
            <w:r w:rsidRPr="00AF0783">
              <w:rPr>
                <w:sz w:val="26"/>
                <w:szCs w:val="26"/>
              </w:rPr>
              <w:t xml:space="preserve"> </w:t>
            </w:r>
          </w:p>
          <w:p w:rsidR="00B56F9E" w:rsidRDefault="00B56F9E" w:rsidP="00EF431D">
            <w:pPr>
              <w:ind w:firstLine="720"/>
              <w:rPr>
                <w:sz w:val="22"/>
                <w:szCs w:val="22"/>
              </w:rPr>
            </w:pPr>
            <w:r>
              <w:rPr>
                <w:sz w:val="22"/>
                <w:szCs w:val="22"/>
              </w:rPr>
              <w:t xml:space="preserve">        </w:t>
            </w:r>
          </w:p>
          <w:p w:rsidR="00B56F9E" w:rsidRPr="00C358D6" w:rsidRDefault="00B56F9E" w:rsidP="00EF431D">
            <w:pPr>
              <w:ind w:firstLine="720"/>
              <w:rPr>
                <w:sz w:val="20"/>
                <w:szCs w:val="20"/>
              </w:rPr>
            </w:pPr>
            <w:r>
              <w:rPr>
                <w:sz w:val="22"/>
                <w:szCs w:val="22"/>
              </w:rPr>
              <w:t xml:space="preserve">         </w:t>
            </w:r>
            <w:r w:rsidRPr="00C358D6">
              <w:rPr>
                <w:sz w:val="20"/>
                <w:szCs w:val="20"/>
              </w:rPr>
              <w:t xml:space="preserve">М.П. </w:t>
            </w:r>
          </w:p>
          <w:p w:rsidR="00B56F9E" w:rsidRPr="00AF0783" w:rsidRDefault="00B56F9E" w:rsidP="00EF431D">
            <w:pPr>
              <w:ind w:firstLine="720"/>
              <w:jc w:val="center"/>
              <w:rPr>
                <w:sz w:val="26"/>
                <w:szCs w:val="26"/>
              </w:rPr>
            </w:pPr>
          </w:p>
        </w:tc>
        <w:tc>
          <w:tcPr>
            <w:tcW w:w="4719" w:type="dxa"/>
          </w:tcPr>
          <w:p w:rsidR="00B56F9E" w:rsidRPr="00AF0783" w:rsidRDefault="00B56F9E" w:rsidP="00EF431D">
            <w:pPr>
              <w:ind w:firstLine="720"/>
              <w:jc w:val="center"/>
              <w:rPr>
                <w:sz w:val="26"/>
                <w:szCs w:val="26"/>
              </w:rPr>
            </w:pPr>
          </w:p>
          <w:p w:rsidR="00B56F9E" w:rsidRPr="00AF0783" w:rsidRDefault="00B56F9E" w:rsidP="00EF431D">
            <w:pPr>
              <w:rPr>
                <w:sz w:val="26"/>
                <w:szCs w:val="26"/>
              </w:rPr>
            </w:pPr>
            <w:r>
              <w:rPr>
                <w:sz w:val="26"/>
                <w:szCs w:val="26"/>
              </w:rPr>
              <w:t xml:space="preserve">    ____________________________</w:t>
            </w:r>
          </w:p>
          <w:p w:rsidR="00B56F9E" w:rsidRPr="00AF0783" w:rsidRDefault="00B56F9E" w:rsidP="00EF431D">
            <w:pPr>
              <w:jc w:val="center"/>
              <w:rPr>
                <w:sz w:val="26"/>
                <w:szCs w:val="26"/>
              </w:rPr>
            </w:pPr>
          </w:p>
          <w:p w:rsidR="00B56F9E" w:rsidRPr="00AF0783" w:rsidRDefault="00B56F9E" w:rsidP="00EF431D">
            <w:pPr>
              <w:jc w:val="center"/>
              <w:rPr>
                <w:sz w:val="26"/>
                <w:szCs w:val="26"/>
              </w:rPr>
            </w:pPr>
          </w:p>
          <w:p w:rsidR="00B56F9E" w:rsidRPr="00AF0783" w:rsidRDefault="00B56F9E" w:rsidP="00EF431D">
            <w:pPr>
              <w:rPr>
                <w:sz w:val="26"/>
                <w:szCs w:val="26"/>
              </w:rPr>
            </w:pPr>
          </w:p>
          <w:p w:rsidR="00B56F9E" w:rsidRPr="00AF0783" w:rsidRDefault="00B56F9E" w:rsidP="00EF431D">
            <w:pPr>
              <w:rPr>
                <w:sz w:val="26"/>
                <w:szCs w:val="26"/>
              </w:rPr>
            </w:pPr>
            <w:r>
              <w:rPr>
                <w:sz w:val="26"/>
                <w:szCs w:val="26"/>
              </w:rPr>
              <w:t xml:space="preserve">    ____________</w:t>
            </w:r>
            <w:r w:rsidRPr="00AF0783">
              <w:rPr>
                <w:sz w:val="26"/>
                <w:szCs w:val="26"/>
              </w:rPr>
              <w:t xml:space="preserve"> /</w:t>
            </w:r>
            <w:r>
              <w:rPr>
                <w:sz w:val="26"/>
                <w:szCs w:val="26"/>
              </w:rPr>
              <w:t>______________ /</w:t>
            </w:r>
          </w:p>
          <w:p w:rsidR="00B56F9E" w:rsidRPr="00AF0783" w:rsidRDefault="00B56F9E" w:rsidP="00EF431D">
            <w:pPr>
              <w:ind w:firstLine="720"/>
              <w:rPr>
                <w:sz w:val="22"/>
                <w:szCs w:val="22"/>
              </w:rPr>
            </w:pPr>
          </w:p>
          <w:p w:rsidR="00B56F9E" w:rsidRPr="00AF0783" w:rsidRDefault="00B56F9E" w:rsidP="00EF431D">
            <w:pPr>
              <w:ind w:firstLine="720"/>
              <w:jc w:val="center"/>
              <w:rPr>
                <w:sz w:val="26"/>
                <w:szCs w:val="26"/>
              </w:rPr>
            </w:pPr>
          </w:p>
        </w:tc>
      </w:tr>
    </w:tbl>
    <w:p w:rsidR="00B56F9E" w:rsidRPr="00AF0783" w:rsidRDefault="00B56F9E" w:rsidP="00B56F9E">
      <w:pPr>
        <w:jc w:val="both"/>
        <w:rPr>
          <w:sz w:val="26"/>
          <w:szCs w:val="26"/>
        </w:rPr>
      </w:pPr>
    </w:p>
    <w:p w:rsidR="00B56F9E" w:rsidRPr="00CF19E7" w:rsidRDefault="00B56F9E" w:rsidP="00B56F9E">
      <w:pPr>
        <w:ind w:firstLine="7200"/>
        <w:jc w:val="both"/>
        <w:rPr>
          <w:sz w:val="26"/>
          <w:szCs w:val="26"/>
          <w:highlight w:val="yellow"/>
        </w:rPr>
      </w:pPr>
    </w:p>
    <w:p w:rsidR="00B56F9E" w:rsidRPr="00CF19E7" w:rsidRDefault="00B56F9E" w:rsidP="00B56F9E">
      <w:pPr>
        <w:ind w:firstLine="7200"/>
        <w:jc w:val="both"/>
        <w:rPr>
          <w:sz w:val="26"/>
          <w:szCs w:val="26"/>
          <w:highlight w:val="yellow"/>
        </w:rPr>
        <w:sectPr w:rsidR="00B56F9E" w:rsidRPr="00CF19E7" w:rsidSect="00EF431D">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56F9E" w:rsidRPr="00B02334" w:rsidRDefault="00B56F9E" w:rsidP="00B56F9E">
      <w:pPr>
        <w:spacing w:line="360" w:lineRule="exact"/>
        <w:jc w:val="right"/>
        <w:rPr>
          <w:b/>
          <w:sz w:val="26"/>
          <w:szCs w:val="26"/>
        </w:rPr>
      </w:pPr>
      <w:r w:rsidRPr="00B02334">
        <w:rPr>
          <w:b/>
          <w:sz w:val="26"/>
          <w:szCs w:val="26"/>
        </w:rPr>
        <w:lastRenderedPageBreak/>
        <w:t>Приложение № 1</w:t>
      </w:r>
    </w:p>
    <w:p w:rsidR="00B56F9E" w:rsidRPr="0020313C" w:rsidRDefault="00B56F9E" w:rsidP="00B56F9E">
      <w:pPr>
        <w:spacing w:line="360" w:lineRule="exact"/>
        <w:jc w:val="right"/>
        <w:rPr>
          <w:sz w:val="26"/>
          <w:szCs w:val="26"/>
        </w:rPr>
      </w:pPr>
      <w:r w:rsidRPr="0020313C">
        <w:rPr>
          <w:sz w:val="26"/>
          <w:szCs w:val="26"/>
        </w:rPr>
        <w:t>к договору купли-продажи</w:t>
      </w:r>
    </w:p>
    <w:p w:rsidR="00B56F9E" w:rsidRPr="0020313C" w:rsidRDefault="00B56F9E" w:rsidP="00B56F9E">
      <w:pPr>
        <w:spacing w:line="360" w:lineRule="exact"/>
        <w:jc w:val="right"/>
        <w:rPr>
          <w:sz w:val="26"/>
          <w:szCs w:val="26"/>
        </w:rPr>
      </w:pPr>
      <w:r w:rsidRPr="0020313C">
        <w:rPr>
          <w:sz w:val="26"/>
          <w:szCs w:val="26"/>
        </w:rPr>
        <w:t>№ ____________ от __.__.20__ г.</w:t>
      </w:r>
    </w:p>
    <w:p w:rsidR="00B56F9E" w:rsidRPr="0020313C" w:rsidRDefault="00B56F9E" w:rsidP="00B56F9E">
      <w:pPr>
        <w:spacing w:line="360" w:lineRule="exact"/>
        <w:jc w:val="center"/>
        <w:rPr>
          <w:sz w:val="26"/>
          <w:szCs w:val="26"/>
        </w:rPr>
      </w:pPr>
    </w:p>
    <w:p w:rsidR="00B56F9E" w:rsidRDefault="00B56F9E" w:rsidP="00B56F9E">
      <w:pPr>
        <w:spacing w:line="360" w:lineRule="exact"/>
        <w:jc w:val="center"/>
        <w:rPr>
          <w:b/>
          <w:sz w:val="26"/>
          <w:szCs w:val="26"/>
        </w:rPr>
      </w:pPr>
    </w:p>
    <w:p w:rsidR="00B56F9E" w:rsidRDefault="00B56F9E" w:rsidP="00B56F9E">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56F9E" w:rsidRPr="00E441BF" w:rsidRDefault="00B56F9E" w:rsidP="00B56F9E">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56F9E" w:rsidRPr="00164D62" w:rsidTr="00EF431D">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56F9E" w:rsidRPr="0016259C" w:rsidRDefault="00B56F9E" w:rsidP="00EF431D">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56F9E" w:rsidRPr="00327FBF" w:rsidRDefault="00B56F9E" w:rsidP="00EF431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56F9E" w:rsidRPr="0016259C" w:rsidRDefault="00B56F9E" w:rsidP="00EF431D">
            <w:pPr>
              <w:jc w:val="center"/>
              <w:outlineLvl w:val="1"/>
              <w:rPr>
                <w:b/>
                <w:bCs/>
                <w:sz w:val="16"/>
                <w:szCs w:val="16"/>
              </w:rPr>
            </w:pPr>
          </w:p>
          <w:p w:rsidR="00B56F9E" w:rsidRPr="0016259C" w:rsidRDefault="00B56F9E" w:rsidP="00EF431D">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56F9E" w:rsidRDefault="00B56F9E" w:rsidP="00EF431D">
            <w:pPr>
              <w:jc w:val="center"/>
              <w:outlineLvl w:val="1"/>
              <w:rPr>
                <w:b/>
                <w:bCs/>
                <w:sz w:val="16"/>
                <w:szCs w:val="16"/>
              </w:rPr>
            </w:pPr>
          </w:p>
          <w:p w:rsidR="00B56F9E" w:rsidRPr="005B3E26" w:rsidRDefault="00B56F9E" w:rsidP="00EF431D">
            <w:pPr>
              <w:jc w:val="center"/>
              <w:outlineLvl w:val="1"/>
              <w:rPr>
                <w:b/>
                <w:bCs/>
                <w:sz w:val="16"/>
                <w:szCs w:val="16"/>
              </w:rPr>
            </w:pPr>
            <w:r w:rsidRPr="005B3E26">
              <w:rPr>
                <w:b/>
                <w:bCs/>
                <w:sz w:val="16"/>
                <w:szCs w:val="16"/>
              </w:rPr>
              <w:t>Инвентарный номер</w:t>
            </w:r>
          </w:p>
          <w:p w:rsidR="00B56F9E" w:rsidRPr="00D40A9E" w:rsidRDefault="00B56F9E" w:rsidP="00EF431D">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56F9E" w:rsidRDefault="00B56F9E" w:rsidP="00EF431D">
            <w:pPr>
              <w:jc w:val="center"/>
              <w:rPr>
                <w:b/>
                <w:bCs/>
                <w:sz w:val="16"/>
                <w:szCs w:val="16"/>
              </w:rPr>
            </w:pPr>
          </w:p>
          <w:p w:rsidR="00B56F9E" w:rsidRDefault="00B56F9E" w:rsidP="00EF431D">
            <w:pPr>
              <w:jc w:val="center"/>
              <w:rPr>
                <w:b/>
                <w:bCs/>
                <w:sz w:val="16"/>
                <w:szCs w:val="16"/>
              </w:rPr>
            </w:pPr>
            <w:r w:rsidRPr="0016259C">
              <w:rPr>
                <w:b/>
                <w:bCs/>
                <w:sz w:val="16"/>
                <w:szCs w:val="16"/>
              </w:rPr>
              <w:t>Цена продажи,</w:t>
            </w:r>
          </w:p>
          <w:p w:rsidR="00B56F9E" w:rsidRPr="0016259C" w:rsidRDefault="00B56F9E" w:rsidP="00EF431D">
            <w:pPr>
              <w:jc w:val="center"/>
              <w:rPr>
                <w:b/>
                <w:bCs/>
                <w:sz w:val="16"/>
                <w:szCs w:val="16"/>
              </w:rPr>
            </w:pPr>
            <w:r w:rsidRPr="0016259C">
              <w:rPr>
                <w:b/>
                <w:bCs/>
                <w:sz w:val="16"/>
                <w:szCs w:val="16"/>
              </w:rPr>
              <w:t xml:space="preserve"> руб.</w:t>
            </w:r>
          </w:p>
          <w:p w:rsidR="00B56F9E" w:rsidRPr="0016259C" w:rsidRDefault="00B56F9E" w:rsidP="00EF431D">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56F9E" w:rsidRDefault="00B56F9E" w:rsidP="00EF431D">
            <w:pPr>
              <w:jc w:val="center"/>
              <w:rPr>
                <w:b/>
                <w:bCs/>
                <w:sz w:val="16"/>
                <w:szCs w:val="16"/>
              </w:rPr>
            </w:pPr>
          </w:p>
          <w:p w:rsidR="00B56F9E" w:rsidRPr="0016259C" w:rsidRDefault="00B56F9E" w:rsidP="00EF431D">
            <w:pPr>
              <w:jc w:val="center"/>
              <w:rPr>
                <w:b/>
                <w:bCs/>
                <w:sz w:val="16"/>
                <w:szCs w:val="16"/>
              </w:rPr>
            </w:pPr>
            <w:r w:rsidRPr="0016259C">
              <w:rPr>
                <w:b/>
                <w:bCs/>
                <w:sz w:val="16"/>
                <w:szCs w:val="16"/>
              </w:rPr>
              <w:t>Цена продажи, руб.</w:t>
            </w:r>
          </w:p>
          <w:p w:rsidR="00B56F9E" w:rsidRPr="0016259C" w:rsidRDefault="00B56F9E" w:rsidP="00EF431D">
            <w:pPr>
              <w:jc w:val="center"/>
              <w:outlineLvl w:val="1"/>
              <w:rPr>
                <w:b/>
                <w:bCs/>
                <w:sz w:val="16"/>
                <w:szCs w:val="16"/>
              </w:rPr>
            </w:pPr>
            <w:r w:rsidRPr="0016259C">
              <w:rPr>
                <w:b/>
                <w:bCs/>
                <w:sz w:val="16"/>
                <w:szCs w:val="16"/>
              </w:rPr>
              <w:t>с учетом НДС</w:t>
            </w:r>
          </w:p>
        </w:tc>
      </w:tr>
      <w:tr w:rsidR="00B56F9E" w:rsidRPr="00164D62" w:rsidTr="00EF431D">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56F9E" w:rsidRDefault="00B56F9E" w:rsidP="00EF431D">
            <w:pPr>
              <w:outlineLvl w:val="1"/>
              <w:rPr>
                <w:sz w:val="16"/>
                <w:szCs w:val="16"/>
              </w:rPr>
            </w:pPr>
            <w:r>
              <w:rPr>
                <w:sz w:val="16"/>
                <w:szCs w:val="16"/>
              </w:rPr>
              <w:t xml:space="preserve">                                                  </w:t>
            </w:r>
          </w:p>
          <w:p w:rsidR="00B56F9E" w:rsidRPr="00E441BF" w:rsidRDefault="00B56F9E" w:rsidP="00EF431D">
            <w:pPr>
              <w:jc w:val="center"/>
              <w:outlineLvl w:val="1"/>
              <w:rPr>
                <w:b/>
                <w:bCs/>
                <w:sz w:val="16"/>
                <w:szCs w:val="16"/>
              </w:rPr>
            </w:pPr>
            <w:r w:rsidRPr="00E441BF">
              <w:rPr>
                <w:b/>
                <w:bCs/>
                <w:sz w:val="16"/>
                <w:szCs w:val="16"/>
              </w:rPr>
              <w:t>Недвижимое имущество</w:t>
            </w:r>
          </w:p>
          <w:p w:rsidR="00B56F9E" w:rsidRPr="00327FBF" w:rsidRDefault="00B56F9E" w:rsidP="00EF431D">
            <w:pPr>
              <w:jc w:val="center"/>
              <w:outlineLvl w:val="1"/>
              <w:rPr>
                <w:sz w:val="16"/>
                <w:szCs w:val="16"/>
              </w:rPr>
            </w:pPr>
          </w:p>
        </w:tc>
      </w:tr>
      <w:tr w:rsidR="00B56F9E" w:rsidRPr="00164D62" w:rsidTr="00EF43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56F9E" w:rsidRPr="00327FBF" w:rsidRDefault="00B56F9E" w:rsidP="00EF431D">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56F9E" w:rsidRDefault="00B56F9E" w:rsidP="00EF431D">
            <w:pPr>
              <w:outlineLvl w:val="1"/>
              <w:rPr>
                <w:sz w:val="16"/>
                <w:szCs w:val="16"/>
              </w:rPr>
            </w:pPr>
          </w:p>
          <w:p w:rsidR="00B56F9E" w:rsidRPr="00327FBF" w:rsidRDefault="00B56F9E" w:rsidP="00EF43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56F9E" w:rsidRPr="00327FBF" w:rsidRDefault="00B56F9E" w:rsidP="00EF43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r>
      <w:tr w:rsidR="00B56F9E" w:rsidRPr="00164D62" w:rsidTr="00EF43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56F9E" w:rsidRPr="00327FBF" w:rsidRDefault="00B56F9E" w:rsidP="00EF431D">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56F9E" w:rsidRDefault="00B56F9E" w:rsidP="00EF431D">
            <w:pPr>
              <w:outlineLvl w:val="1"/>
              <w:rPr>
                <w:sz w:val="16"/>
                <w:szCs w:val="16"/>
              </w:rPr>
            </w:pPr>
          </w:p>
          <w:p w:rsidR="00B56F9E" w:rsidRPr="00327FBF" w:rsidRDefault="00B56F9E" w:rsidP="00EF43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56F9E" w:rsidRPr="00327FBF" w:rsidRDefault="00B56F9E" w:rsidP="00EF43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r>
      <w:tr w:rsidR="00B56F9E" w:rsidRPr="00164D62" w:rsidTr="00EF43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56F9E" w:rsidRPr="00327FBF" w:rsidRDefault="00B56F9E" w:rsidP="00EF431D">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56F9E" w:rsidRDefault="00B56F9E" w:rsidP="00EF431D">
            <w:pPr>
              <w:outlineLvl w:val="1"/>
              <w:rPr>
                <w:sz w:val="16"/>
                <w:szCs w:val="16"/>
              </w:rPr>
            </w:pPr>
          </w:p>
          <w:p w:rsidR="00B56F9E" w:rsidRPr="00327FBF" w:rsidRDefault="00B56F9E" w:rsidP="00EF43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56F9E" w:rsidRPr="00327FBF" w:rsidRDefault="00B56F9E" w:rsidP="00EF43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r>
      <w:tr w:rsidR="00B56F9E" w:rsidRPr="00164D62" w:rsidTr="00EF431D">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56F9E" w:rsidRPr="00327FBF" w:rsidRDefault="00B56F9E" w:rsidP="00EF431D">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56F9E" w:rsidRDefault="00B56F9E" w:rsidP="00EF431D">
            <w:pPr>
              <w:jc w:val="right"/>
              <w:rPr>
                <w:b/>
                <w:bCs/>
                <w:color w:val="000000"/>
                <w:sz w:val="16"/>
                <w:szCs w:val="16"/>
              </w:rPr>
            </w:pPr>
            <w:r w:rsidRPr="00327FBF">
              <w:rPr>
                <w:b/>
                <w:bCs/>
                <w:color w:val="000000"/>
                <w:sz w:val="16"/>
                <w:szCs w:val="16"/>
              </w:rPr>
              <w:t>ИТОГО:</w:t>
            </w:r>
          </w:p>
          <w:p w:rsidR="00B56F9E" w:rsidRPr="00327FBF" w:rsidRDefault="00B56F9E" w:rsidP="00EF431D">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56F9E" w:rsidRPr="00327FBF" w:rsidRDefault="00B56F9E" w:rsidP="00EF431D">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56F9E" w:rsidRPr="00327FBF" w:rsidRDefault="00B56F9E" w:rsidP="00EF431D">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56F9E" w:rsidRPr="00327FBF" w:rsidRDefault="00B56F9E" w:rsidP="00EF431D">
            <w:pPr>
              <w:jc w:val="center"/>
              <w:rPr>
                <w:b/>
                <w:color w:val="000000"/>
                <w:sz w:val="16"/>
                <w:szCs w:val="16"/>
              </w:rPr>
            </w:pPr>
          </w:p>
        </w:tc>
      </w:tr>
      <w:tr w:rsidR="00B56F9E" w:rsidRPr="00164D62" w:rsidTr="00EF431D">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56F9E" w:rsidRPr="00327FBF" w:rsidRDefault="00B56F9E" w:rsidP="00EF431D">
            <w:pPr>
              <w:jc w:val="right"/>
              <w:rPr>
                <w:color w:val="000000"/>
                <w:sz w:val="16"/>
                <w:szCs w:val="16"/>
              </w:rPr>
            </w:pPr>
            <w:r w:rsidRPr="00327FBF">
              <w:rPr>
                <w:color w:val="000000"/>
                <w:sz w:val="16"/>
                <w:szCs w:val="16"/>
              </w:rPr>
              <w:t> </w:t>
            </w:r>
          </w:p>
          <w:p w:rsidR="00B56F9E" w:rsidRDefault="00B56F9E" w:rsidP="00EF431D">
            <w:pPr>
              <w:jc w:val="center"/>
              <w:rPr>
                <w:b/>
                <w:bCs/>
                <w:color w:val="000000"/>
                <w:sz w:val="16"/>
                <w:szCs w:val="16"/>
              </w:rPr>
            </w:pPr>
            <w:r>
              <w:rPr>
                <w:b/>
                <w:bCs/>
                <w:color w:val="000000"/>
                <w:sz w:val="16"/>
                <w:szCs w:val="16"/>
              </w:rPr>
              <w:t>Неотъемлемое оборудование</w:t>
            </w:r>
          </w:p>
          <w:p w:rsidR="00B56F9E" w:rsidRDefault="00B56F9E" w:rsidP="00EF431D">
            <w:pPr>
              <w:jc w:val="center"/>
              <w:rPr>
                <w:b/>
                <w:bCs/>
                <w:color w:val="000000"/>
                <w:sz w:val="16"/>
                <w:szCs w:val="16"/>
              </w:rPr>
            </w:pPr>
          </w:p>
        </w:tc>
      </w:tr>
      <w:tr w:rsidR="00B56F9E" w:rsidRPr="00164D62" w:rsidTr="00EF431D">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56F9E" w:rsidRPr="00327FBF" w:rsidRDefault="00B56F9E" w:rsidP="00EF431D">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56F9E" w:rsidRDefault="00B56F9E" w:rsidP="00EF431D">
            <w:pPr>
              <w:outlineLvl w:val="1"/>
              <w:rPr>
                <w:sz w:val="16"/>
                <w:szCs w:val="16"/>
              </w:rPr>
            </w:pPr>
          </w:p>
          <w:p w:rsidR="00B56F9E" w:rsidRPr="00327FBF" w:rsidRDefault="00B56F9E" w:rsidP="00EF431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56F9E" w:rsidRPr="00327FBF" w:rsidRDefault="00B56F9E" w:rsidP="00EF431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r>
      <w:tr w:rsidR="00B56F9E" w:rsidRPr="00164D62" w:rsidTr="00EF43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56F9E" w:rsidRPr="00327FBF" w:rsidRDefault="00B56F9E" w:rsidP="00EF431D">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56F9E" w:rsidRDefault="00B56F9E" w:rsidP="00EF431D">
            <w:pPr>
              <w:outlineLvl w:val="1"/>
              <w:rPr>
                <w:sz w:val="16"/>
                <w:szCs w:val="16"/>
              </w:rPr>
            </w:pPr>
          </w:p>
          <w:p w:rsidR="00B56F9E" w:rsidRPr="00327FBF" w:rsidRDefault="00B56F9E" w:rsidP="00EF43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56F9E" w:rsidRPr="00327FBF" w:rsidRDefault="00B56F9E" w:rsidP="00EF43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r>
      <w:tr w:rsidR="00B56F9E" w:rsidRPr="00164D62" w:rsidTr="00EF43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56F9E" w:rsidRPr="00327FBF" w:rsidRDefault="00B56F9E" w:rsidP="00EF431D">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56F9E" w:rsidRDefault="00B56F9E" w:rsidP="00EF431D">
            <w:pPr>
              <w:outlineLvl w:val="1"/>
              <w:rPr>
                <w:sz w:val="16"/>
                <w:szCs w:val="16"/>
              </w:rPr>
            </w:pPr>
          </w:p>
          <w:p w:rsidR="00B56F9E" w:rsidRPr="00327FBF" w:rsidRDefault="00B56F9E" w:rsidP="00EF43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56F9E" w:rsidRPr="00327FBF" w:rsidRDefault="00B56F9E" w:rsidP="00EF43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56F9E" w:rsidRPr="00327FBF" w:rsidRDefault="00B56F9E" w:rsidP="00EF431D">
            <w:pPr>
              <w:jc w:val="center"/>
              <w:outlineLvl w:val="1"/>
              <w:rPr>
                <w:sz w:val="16"/>
                <w:szCs w:val="16"/>
              </w:rPr>
            </w:pPr>
          </w:p>
        </w:tc>
      </w:tr>
      <w:tr w:rsidR="00B56F9E" w:rsidRPr="00164D62" w:rsidTr="00EF431D">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56F9E" w:rsidRPr="00327FBF" w:rsidRDefault="00B56F9E" w:rsidP="00EF431D">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56F9E" w:rsidRDefault="00B56F9E" w:rsidP="00EF431D">
            <w:pPr>
              <w:jc w:val="right"/>
              <w:rPr>
                <w:b/>
                <w:bCs/>
                <w:color w:val="000000"/>
                <w:sz w:val="16"/>
                <w:szCs w:val="16"/>
              </w:rPr>
            </w:pPr>
            <w:r w:rsidRPr="00327FBF">
              <w:rPr>
                <w:b/>
                <w:bCs/>
                <w:color w:val="000000"/>
                <w:sz w:val="16"/>
                <w:szCs w:val="16"/>
              </w:rPr>
              <w:t>ИТОГО:</w:t>
            </w:r>
          </w:p>
          <w:p w:rsidR="00B56F9E" w:rsidRPr="00327FBF" w:rsidRDefault="00B56F9E" w:rsidP="00EF431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56F9E" w:rsidRPr="00327FBF" w:rsidRDefault="00B56F9E" w:rsidP="00EF431D">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56F9E" w:rsidRPr="00327FBF" w:rsidRDefault="00B56F9E" w:rsidP="00EF431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56F9E" w:rsidRPr="00327FBF" w:rsidRDefault="00B56F9E" w:rsidP="00EF431D">
            <w:pPr>
              <w:jc w:val="center"/>
              <w:rPr>
                <w:b/>
                <w:color w:val="000000"/>
                <w:sz w:val="16"/>
                <w:szCs w:val="16"/>
              </w:rPr>
            </w:pPr>
          </w:p>
        </w:tc>
      </w:tr>
      <w:tr w:rsidR="00B56F9E" w:rsidRPr="00164D62" w:rsidTr="00EF431D">
        <w:trPr>
          <w:trHeight w:val="20"/>
        </w:trPr>
        <w:tc>
          <w:tcPr>
            <w:tcW w:w="245" w:type="pct"/>
            <w:tcBorders>
              <w:top w:val="nil"/>
              <w:left w:val="single" w:sz="8" w:space="0" w:color="auto"/>
              <w:bottom w:val="nil"/>
              <w:right w:val="single" w:sz="8" w:space="0" w:color="auto"/>
            </w:tcBorders>
            <w:shd w:val="clear" w:color="auto" w:fill="F2F2F2"/>
            <w:vAlign w:val="center"/>
            <w:hideMark/>
          </w:tcPr>
          <w:p w:rsidR="00B56F9E" w:rsidRPr="00327FBF" w:rsidRDefault="00B56F9E" w:rsidP="00EF431D">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56F9E" w:rsidRPr="00327FBF" w:rsidRDefault="00B56F9E" w:rsidP="00EF431D">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56F9E" w:rsidRPr="00327FBF" w:rsidRDefault="00B56F9E" w:rsidP="00EF431D">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56F9E" w:rsidRDefault="00B56F9E" w:rsidP="00EF431D">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56F9E" w:rsidRDefault="00B56F9E" w:rsidP="00EF431D">
            <w:pPr>
              <w:jc w:val="center"/>
              <w:rPr>
                <w:b/>
                <w:bCs/>
                <w:color w:val="000000"/>
                <w:sz w:val="16"/>
                <w:szCs w:val="16"/>
              </w:rPr>
            </w:pPr>
          </w:p>
        </w:tc>
      </w:tr>
      <w:tr w:rsidR="00B56F9E" w:rsidRPr="00164D62" w:rsidTr="00EF431D">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56F9E" w:rsidRPr="00327FBF" w:rsidRDefault="00B56F9E" w:rsidP="00EF431D">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56F9E" w:rsidRPr="00327FBF" w:rsidRDefault="00B56F9E" w:rsidP="00EF431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56F9E" w:rsidRPr="00327FBF" w:rsidRDefault="00B56F9E" w:rsidP="00EF431D">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56F9E" w:rsidRDefault="00B56F9E" w:rsidP="00EF431D">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56F9E" w:rsidRDefault="00B56F9E" w:rsidP="00EF431D">
            <w:pPr>
              <w:jc w:val="center"/>
              <w:rPr>
                <w:b/>
                <w:bCs/>
                <w:color w:val="000000"/>
                <w:sz w:val="16"/>
                <w:szCs w:val="16"/>
              </w:rPr>
            </w:pPr>
          </w:p>
        </w:tc>
      </w:tr>
    </w:tbl>
    <w:p w:rsidR="00B56F9E" w:rsidRDefault="00B56F9E" w:rsidP="00B56F9E">
      <w:pPr>
        <w:tabs>
          <w:tab w:val="left" w:pos="0"/>
          <w:tab w:val="left" w:pos="284"/>
        </w:tabs>
        <w:jc w:val="both"/>
        <w:rPr>
          <w:sz w:val="28"/>
          <w:szCs w:val="28"/>
        </w:rPr>
      </w:pPr>
    </w:p>
    <w:p w:rsidR="00B56F9E" w:rsidRDefault="00B56F9E" w:rsidP="00B56F9E">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56F9E" w:rsidRPr="004569C6" w:rsidRDefault="00B56F9E" w:rsidP="00B56F9E">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56F9E" w:rsidRDefault="00B56F9E" w:rsidP="00B56F9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56F9E" w:rsidRPr="00AF0783" w:rsidRDefault="00B56F9E" w:rsidP="00B56F9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56F9E" w:rsidRPr="00AF0783" w:rsidTr="00EF431D">
        <w:trPr>
          <w:trHeight w:val="2341"/>
        </w:trPr>
        <w:tc>
          <w:tcPr>
            <w:tcW w:w="5028" w:type="dxa"/>
          </w:tcPr>
          <w:p w:rsidR="00B56F9E" w:rsidRPr="00AF0783" w:rsidRDefault="00B56F9E" w:rsidP="00EF431D">
            <w:pPr>
              <w:pStyle w:val="aff2"/>
              <w:ind w:firstLine="720"/>
            </w:pPr>
          </w:p>
          <w:p w:rsidR="00B56F9E" w:rsidRPr="00AF0783" w:rsidRDefault="00B56F9E" w:rsidP="00EF431D">
            <w:pPr>
              <w:rPr>
                <w:sz w:val="26"/>
                <w:szCs w:val="26"/>
              </w:rPr>
            </w:pPr>
            <w:r w:rsidRPr="00AF0783">
              <w:rPr>
                <w:sz w:val="26"/>
                <w:szCs w:val="26"/>
              </w:rPr>
              <w:t xml:space="preserve">Управляющий СМТ № </w:t>
            </w:r>
            <w:r>
              <w:rPr>
                <w:sz w:val="26"/>
                <w:szCs w:val="26"/>
              </w:rPr>
              <w:t>_____</w:t>
            </w:r>
          </w:p>
          <w:p w:rsidR="00B56F9E" w:rsidRPr="00AF0783" w:rsidRDefault="00B56F9E" w:rsidP="00EF431D">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56F9E" w:rsidRPr="00AF0783" w:rsidRDefault="00B56F9E" w:rsidP="00EF431D">
            <w:pPr>
              <w:jc w:val="center"/>
              <w:rPr>
                <w:sz w:val="26"/>
                <w:szCs w:val="26"/>
              </w:rPr>
            </w:pPr>
          </w:p>
          <w:p w:rsidR="00B56F9E" w:rsidRPr="00AF0783" w:rsidRDefault="00B56F9E" w:rsidP="00EF431D">
            <w:pPr>
              <w:rPr>
                <w:sz w:val="26"/>
                <w:szCs w:val="26"/>
              </w:rPr>
            </w:pPr>
          </w:p>
          <w:p w:rsidR="00B56F9E" w:rsidRPr="00AF0783" w:rsidRDefault="00B56F9E" w:rsidP="00EF431D">
            <w:pPr>
              <w:rPr>
                <w:sz w:val="26"/>
                <w:szCs w:val="26"/>
              </w:rPr>
            </w:pPr>
            <w:r w:rsidRPr="00AF0783">
              <w:rPr>
                <w:sz w:val="26"/>
                <w:szCs w:val="26"/>
              </w:rPr>
              <w:t>____________  /</w:t>
            </w:r>
            <w:r>
              <w:rPr>
                <w:sz w:val="26"/>
                <w:szCs w:val="26"/>
              </w:rPr>
              <w:t>______________/</w:t>
            </w:r>
            <w:r w:rsidRPr="00AF0783">
              <w:rPr>
                <w:sz w:val="26"/>
                <w:szCs w:val="26"/>
              </w:rPr>
              <w:t xml:space="preserve"> </w:t>
            </w:r>
          </w:p>
          <w:p w:rsidR="00B56F9E" w:rsidRPr="00AF0783" w:rsidRDefault="00B56F9E" w:rsidP="00EF431D">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56F9E" w:rsidRPr="00AF0783" w:rsidRDefault="00B56F9E" w:rsidP="00EF431D">
            <w:pPr>
              <w:ind w:firstLine="720"/>
              <w:jc w:val="center"/>
              <w:rPr>
                <w:sz w:val="26"/>
                <w:szCs w:val="26"/>
              </w:rPr>
            </w:pPr>
          </w:p>
        </w:tc>
        <w:tc>
          <w:tcPr>
            <w:tcW w:w="4719" w:type="dxa"/>
          </w:tcPr>
          <w:p w:rsidR="00B56F9E" w:rsidRPr="00AF0783" w:rsidRDefault="00B56F9E" w:rsidP="00EF431D">
            <w:pPr>
              <w:ind w:firstLine="720"/>
              <w:jc w:val="center"/>
              <w:rPr>
                <w:sz w:val="26"/>
                <w:szCs w:val="26"/>
              </w:rPr>
            </w:pPr>
          </w:p>
          <w:p w:rsidR="00B56F9E" w:rsidRPr="00AF0783" w:rsidRDefault="00B56F9E" w:rsidP="00EF431D">
            <w:pPr>
              <w:rPr>
                <w:sz w:val="26"/>
                <w:szCs w:val="26"/>
              </w:rPr>
            </w:pPr>
            <w:r>
              <w:rPr>
                <w:sz w:val="26"/>
                <w:szCs w:val="26"/>
              </w:rPr>
              <w:t xml:space="preserve">    ____________________________</w:t>
            </w:r>
          </w:p>
          <w:p w:rsidR="00B56F9E" w:rsidRPr="00AF0783" w:rsidRDefault="00B56F9E" w:rsidP="00EF431D">
            <w:pPr>
              <w:jc w:val="center"/>
              <w:rPr>
                <w:sz w:val="26"/>
                <w:szCs w:val="26"/>
              </w:rPr>
            </w:pPr>
          </w:p>
          <w:p w:rsidR="00B56F9E" w:rsidRPr="00AF0783" w:rsidRDefault="00B56F9E" w:rsidP="00EF431D">
            <w:pPr>
              <w:jc w:val="center"/>
              <w:rPr>
                <w:sz w:val="26"/>
                <w:szCs w:val="26"/>
              </w:rPr>
            </w:pPr>
          </w:p>
          <w:p w:rsidR="00B56F9E" w:rsidRPr="00AF0783" w:rsidRDefault="00B56F9E" w:rsidP="00EF431D">
            <w:pPr>
              <w:rPr>
                <w:sz w:val="26"/>
                <w:szCs w:val="26"/>
              </w:rPr>
            </w:pPr>
          </w:p>
          <w:p w:rsidR="00B56F9E" w:rsidRPr="00AF0783" w:rsidRDefault="00B56F9E" w:rsidP="00EF431D">
            <w:pPr>
              <w:rPr>
                <w:sz w:val="26"/>
                <w:szCs w:val="26"/>
              </w:rPr>
            </w:pPr>
            <w:r>
              <w:rPr>
                <w:sz w:val="26"/>
                <w:szCs w:val="26"/>
              </w:rPr>
              <w:t xml:space="preserve">    ____________</w:t>
            </w:r>
            <w:r w:rsidRPr="00AF0783">
              <w:rPr>
                <w:sz w:val="26"/>
                <w:szCs w:val="26"/>
              </w:rPr>
              <w:t xml:space="preserve"> /</w:t>
            </w:r>
            <w:r>
              <w:rPr>
                <w:sz w:val="26"/>
                <w:szCs w:val="26"/>
              </w:rPr>
              <w:t>______________ /</w:t>
            </w:r>
          </w:p>
          <w:p w:rsidR="00B56F9E" w:rsidRPr="00AF0783" w:rsidRDefault="00B56F9E" w:rsidP="00EF431D">
            <w:pPr>
              <w:ind w:firstLine="720"/>
              <w:rPr>
                <w:sz w:val="22"/>
                <w:szCs w:val="22"/>
              </w:rPr>
            </w:pPr>
          </w:p>
          <w:p w:rsidR="00B56F9E" w:rsidRPr="00AF0783" w:rsidRDefault="00B56F9E" w:rsidP="00EF431D">
            <w:pPr>
              <w:ind w:firstLine="720"/>
              <w:jc w:val="center"/>
              <w:rPr>
                <w:sz w:val="26"/>
                <w:szCs w:val="26"/>
              </w:rPr>
            </w:pPr>
          </w:p>
        </w:tc>
      </w:tr>
    </w:tbl>
    <w:p w:rsidR="00B56F9E" w:rsidRDefault="00B56F9E" w:rsidP="00B56F9E">
      <w:pPr>
        <w:spacing w:line="360" w:lineRule="exact"/>
        <w:jc w:val="center"/>
        <w:rPr>
          <w:b/>
          <w:sz w:val="26"/>
          <w:szCs w:val="26"/>
        </w:rPr>
      </w:pPr>
    </w:p>
    <w:p w:rsidR="00B56F9E" w:rsidRDefault="00B56F9E" w:rsidP="00B56F9E">
      <w:pPr>
        <w:jc w:val="center"/>
        <w:rPr>
          <w:b/>
          <w:sz w:val="26"/>
          <w:szCs w:val="26"/>
        </w:rPr>
      </w:pPr>
      <w:r w:rsidRPr="00FD786F">
        <w:rPr>
          <w:b/>
          <w:sz w:val="26"/>
          <w:szCs w:val="26"/>
        </w:rPr>
        <w:lastRenderedPageBreak/>
        <w:t>Акт приема – передачи</w:t>
      </w:r>
    </w:p>
    <w:p w:rsidR="00B56F9E" w:rsidRPr="00FD786F" w:rsidRDefault="00B56F9E" w:rsidP="00B56F9E">
      <w:pPr>
        <w:jc w:val="center"/>
        <w:rPr>
          <w:b/>
          <w:sz w:val="26"/>
          <w:szCs w:val="26"/>
        </w:rPr>
      </w:pPr>
      <w:r>
        <w:rPr>
          <w:b/>
          <w:sz w:val="26"/>
          <w:szCs w:val="26"/>
        </w:rPr>
        <w:t>недвижимого имущества</w:t>
      </w:r>
    </w:p>
    <w:p w:rsidR="00B56F9E" w:rsidRPr="00FD786F" w:rsidRDefault="00B56F9E" w:rsidP="00B56F9E">
      <w:pPr>
        <w:spacing w:line="360" w:lineRule="exact"/>
        <w:jc w:val="center"/>
        <w:rPr>
          <w:b/>
          <w:sz w:val="26"/>
          <w:szCs w:val="26"/>
        </w:rPr>
      </w:pPr>
    </w:p>
    <w:p w:rsidR="00B56F9E" w:rsidRPr="00FD786F" w:rsidRDefault="00B56F9E" w:rsidP="00B56F9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56F9E" w:rsidRPr="00CF19E7" w:rsidRDefault="00B56F9E" w:rsidP="00B56F9E">
      <w:pPr>
        <w:jc w:val="center"/>
        <w:rPr>
          <w:b/>
          <w:sz w:val="26"/>
          <w:szCs w:val="26"/>
          <w:highlight w:val="yellow"/>
        </w:rPr>
      </w:pPr>
    </w:p>
    <w:p w:rsidR="00B56F9E" w:rsidRDefault="00B56F9E" w:rsidP="00B56F9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56F9E" w:rsidRDefault="00B56F9E" w:rsidP="00B56F9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56F9E" w:rsidRDefault="00B56F9E" w:rsidP="00B56F9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56F9E" w:rsidRPr="00E2092F" w:rsidRDefault="00B56F9E" w:rsidP="00B56F9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56F9E" w:rsidRPr="004343CF" w:rsidRDefault="00B56F9E" w:rsidP="00B56F9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56F9E" w:rsidRPr="006C532E" w:rsidRDefault="00B56F9E" w:rsidP="00B56F9E">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56F9E" w:rsidRDefault="00B56F9E" w:rsidP="00B56F9E">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56F9E" w:rsidRPr="00957B3F" w:rsidRDefault="00B56F9E" w:rsidP="00B56F9E">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56F9E" w:rsidRPr="00CF19E7" w:rsidRDefault="00B56F9E" w:rsidP="00B56F9E">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56F9E" w:rsidRPr="00E411E5" w:rsidTr="00EF431D">
        <w:tc>
          <w:tcPr>
            <w:tcW w:w="5495" w:type="dxa"/>
            <w:tcBorders>
              <w:top w:val="nil"/>
              <w:left w:val="nil"/>
              <w:bottom w:val="nil"/>
              <w:right w:val="nil"/>
            </w:tcBorders>
          </w:tcPr>
          <w:p w:rsidR="00B56F9E" w:rsidRPr="00E411E5" w:rsidRDefault="00B56F9E" w:rsidP="00EF431D">
            <w:pPr>
              <w:spacing w:line="360" w:lineRule="exact"/>
              <w:rPr>
                <w:b/>
                <w:sz w:val="26"/>
                <w:szCs w:val="26"/>
              </w:rPr>
            </w:pPr>
            <w:r w:rsidRPr="00E411E5">
              <w:rPr>
                <w:b/>
                <w:sz w:val="26"/>
                <w:szCs w:val="26"/>
              </w:rPr>
              <w:t>от Продавца:</w:t>
            </w:r>
          </w:p>
          <w:p w:rsidR="00B56F9E" w:rsidRPr="00E411E5" w:rsidRDefault="00B56F9E" w:rsidP="00EF431D">
            <w:pPr>
              <w:jc w:val="both"/>
              <w:rPr>
                <w:sz w:val="26"/>
                <w:szCs w:val="26"/>
              </w:rPr>
            </w:pPr>
            <w:r w:rsidRPr="00E411E5">
              <w:rPr>
                <w:sz w:val="26"/>
                <w:szCs w:val="26"/>
              </w:rPr>
              <w:t>Управляющий СМТ №</w:t>
            </w:r>
            <w:r>
              <w:rPr>
                <w:sz w:val="26"/>
                <w:szCs w:val="26"/>
              </w:rPr>
              <w:t>___</w:t>
            </w:r>
          </w:p>
          <w:p w:rsidR="00B56F9E" w:rsidRPr="00E411E5" w:rsidRDefault="00B56F9E" w:rsidP="00EF431D">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56F9E" w:rsidRPr="00E411E5" w:rsidRDefault="00B56F9E" w:rsidP="00EF431D">
            <w:pPr>
              <w:jc w:val="both"/>
              <w:rPr>
                <w:sz w:val="26"/>
                <w:szCs w:val="26"/>
              </w:rPr>
            </w:pPr>
          </w:p>
          <w:p w:rsidR="00B56F9E" w:rsidRPr="00E411E5" w:rsidRDefault="00B56F9E" w:rsidP="00EF431D">
            <w:pPr>
              <w:jc w:val="both"/>
              <w:rPr>
                <w:sz w:val="26"/>
                <w:szCs w:val="26"/>
              </w:rPr>
            </w:pPr>
          </w:p>
          <w:p w:rsidR="00B56F9E" w:rsidRPr="00E411E5" w:rsidRDefault="00B56F9E" w:rsidP="00EF431D">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56F9E" w:rsidRPr="00E411E5" w:rsidRDefault="00B56F9E" w:rsidP="00EF431D">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56F9E" w:rsidRPr="00E411E5" w:rsidRDefault="00B56F9E" w:rsidP="00EF431D">
            <w:pPr>
              <w:spacing w:line="360" w:lineRule="exact"/>
              <w:jc w:val="both"/>
              <w:rPr>
                <w:b/>
                <w:sz w:val="26"/>
                <w:szCs w:val="26"/>
              </w:rPr>
            </w:pPr>
            <w:r>
              <w:rPr>
                <w:b/>
                <w:sz w:val="26"/>
                <w:szCs w:val="26"/>
              </w:rPr>
              <w:t xml:space="preserve">        </w:t>
            </w:r>
            <w:r w:rsidRPr="00E411E5">
              <w:rPr>
                <w:b/>
                <w:sz w:val="26"/>
                <w:szCs w:val="26"/>
              </w:rPr>
              <w:t>от Покупателя:</w:t>
            </w:r>
          </w:p>
          <w:p w:rsidR="00B56F9E" w:rsidRDefault="00B56F9E" w:rsidP="00EF431D">
            <w:pPr>
              <w:ind w:left="35"/>
              <w:rPr>
                <w:sz w:val="26"/>
                <w:szCs w:val="26"/>
              </w:rPr>
            </w:pPr>
            <w:r>
              <w:rPr>
                <w:sz w:val="26"/>
                <w:szCs w:val="26"/>
              </w:rPr>
              <w:t xml:space="preserve">        </w:t>
            </w:r>
          </w:p>
          <w:p w:rsidR="00B56F9E" w:rsidRPr="00E411E5" w:rsidRDefault="00B56F9E" w:rsidP="00EF431D">
            <w:pPr>
              <w:ind w:left="35"/>
              <w:rPr>
                <w:sz w:val="26"/>
                <w:szCs w:val="26"/>
              </w:rPr>
            </w:pPr>
            <w:r>
              <w:rPr>
                <w:sz w:val="26"/>
                <w:szCs w:val="26"/>
              </w:rPr>
              <w:t xml:space="preserve">      _____________________________</w:t>
            </w:r>
          </w:p>
          <w:p w:rsidR="00B56F9E" w:rsidRPr="00E411E5" w:rsidRDefault="00B56F9E" w:rsidP="00EF431D">
            <w:pPr>
              <w:ind w:left="35"/>
              <w:rPr>
                <w:sz w:val="26"/>
                <w:szCs w:val="26"/>
              </w:rPr>
            </w:pPr>
          </w:p>
          <w:p w:rsidR="00B56F9E" w:rsidRDefault="00B56F9E" w:rsidP="00EF431D">
            <w:pPr>
              <w:ind w:left="35"/>
              <w:rPr>
                <w:sz w:val="26"/>
                <w:szCs w:val="26"/>
              </w:rPr>
            </w:pPr>
            <w:r w:rsidRPr="00E411E5">
              <w:rPr>
                <w:sz w:val="26"/>
                <w:szCs w:val="26"/>
              </w:rPr>
              <w:t xml:space="preserve"> </w:t>
            </w:r>
          </w:p>
          <w:p w:rsidR="00B56F9E" w:rsidRPr="00E411E5" w:rsidRDefault="00B56F9E" w:rsidP="00EF431D">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56F9E" w:rsidRPr="00E411E5" w:rsidRDefault="00B56F9E" w:rsidP="00EF431D">
            <w:pPr>
              <w:ind w:left="35"/>
              <w:rPr>
                <w:sz w:val="26"/>
                <w:szCs w:val="26"/>
              </w:rPr>
            </w:pPr>
            <w:r w:rsidRPr="00E411E5">
              <w:rPr>
                <w:sz w:val="26"/>
                <w:szCs w:val="26"/>
              </w:rPr>
              <w:t xml:space="preserve"> </w:t>
            </w:r>
            <w:r>
              <w:rPr>
                <w:sz w:val="26"/>
                <w:szCs w:val="26"/>
              </w:rPr>
              <w:t xml:space="preserve">       </w:t>
            </w:r>
          </w:p>
        </w:tc>
      </w:tr>
    </w:tbl>
    <w:p w:rsidR="00B56F9E" w:rsidRDefault="00B56F9E" w:rsidP="00B56F9E">
      <w:pPr>
        <w:rPr>
          <w:b/>
          <w:sz w:val="26"/>
          <w:szCs w:val="26"/>
        </w:rPr>
      </w:pPr>
    </w:p>
    <w:p w:rsidR="00B56F9E" w:rsidRDefault="00B56F9E" w:rsidP="00B56F9E">
      <w:pPr>
        <w:rPr>
          <w:b/>
          <w:sz w:val="26"/>
          <w:szCs w:val="26"/>
        </w:rPr>
      </w:pPr>
    </w:p>
    <w:p w:rsidR="00B56F9E" w:rsidRDefault="00B56F9E" w:rsidP="00B56F9E">
      <w:pPr>
        <w:jc w:val="center"/>
        <w:rPr>
          <w:b/>
          <w:sz w:val="26"/>
          <w:szCs w:val="26"/>
        </w:rPr>
      </w:pPr>
      <w:r w:rsidRPr="00FD786F">
        <w:rPr>
          <w:b/>
          <w:sz w:val="26"/>
          <w:szCs w:val="26"/>
        </w:rPr>
        <w:t>Акт приема – передачи</w:t>
      </w:r>
    </w:p>
    <w:p w:rsidR="00B56F9E" w:rsidRPr="00FD786F" w:rsidRDefault="00B56F9E" w:rsidP="00B56F9E">
      <w:pPr>
        <w:jc w:val="center"/>
        <w:rPr>
          <w:b/>
          <w:sz w:val="26"/>
          <w:szCs w:val="26"/>
        </w:rPr>
      </w:pPr>
      <w:r>
        <w:rPr>
          <w:b/>
          <w:sz w:val="26"/>
          <w:szCs w:val="26"/>
        </w:rPr>
        <w:t>движимого имущества и неотъемлемого оборудования</w:t>
      </w:r>
    </w:p>
    <w:p w:rsidR="00B56F9E" w:rsidRPr="00FD786F" w:rsidRDefault="00B56F9E" w:rsidP="00B56F9E">
      <w:pPr>
        <w:spacing w:line="360" w:lineRule="exact"/>
        <w:jc w:val="center"/>
        <w:rPr>
          <w:b/>
          <w:sz w:val="26"/>
          <w:szCs w:val="26"/>
        </w:rPr>
      </w:pPr>
    </w:p>
    <w:p w:rsidR="00B56F9E" w:rsidRPr="00FD786F" w:rsidRDefault="00B56F9E" w:rsidP="00B56F9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56F9E" w:rsidRPr="00CF19E7" w:rsidRDefault="00B56F9E" w:rsidP="00B56F9E">
      <w:pPr>
        <w:jc w:val="center"/>
        <w:rPr>
          <w:b/>
          <w:sz w:val="26"/>
          <w:szCs w:val="26"/>
          <w:highlight w:val="yellow"/>
        </w:rPr>
      </w:pPr>
    </w:p>
    <w:p w:rsidR="00B56F9E" w:rsidRDefault="00B56F9E" w:rsidP="00B56F9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56F9E" w:rsidRDefault="00B56F9E" w:rsidP="00B56F9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56F9E" w:rsidRDefault="00B56F9E" w:rsidP="00B56F9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56F9E" w:rsidRPr="00E2092F" w:rsidRDefault="00B56F9E" w:rsidP="00B56F9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56F9E" w:rsidRPr="004343CF" w:rsidRDefault="00B56F9E" w:rsidP="00B56F9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56F9E" w:rsidRPr="006C532E" w:rsidRDefault="00B56F9E" w:rsidP="00B56F9E">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56F9E" w:rsidRDefault="00B56F9E" w:rsidP="00B56F9E">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56F9E" w:rsidRPr="00A70F72" w:rsidRDefault="00B56F9E" w:rsidP="00B56F9E">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56F9E" w:rsidRPr="00E411E5" w:rsidTr="00EF431D">
        <w:tc>
          <w:tcPr>
            <w:tcW w:w="5495" w:type="dxa"/>
            <w:tcBorders>
              <w:top w:val="nil"/>
              <w:left w:val="nil"/>
              <w:bottom w:val="nil"/>
              <w:right w:val="nil"/>
            </w:tcBorders>
          </w:tcPr>
          <w:p w:rsidR="00B56F9E" w:rsidRPr="00E411E5" w:rsidRDefault="00B56F9E" w:rsidP="00EF431D">
            <w:pPr>
              <w:spacing w:line="360" w:lineRule="exact"/>
              <w:rPr>
                <w:b/>
                <w:sz w:val="26"/>
                <w:szCs w:val="26"/>
              </w:rPr>
            </w:pPr>
            <w:r w:rsidRPr="00E411E5">
              <w:rPr>
                <w:b/>
                <w:sz w:val="26"/>
                <w:szCs w:val="26"/>
              </w:rPr>
              <w:t>от Продавца:</w:t>
            </w:r>
          </w:p>
          <w:p w:rsidR="00B56F9E" w:rsidRPr="00E411E5" w:rsidRDefault="00B56F9E" w:rsidP="00EF431D">
            <w:pPr>
              <w:jc w:val="both"/>
              <w:rPr>
                <w:sz w:val="26"/>
                <w:szCs w:val="26"/>
              </w:rPr>
            </w:pPr>
            <w:r w:rsidRPr="00E411E5">
              <w:rPr>
                <w:sz w:val="26"/>
                <w:szCs w:val="26"/>
              </w:rPr>
              <w:t>Управляющий СМТ №</w:t>
            </w:r>
            <w:r>
              <w:rPr>
                <w:sz w:val="26"/>
                <w:szCs w:val="26"/>
              </w:rPr>
              <w:t>___</w:t>
            </w:r>
          </w:p>
          <w:p w:rsidR="00B56F9E" w:rsidRPr="00E411E5" w:rsidRDefault="00B56F9E" w:rsidP="00EF431D">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56F9E" w:rsidRPr="00E411E5" w:rsidRDefault="00B56F9E" w:rsidP="00EF431D">
            <w:pPr>
              <w:jc w:val="both"/>
              <w:rPr>
                <w:sz w:val="26"/>
                <w:szCs w:val="26"/>
              </w:rPr>
            </w:pPr>
          </w:p>
          <w:p w:rsidR="00B56F9E" w:rsidRPr="00E411E5" w:rsidRDefault="00B56F9E" w:rsidP="00EF431D">
            <w:pPr>
              <w:jc w:val="both"/>
              <w:rPr>
                <w:sz w:val="26"/>
                <w:szCs w:val="26"/>
              </w:rPr>
            </w:pPr>
          </w:p>
          <w:p w:rsidR="00B56F9E" w:rsidRPr="00E411E5" w:rsidRDefault="00B56F9E" w:rsidP="00EF431D">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56F9E" w:rsidRPr="00E411E5" w:rsidRDefault="00B56F9E" w:rsidP="00EF431D">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56F9E" w:rsidRPr="00E411E5" w:rsidRDefault="00B56F9E" w:rsidP="00EF431D">
            <w:pPr>
              <w:spacing w:line="360" w:lineRule="exact"/>
              <w:jc w:val="both"/>
              <w:rPr>
                <w:b/>
                <w:sz w:val="26"/>
                <w:szCs w:val="26"/>
              </w:rPr>
            </w:pPr>
            <w:r>
              <w:rPr>
                <w:b/>
                <w:sz w:val="26"/>
                <w:szCs w:val="26"/>
              </w:rPr>
              <w:t xml:space="preserve">        </w:t>
            </w:r>
            <w:r w:rsidRPr="00E411E5">
              <w:rPr>
                <w:b/>
                <w:sz w:val="26"/>
                <w:szCs w:val="26"/>
              </w:rPr>
              <w:t>от Покупателя:</w:t>
            </w:r>
          </w:p>
          <w:p w:rsidR="00B56F9E" w:rsidRDefault="00B56F9E" w:rsidP="00EF431D">
            <w:pPr>
              <w:ind w:left="35"/>
              <w:rPr>
                <w:sz w:val="26"/>
                <w:szCs w:val="26"/>
              </w:rPr>
            </w:pPr>
            <w:r>
              <w:rPr>
                <w:sz w:val="26"/>
                <w:szCs w:val="26"/>
              </w:rPr>
              <w:t xml:space="preserve">        </w:t>
            </w:r>
          </w:p>
          <w:p w:rsidR="00B56F9E" w:rsidRPr="00E411E5" w:rsidRDefault="00B56F9E" w:rsidP="00EF431D">
            <w:pPr>
              <w:ind w:left="35"/>
              <w:rPr>
                <w:sz w:val="26"/>
                <w:szCs w:val="26"/>
              </w:rPr>
            </w:pPr>
            <w:r>
              <w:rPr>
                <w:sz w:val="26"/>
                <w:szCs w:val="26"/>
              </w:rPr>
              <w:t xml:space="preserve">      _____________________________</w:t>
            </w:r>
          </w:p>
          <w:p w:rsidR="00B56F9E" w:rsidRPr="00E411E5" w:rsidRDefault="00B56F9E" w:rsidP="00EF431D">
            <w:pPr>
              <w:ind w:left="35"/>
              <w:rPr>
                <w:sz w:val="26"/>
                <w:szCs w:val="26"/>
              </w:rPr>
            </w:pPr>
          </w:p>
          <w:p w:rsidR="00B56F9E" w:rsidRDefault="00B56F9E" w:rsidP="00EF431D">
            <w:pPr>
              <w:ind w:left="35"/>
              <w:rPr>
                <w:sz w:val="26"/>
                <w:szCs w:val="26"/>
              </w:rPr>
            </w:pPr>
            <w:r w:rsidRPr="00E411E5">
              <w:rPr>
                <w:sz w:val="26"/>
                <w:szCs w:val="26"/>
              </w:rPr>
              <w:t xml:space="preserve"> </w:t>
            </w:r>
          </w:p>
          <w:p w:rsidR="00B56F9E" w:rsidRPr="00E411E5" w:rsidRDefault="00B56F9E" w:rsidP="00EF431D">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56F9E" w:rsidRPr="00E411E5" w:rsidRDefault="00B56F9E" w:rsidP="00EF431D">
            <w:pPr>
              <w:ind w:left="35"/>
              <w:rPr>
                <w:sz w:val="26"/>
                <w:szCs w:val="26"/>
              </w:rPr>
            </w:pPr>
            <w:r w:rsidRPr="00E411E5">
              <w:rPr>
                <w:sz w:val="26"/>
                <w:szCs w:val="26"/>
              </w:rPr>
              <w:t xml:space="preserve"> </w:t>
            </w:r>
            <w:r>
              <w:rPr>
                <w:sz w:val="26"/>
                <w:szCs w:val="26"/>
              </w:rPr>
              <w:t xml:space="preserve">       </w:t>
            </w:r>
          </w:p>
        </w:tc>
      </w:tr>
    </w:tbl>
    <w:p w:rsidR="00B56F9E" w:rsidRPr="008458AA" w:rsidRDefault="00B56F9E" w:rsidP="00B56F9E">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D2" w:rsidRDefault="00077FD2" w:rsidP="00016437">
      <w:r>
        <w:separator/>
      </w:r>
    </w:p>
  </w:endnote>
  <w:endnote w:type="continuationSeparator" w:id="0">
    <w:p w:rsidR="00077FD2" w:rsidRDefault="00077FD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D2" w:rsidRDefault="00077FD2" w:rsidP="00EF431D">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77FD2" w:rsidRDefault="00077FD2" w:rsidP="00EF431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D2" w:rsidRPr="000A5F0B" w:rsidRDefault="00077FD2" w:rsidP="00EF431D">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77FD2" w:rsidRDefault="00077F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D2" w:rsidRPr="000A5F0B" w:rsidRDefault="00077FD2" w:rsidP="00EF431D">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77FD2" w:rsidRDefault="00077F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D2" w:rsidRDefault="00077FD2" w:rsidP="00016437">
      <w:r>
        <w:separator/>
      </w:r>
    </w:p>
  </w:footnote>
  <w:footnote w:type="continuationSeparator" w:id="0">
    <w:p w:rsidR="00077FD2" w:rsidRDefault="00077FD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D2" w:rsidRPr="004638D0" w:rsidRDefault="00077FD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D2" w:rsidRPr="001B0E87" w:rsidRDefault="00077FD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D2" w:rsidRDefault="00077FD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77FD2" w:rsidRDefault="00077FD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D2" w:rsidRDefault="00077FD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74338">
      <w:rPr>
        <w:rStyle w:val="afa"/>
        <w:noProof/>
      </w:rPr>
      <w:t>29</w:t>
    </w:r>
    <w:r>
      <w:rPr>
        <w:rStyle w:val="afa"/>
      </w:rPr>
      <w:fldChar w:fldCharType="end"/>
    </w:r>
  </w:p>
  <w:p w:rsidR="00077FD2" w:rsidRDefault="00077FD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D2" w:rsidRDefault="00077FD2">
    <w:pPr>
      <w:pStyle w:val="a6"/>
      <w:jc w:val="center"/>
    </w:pPr>
    <w:r>
      <w:fldChar w:fldCharType="begin"/>
    </w:r>
    <w:r>
      <w:instrText>PAGE   \* MERGEFORMAT</w:instrText>
    </w:r>
    <w:r>
      <w:fldChar w:fldCharType="separate"/>
    </w:r>
    <w:r w:rsidR="00D74338">
      <w:rPr>
        <w:noProof/>
      </w:rPr>
      <w:t>32</w:t>
    </w:r>
    <w:r>
      <w:fldChar w:fldCharType="end"/>
    </w:r>
  </w:p>
  <w:p w:rsidR="00077FD2" w:rsidRDefault="00077F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0746"/>
    <w:rsid w:val="00072A82"/>
    <w:rsid w:val="0007403E"/>
    <w:rsid w:val="00077FD2"/>
    <w:rsid w:val="00084EFE"/>
    <w:rsid w:val="00085C17"/>
    <w:rsid w:val="00086BB8"/>
    <w:rsid w:val="00092A8F"/>
    <w:rsid w:val="00094BC8"/>
    <w:rsid w:val="000A75D4"/>
    <w:rsid w:val="000B49E5"/>
    <w:rsid w:val="000B76F5"/>
    <w:rsid w:val="000C577F"/>
    <w:rsid w:val="000C6B28"/>
    <w:rsid w:val="000C7029"/>
    <w:rsid w:val="000C752B"/>
    <w:rsid w:val="000D057B"/>
    <w:rsid w:val="000D1CF6"/>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36C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543C"/>
    <w:rsid w:val="001C76DF"/>
    <w:rsid w:val="001F08B9"/>
    <w:rsid w:val="00200170"/>
    <w:rsid w:val="00203C2F"/>
    <w:rsid w:val="00204C90"/>
    <w:rsid w:val="00205D70"/>
    <w:rsid w:val="00206632"/>
    <w:rsid w:val="00214873"/>
    <w:rsid w:val="00220AF9"/>
    <w:rsid w:val="0022355F"/>
    <w:rsid w:val="00224B26"/>
    <w:rsid w:val="00224EDB"/>
    <w:rsid w:val="00226C9F"/>
    <w:rsid w:val="00241EF7"/>
    <w:rsid w:val="002436D3"/>
    <w:rsid w:val="002475E2"/>
    <w:rsid w:val="00252B5F"/>
    <w:rsid w:val="00266C24"/>
    <w:rsid w:val="00270DDE"/>
    <w:rsid w:val="00273A20"/>
    <w:rsid w:val="0027619F"/>
    <w:rsid w:val="0028462E"/>
    <w:rsid w:val="00292270"/>
    <w:rsid w:val="00295F49"/>
    <w:rsid w:val="002A0F89"/>
    <w:rsid w:val="002A3C10"/>
    <w:rsid w:val="002A7A75"/>
    <w:rsid w:val="002B580C"/>
    <w:rsid w:val="002C1925"/>
    <w:rsid w:val="002D1A46"/>
    <w:rsid w:val="002D3498"/>
    <w:rsid w:val="002D5C0A"/>
    <w:rsid w:val="002D5F7B"/>
    <w:rsid w:val="002E06BA"/>
    <w:rsid w:val="002E0FDF"/>
    <w:rsid w:val="002F3D5A"/>
    <w:rsid w:val="002F424F"/>
    <w:rsid w:val="002F7E36"/>
    <w:rsid w:val="00300AF0"/>
    <w:rsid w:val="0030113E"/>
    <w:rsid w:val="00305AAB"/>
    <w:rsid w:val="00306FC6"/>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96"/>
    <w:rsid w:val="00362E1D"/>
    <w:rsid w:val="0036326A"/>
    <w:rsid w:val="00374357"/>
    <w:rsid w:val="00374AF8"/>
    <w:rsid w:val="00382288"/>
    <w:rsid w:val="003A17A2"/>
    <w:rsid w:val="003A17D1"/>
    <w:rsid w:val="003A32B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F84"/>
    <w:rsid w:val="00412F23"/>
    <w:rsid w:val="00416588"/>
    <w:rsid w:val="0041731C"/>
    <w:rsid w:val="00420821"/>
    <w:rsid w:val="004265DE"/>
    <w:rsid w:val="00432690"/>
    <w:rsid w:val="00436E68"/>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F5813"/>
    <w:rsid w:val="00500A16"/>
    <w:rsid w:val="00510323"/>
    <w:rsid w:val="00510B44"/>
    <w:rsid w:val="00521719"/>
    <w:rsid w:val="005264E9"/>
    <w:rsid w:val="00531081"/>
    <w:rsid w:val="0053478B"/>
    <w:rsid w:val="00536F25"/>
    <w:rsid w:val="00541895"/>
    <w:rsid w:val="00545407"/>
    <w:rsid w:val="00546C60"/>
    <w:rsid w:val="005507FE"/>
    <w:rsid w:val="00556C3C"/>
    <w:rsid w:val="0056585B"/>
    <w:rsid w:val="005807AB"/>
    <w:rsid w:val="00585714"/>
    <w:rsid w:val="00587A6F"/>
    <w:rsid w:val="00591851"/>
    <w:rsid w:val="005928F3"/>
    <w:rsid w:val="00596EBD"/>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5F2E2D"/>
    <w:rsid w:val="0060021F"/>
    <w:rsid w:val="00605714"/>
    <w:rsid w:val="00611906"/>
    <w:rsid w:val="00613B43"/>
    <w:rsid w:val="0062066A"/>
    <w:rsid w:val="00623B30"/>
    <w:rsid w:val="00624260"/>
    <w:rsid w:val="006313FA"/>
    <w:rsid w:val="006319DB"/>
    <w:rsid w:val="00640868"/>
    <w:rsid w:val="006448C7"/>
    <w:rsid w:val="006453C3"/>
    <w:rsid w:val="006544F8"/>
    <w:rsid w:val="00657C92"/>
    <w:rsid w:val="00660873"/>
    <w:rsid w:val="00664A13"/>
    <w:rsid w:val="00665FFA"/>
    <w:rsid w:val="00670892"/>
    <w:rsid w:val="00680AB2"/>
    <w:rsid w:val="00684C89"/>
    <w:rsid w:val="00687BB5"/>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6E22"/>
    <w:rsid w:val="0073029E"/>
    <w:rsid w:val="00733832"/>
    <w:rsid w:val="00736883"/>
    <w:rsid w:val="0073734D"/>
    <w:rsid w:val="00743B6F"/>
    <w:rsid w:val="00744586"/>
    <w:rsid w:val="007475B8"/>
    <w:rsid w:val="007528C0"/>
    <w:rsid w:val="00754ADF"/>
    <w:rsid w:val="007571D1"/>
    <w:rsid w:val="00772936"/>
    <w:rsid w:val="00780F7A"/>
    <w:rsid w:val="0078182E"/>
    <w:rsid w:val="007904CE"/>
    <w:rsid w:val="007927B5"/>
    <w:rsid w:val="00795F68"/>
    <w:rsid w:val="007A3504"/>
    <w:rsid w:val="007B46DB"/>
    <w:rsid w:val="007B5ED2"/>
    <w:rsid w:val="007C13B8"/>
    <w:rsid w:val="007C25BA"/>
    <w:rsid w:val="007C376F"/>
    <w:rsid w:val="007C403D"/>
    <w:rsid w:val="007D25CF"/>
    <w:rsid w:val="007D307A"/>
    <w:rsid w:val="007E4664"/>
    <w:rsid w:val="007F4D6F"/>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16CE"/>
    <w:rsid w:val="008B2F48"/>
    <w:rsid w:val="008B3E64"/>
    <w:rsid w:val="008C270A"/>
    <w:rsid w:val="008C2860"/>
    <w:rsid w:val="008C4CC3"/>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411D"/>
    <w:rsid w:val="00967BFE"/>
    <w:rsid w:val="00986F74"/>
    <w:rsid w:val="00990268"/>
    <w:rsid w:val="0099200E"/>
    <w:rsid w:val="009924D9"/>
    <w:rsid w:val="009A263A"/>
    <w:rsid w:val="009A466F"/>
    <w:rsid w:val="009A67B6"/>
    <w:rsid w:val="009B2F08"/>
    <w:rsid w:val="009C36D9"/>
    <w:rsid w:val="009D4355"/>
    <w:rsid w:val="009F1714"/>
    <w:rsid w:val="00A00F75"/>
    <w:rsid w:val="00A0448A"/>
    <w:rsid w:val="00A055E2"/>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95667"/>
    <w:rsid w:val="00AA3ADD"/>
    <w:rsid w:val="00AB4CFC"/>
    <w:rsid w:val="00AB58F8"/>
    <w:rsid w:val="00AB6755"/>
    <w:rsid w:val="00AC7E99"/>
    <w:rsid w:val="00AD2DEA"/>
    <w:rsid w:val="00AD4246"/>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56F9E"/>
    <w:rsid w:val="00B6620B"/>
    <w:rsid w:val="00B73CE5"/>
    <w:rsid w:val="00B77D1B"/>
    <w:rsid w:val="00B8384B"/>
    <w:rsid w:val="00B85313"/>
    <w:rsid w:val="00B935CC"/>
    <w:rsid w:val="00B9524C"/>
    <w:rsid w:val="00B9724E"/>
    <w:rsid w:val="00BA47C0"/>
    <w:rsid w:val="00BA4D1F"/>
    <w:rsid w:val="00BA55F9"/>
    <w:rsid w:val="00BB081B"/>
    <w:rsid w:val="00BB156E"/>
    <w:rsid w:val="00BB60AF"/>
    <w:rsid w:val="00BB7B17"/>
    <w:rsid w:val="00BC1230"/>
    <w:rsid w:val="00BC2740"/>
    <w:rsid w:val="00BC50CF"/>
    <w:rsid w:val="00BC7D39"/>
    <w:rsid w:val="00BD41FD"/>
    <w:rsid w:val="00BE17C0"/>
    <w:rsid w:val="00BE47C4"/>
    <w:rsid w:val="00BE57EE"/>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6D3A"/>
    <w:rsid w:val="00CB5F60"/>
    <w:rsid w:val="00CC3AB7"/>
    <w:rsid w:val="00CC44F4"/>
    <w:rsid w:val="00CC6C06"/>
    <w:rsid w:val="00CD3546"/>
    <w:rsid w:val="00CD363B"/>
    <w:rsid w:val="00CE37DE"/>
    <w:rsid w:val="00CE6E08"/>
    <w:rsid w:val="00CE7AC5"/>
    <w:rsid w:val="00CF0802"/>
    <w:rsid w:val="00D0548B"/>
    <w:rsid w:val="00D062B4"/>
    <w:rsid w:val="00D06BEE"/>
    <w:rsid w:val="00D10C10"/>
    <w:rsid w:val="00D15C0F"/>
    <w:rsid w:val="00D177FC"/>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338"/>
    <w:rsid w:val="00D74C53"/>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0DC2"/>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92253"/>
    <w:rsid w:val="00EB099B"/>
    <w:rsid w:val="00EB1048"/>
    <w:rsid w:val="00EC34B4"/>
    <w:rsid w:val="00ED3331"/>
    <w:rsid w:val="00ED3B8D"/>
    <w:rsid w:val="00EE02B5"/>
    <w:rsid w:val="00EE0D9F"/>
    <w:rsid w:val="00EE2A32"/>
    <w:rsid w:val="00EE5EFB"/>
    <w:rsid w:val="00EF0750"/>
    <w:rsid w:val="00EF431D"/>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4C65"/>
    <w:rsid w:val="00F804E1"/>
    <w:rsid w:val="00F850BE"/>
    <w:rsid w:val="00F85C93"/>
    <w:rsid w:val="00F948AF"/>
    <w:rsid w:val="00F97DD9"/>
    <w:rsid w:val="00FA37F7"/>
    <w:rsid w:val="00FA43D2"/>
    <w:rsid w:val="00FA68DF"/>
    <w:rsid w:val="00FB5380"/>
    <w:rsid w:val="00FB5435"/>
    <w:rsid w:val="00FB614C"/>
    <w:rsid w:val="00FB7209"/>
    <w:rsid w:val="00FC59A3"/>
    <w:rsid w:val="00FE05F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9B7D-8462-40F7-9E6D-D9AC22C0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27</Pages>
  <Words>8981</Words>
  <Characters>51194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138</cp:revision>
  <cp:lastPrinted>2018-10-31T13:20:00Z</cp:lastPrinted>
  <dcterms:created xsi:type="dcterms:W3CDTF">2018-06-25T07:46:00Z</dcterms:created>
  <dcterms:modified xsi:type="dcterms:W3CDTF">2018-10-31T13:22:00Z</dcterms:modified>
</cp:coreProperties>
</file>