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6B02DA">
        <w:rPr>
          <w:b/>
          <w:bCs/>
          <w:caps/>
          <w:color w:val="000000" w:themeColor="text1"/>
        </w:rPr>
        <w:t>60</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D3370F" w:rsidRDefault="00004BF2" w:rsidP="00F933B8">
            <w:pPr>
              <w:pStyle w:val="Default"/>
              <w:jc w:val="both"/>
            </w:pPr>
            <w:r w:rsidRPr="00E115EA">
              <w:rPr>
                <w:iCs/>
              </w:rPr>
              <w:t>Объекты недвижимого</w:t>
            </w:r>
            <w:r w:rsidR="00D3370F">
              <w:rPr>
                <w:iCs/>
              </w:rPr>
              <w:t xml:space="preserve"> </w:t>
            </w:r>
            <w:r w:rsidRPr="00E115EA">
              <w:rPr>
                <w:iCs/>
              </w:rPr>
              <w:t xml:space="preserve">имущества и неотъемлемого оборудования, расположенные по адресу: </w:t>
            </w:r>
            <w:r w:rsidR="00D3370F" w:rsidRPr="00D3370F">
              <w:t xml:space="preserve">г. Курск, ул. </w:t>
            </w:r>
            <w:proofErr w:type="gramStart"/>
            <w:r w:rsidR="00D3370F" w:rsidRPr="00D3370F">
              <w:t>Станционная</w:t>
            </w:r>
            <w:proofErr w:type="gramEnd"/>
            <w:r w:rsidR="00D3370F" w:rsidRPr="00D3370F">
              <w:t>, д. 39</w:t>
            </w:r>
          </w:p>
          <w:p w:rsidR="00D3370F" w:rsidRDefault="00D3370F" w:rsidP="00D3370F">
            <w:pPr>
              <w:pStyle w:val="Default"/>
              <w:jc w:val="both"/>
              <w:rPr>
                <w:b/>
                <w:iCs/>
                <w:color w:val="auto"/>
              </w:rPr>
            </w:pPr>
          </w:p>
          <w:p w:rsidR="00D3370F" w:rsidRDefault="00D3370F" w:rsidP="00D3370F">
            <w:pPr>
              <w:pStyle w:val="Default"/>
              <w:jc w:val="both"/>
              <w:rPr>
                <w:b/>
                <w:iCs/>
                <w:color w:val="auto"/>
              </w:rPr>
            </w:pPr>
            <w:r w:rsidRPr="00D715CD">
              <w:rPr>
                <w:b/>
                <w:iCs/>
                <w:color w:val="auto"/>
              </w:rPr>
              <w:t xml:space="preserve">Лот № </w:t>
            </w:r>
            <w:r>
              <w:rPr>
                <w:b/>
                <w:iCs/>
                <w:color w:val="auto"/>
              </w:rPr>
              <w:t xml:space="preserve">2 </w:t>
            </w:r>
          </w:p>
          <w:p w:rsidR="00D3370F" w:rsidRDefault="00D3370F" w:rsidP="00D3370F">
            <w:pPr>
              <w:pStyle w:val="Default"/>
              <w:jc w:val="both"/>
            </w:pPr>
            <w:r w:rsidRPr="00E115EA">
              <w:rPr>
                <w:iCs/>
              </w:rPr>
              <w:t>Объекты недвижимого</w:t>
            </w:r>
            <w:r>
              <w:rPr>
                <w:iCs/>
              </w:rPr>
              <w:t xml:space="preserve">, движимого </w:t>
            </w:r>
            <w:r w:rsidRPr="00E115EA">
              <w:rPr>
                <w:iCs/>
              </w:rPr>
              <w:t xml:space="preserve">имущества и неотъемлемого оборудования, расположенные по адресу: </w:t>
            </w:r>
            <w:r w:rsidRPr="00D3370F">
              <w:t xml:space="preserve">Республика Татарстан, </w:t>
            </w:r>
            <w:proofErr w:type="spellStart"/>
            <w:r w:rsidRPr="00D3370F">
              <w:t>Зеленодольский</w:t>
            </w:r>
            <w:proofErr w:type="spellEnd"/>
            <w:r w:rsidRPr="00D3370F">
              <w:t xml:space="preserve"> р-н, </w:t>
            </w:r>
            <w:proofErr w:type="spellStart"/>
            <w:r w:rsidRPr="00D3370F">
              <w:t>птг</w:t>
            </w:r>
            <w:proofErr w:type="spellEnd"/>
            <w:r w:rsidRPr="00D3370F">
              <w:t xml:space="preserve">. Васильево, ул. </w:t>
            </w:r>
            <w:proofErr w:type="gramStart"/>
            <w:r w:rsidRPr="00D3370F">
              <w:t>Первомайская</w:t>
            </w:r>
            <w:proofErr w:type="gramEnd"/>
            <w:r w:rsidRPr="00D3370F">
              <w:t>, 26</w:t>
            </w:r>
          </w:p>
          <w:p w:rsidR="00B244C5" w:rsidRDefault="00B244C5" w:rsidP="00D3370F">
            <w:pPr>
              <w:pStyle w:val="Default"/>
              <w:jc w:val="both"/>
              <w:rPr>
                <w:iCs/>
              </w:rPr>
            </w:pPr>
          </w:p>
          <w:p w:rsidR="009A496C" w:rsidRPr="002313BF" w:rsidRDefault="009A496C" w:rsidP="009A496C">
            <w:pPr>
              <w:pStyle w:val="Default"/>
              <w:jc w:val="both"/>
              <w:rPr>
                <w:b/>
                <w:iCs/>
                <w:color w:val="auto"/>
              </w:rPr>
            </w:pPr>
            <w:r w:rsidRPr="002313BF">
              <w:rPr>
                <w:b/>
                <w:iCs/>
                <w:color w:val="auto"/>
              </w:rPr>
              <w:t xml:space="preserve">Лот № 3 </w:t>
            </w:r>
          </w:p>
          <w:p w:rsidR="00B244C5" w:rsidRPr="00A179DF" w:rsidRDefault="002B39C3" w:rsidP="002313BF">
            <w:pPr>
              <w:spacing w:line="276" w:lineRule="auto"/>
              <w:rPr>
                <w:iCs/>
              </w:rPr>
            </w:pPr>
            <w:r w:rsidRPr="002313BF">
              <w:t>О</w:t>
            </w:r>
            <w:r w:rsidR="00D64452" w:rsidRPr="002313BF">
              <w:t>бъект недвижимого имущества расположенн</w:t>
            </w:r>
            <w:r w:rsidRPr="002313BF">
              <w:t>ый</w:t>
            </w:r>
            <w:r w:rsidR="00D64452" w:rsidRPr="002313BF">
              <w:t xml:space="preserve"> по адресу: Пермский край, г. Верещагино, ул. </w:t>
            </w:r>
            <w:proofErr w:type="gramStart"/>
            <w:r w:rsidR="00D64452" w:rsidRPr="002313BF">
              <w:t>Заводская</w:t>
            </w:r>
            <w:proofErr w:type="gramEnd"/>
            <w:r w:rsidR="00D64452" w:rsidRPr="002313BF">
              <w:t>, 1б</w:t>
            </w: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973FE0" w:rsidRDefault="00AB4147" w:rsidP="00F933B8">
            <w:pPr>
              <w:jc w:val="both"/>
              <w:rPr>
                <w:iCs/>
              </w:rPr>
            </w:pPr>
            <w:r w:rsidRPr="00973FE0">
              <w:rPr>
                <w:rFonts w:eastAsia="Calibri"/>
              </w:rPr>
              <w:t xml:space="preserve">Начальная цена продажи (лота): </w:t>
            </w:r>
            <w:r w:rsidR="00973FE0" w:rsidRPr="00973FE0">
              <w:t>23 197 778 (двадцать три миллиона сто девяносто семь тысяч семьсот семьдесят восемь) рублей 52 копейки с учетом НДС 20%.</w:t>
            </w:r>
          </w:p>
          <w:p w:rsidR="00973FE0" w:rsidRDefault="00973FE0" w:rsidP="00F933B8">
            <w:pPr>
              <w:jc w:val="both"/>
              <w:rPr>
                <w:iCs/>
              </w:rPr>
            </w:pPr>
          </w:p>
          <w:p w:rsidR="00973FE0" w:rsidRPr="00AF3401" w:rsidRDefault="00973FE0" w:rsidP="00973FE0">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973FE0" w:rsidRPr="004E77FE" w:rsidRDefault="00973FE0" w:rsidP="00973FE0">
            <w:pPr>
              <w:jc w:val="both"/>
              <w:rPr>
                <w:rFonts w:eastAsia="Calibri"/>
              </w:rPr>
            </w:pPr>
            <w:r w:rsidRPr="004E77FE">
              <w:rPr>
                <w:rFonts w:eastAsia="Calibri"/>
              </w:rPr>
              <w:t xml:space="preserve">Начальная цена продажи (лота): </w:t>
            </w:r>
            <w:r w:rsidR="004E77FE" w:rsidRPr="004E77FE">
              <w:t xml:space="preserve">38 900 536 (тридцать восемь миллионов девятьсот тысяч пятьсот тридцать шесть) рублей 75 копеек с учетом НДС </w:t>
            </w:r>
            <w:r w:rsidRPr="004E77FE">
              <w:rPr>
                <w:iCs/>
              </w:rPr>
              <w:t>20%.</w:t>
            </w:r>
          </w:p>
          <w:p w:rsidR="00973FE0" w:rsidRDefault="00973FE0" w:rsidP="00F933B8">
            <w:pPr>
              <w:jc w:val="both"/>
              <w:rPr>
                <w:rFonts w:eastAsia="Calibri"/>
              </w:rPr>
            </w:pPr>
          </w:p>
          <w:p w:rsidR="001D4D13" w:rsidRPr="00305842" w:rsidRDefault="001D4D13" w:rsidP="00F933B8">
            <w:pPr>
              <w:jc w:val="both"/>
              <w:rPr>
                <w:rFonts w:eastAsia="Calibri"/>
                <w:b/>
              </w:rPr>
            </w:pPr>
            <w:r w:rsidRPr="00305842">
              <w:rPr>
                <w:rFonts w:eastAsia="Calibri"/>
                <w:b/>
              </w:rPr>
              <w:t>Лот 3</w:t>
            </w:r>
          </w:p>
          <w:p w:rsidR="001D4D13" w:rsidRDefault="001D4D13" w:rsidP="00F933B8">
            <w:pPr>
              <w:jc w:val="both"/>
            </w:pPr>
            <w:r w:rsidRPr="00305842">
              <w:rPr>
                <w:rFonts w:eastAsia="Calibri"/>
              </w:rPr>
              <w:t xml:space="preserve">Начальная цена продажи (лота): </w:t>
            </w:r>
            <w:r w:rsidRPr="00305842">
              <w:t>476 980 (четыреста семьдесят шесть тысяч девятьсот восемьдесят) рублей 00 копеек (НДС не облагается).</w:t>
            </w:r>
          </w:p>
          <w:p w:rsidR="00DE40D8" w:rsidRPr="001D4D13" w:rsidRDefault="00DE40D8" w:rsidP="00F933B8">
            <w:pPr>
              <w:jc w:val="both"/>
              <w:rPr>
                <w:rFonts w:eastAsia="Calibri"/>
              </w:rPr>
            </w:pPr>
          </w:p>
          <w:p w:rsidR="00AB4147" w:rsidRPr="001B3E78" w:rsidRDefault="00AB4147" w:rsidP="00D20AEA">
            <w:pPr>
              <w:autoSpaceDE w:val="0"/>
              <w:autoSpaceDN w:val="0"/>
              <w:adjustRightInd w:val="0"/>
              <w:spacing w:before="120" w:after="120"/>
              <w:jc w:val="both"/>
              <w:rPr>
                <w:rFonts w:eastAsia="Calibri"/>
                <w:iCs/>
              </w:rPr>
            </w:pPr>
            <w:r>
              <w:rPr>
                <w:rFonts w:eastAsia="Calibri"/>
              </w:rPr>
              <w:t>Шаг аукциона: 3</w:t>
            </w:r>
            <w:r w:rsidRPr="00FD37F6">
              <w:rPr>
                <w:rFonts w:eastAsia="Calibri"/>
              </w:rPr>
              <w:t>% (</w:t>
            </w:r>
            <w:r>
              <w:rPr>
                <w:rFonts w:eastAsia="Calibri"/>
              </w:rPr>
              <w:t>три</w:t>
            </w:r>
            <w:r w:rsidRPr="00FD37F6">
              <w:rPr>
                <w:rFonts w:eastAsia="Calibri"/>
              </w:rPr>
              <w:t>) процент</w:t>
            </w:r>
            <w:r>
              <w:rPr>
                <w:rFonts w:eastAsia="Calibri"/>
              </w:rPr>
              <w:t>а</w:t>
            </w:r>
            <w:r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B613B4" w:rsidRDefault="00E40E57" w:rsidP="00AB4147">
            <w:pPr>
              <w:autoSpaceDE w:val="0"/>
              <w:autoSpaceDN w:val="0"/>
              <w:adjustRightInd w:val="0"/>
              <w:spacing w:before="120" w:after="120" w:line="360" w:lineRule="auto"/>
              <w:jc w:val="both"/>
              <w:rPr>
                <w:rFonts w:eastAsia="Calibri"/>
              </w:rPr>
            </w:pPr>
            <w:r w:rsidRPr="00B613B4">
              <w:rPr>
                <w:rFonts w:eastAsia="Calibri"/>
              </w:rPr>
              <w:t xml:space="preserve">1) Место подачи (приема) Заявок: электронная площадка </w:t>
            </w:r>
            <w:r w:rsidRPr="00B613B4">
              <w:t>www.rts-tender.ru</w:t>
            </w:r>
            <w:r w:rsidRPr="00B613B4">
              <w:rPr>
                <w:rFonts w:eastAsia="Calibri"/>
              </w:rPr>
              <w:t xml:space="preserve"> 2) Дата и время начала подачи (приема) Заявок: </w:t>
            </w:r>
            <w:r w:rsidR="00D17A9F" w:rsidRPr="00B613B4">
              <w:rPr>
                <w:rFonts w:eastAsia="Calibri"/>
              </w:rPr>
              <w:t>1</w:t>
            </w:r>
            <w:r w:rsidR="00B613B4">
              <w:rPr>
                <w:rFonts w:eastAsia="Calibri"/>
              </w:rPr>
              <w:t>8.11</w:t>
            </w:r>
            <w:r w:rsidRPr="00B613B4">
              <w:rPr>
                <w:rFonts w:eastAsia="Calibri"/>
              </w:rPr>
              <w:t>.2019 в 1</w:t>
            </w:r>
            <w:r w:rsidR="00B613B4">
              <w:rPr>
                <w:rFonts w:eastAsia="Calibri"/>
              </w:rPr>
              <w:t>4</w:t>
            </w:r>
            <w:r w:rsidRPr="00B613B4">
              <w:rPr>
                <w:rFonts w:eastAsia="Calibri"/>
              </w:rPr>
              <w:t>:00 (</w:t>
            </w:r>
            <w:proofErr w:type="gramStart"/>
            <w:r w:rsidRPr="00B613B4">
              <w:rPr>
                <w:rFonts w:eastAsia="Calibri"/>
              </w:rPr>
              <w:t>МСК</w:t>
            </w:r>
            <w:proofErr w:type="gramEnd"/>
            <w:r w:rsidRPr="00B613B4">
              <w:rPr>
                <w:rFonts w:eastAsia="Calibri"/>
              </w:rPr>
              <w:t>) Подача Заявок осуществляется круглосуточно.</w:t>
            </w:r>
          </w:p>
          <w:p w:rsidR="00E40E57" w:rsidRPr="00B613B4" w:rsidRDefault="00E40E57" w:rsidP="004265DE">
            <w:pPr>
              <w:autoSpaceDE w:val="0"/>
              <w:autoSpaceDN w:val="0"/>
              <w:adjustRightInd w:val="0"/>
              <w:spacing w:before="120" w:after="120"/>
              <w:jc w:val="both"/>
              <w:rPr>
                <w:rFonts w:eastAsia="Calibri"/>
              </w:rPr>
            </w:pPr>
            <w:r w:rsidRPr="00B613B4">
              <w:rPr>
                <w:rFonts w:eastAsia="Calibri"/>
              </w:rPr>
              <w:t xml:space="preserve">3) Дата и время окончания подачи (приема) Заявок: </w:t>
            </w:r>
            <w:r w:rsidR="00D17A9F" w:rsidRPr="00B613B4">
              <w:rPr>
                <w:rFonts w:eastAsia="Calibri"/>
              </w:rPr>
              <w:t>1</w:t>
            </w:r>
            <w:r w:rsidR="00B613B4">
              <w:rPr>
                <w:rFonts w:eastAsia="Calibri"/>
              </w:rPr>
              <w:t>8</w:t>
            </w:r>
            <w:r w:rsidRPr="00B613B4">
              <w:rPr>
                <w:rFonts w:eastAsia="Calibri"/>
              </w:rPr>
              <w:t>.1</w:t>
            </w:r>
            <w:r w:rsidR="00B613B4">
              <w:rPr>
                <w:rFonts w:eastAsia="Calibri"/>
              </w:rPr>
              <w:t>2</w:t>
            </w:r>
            <w:r w:rsidRPr="00B613B4">
              <w:rPr>
                <w:rFonts w:eastAsia="Calibri"/>
              </w:rPr>
              <w:t>.2019 в 1</w:t>
            </w:r>
            <w:r w:rsidR="00B613B4">
              <w:rPr>
                <w:rFonts w:eastAsia="Calibri"/>
              </w:rPr>
              <w:t>4</w:t>
            </w:r>
            <w:r w:rsidRPr="00B613B4">
              <w:rPr>
                <w:rFonts w:eastAsia="Calibri"/>
              </w:rPr>
              <w:t>:00 (</w:t>
            </w:r>
            <w:proofErr w:type="gramStart"/>
            <w:r w:rsidRPr="00B613B4">
              <w:rPr>
                <w:rFonts w:eastAsia="Calibri"/>
              </w:rPr>
              <w:t>МСК</w:t>
            </w:r>
            <w:proofErr w:type="gramEnd"/>
            <w:r w:rsidRPr="00B613B4">
              <w:rPr>
                <w:rFonts w:eastAsia="Calibri"/>
              </w:rPr>
              <w:t xml:space="preserve">) </w:t>
            </w:r>
          </w:p>
          <w:p w:rsidR="00E40E57" w:rsidRPr="00B613B4" w:rsidRDefault="00E40E57" w:rsidP="004265DE">
            <w:pPr>
              <w:autoSpaceDE w:val="0"/>
              <w:autoSpaceDN w:val="0"/>
              <w:adjustRightInd w:val="0"/>
              <w:spacing w:before="120" w:after="120"/>
              <w:jc w:val="both"/>
              <w:rPr>
                <w:iCs/>
              </w:rPr>
            </w:pPr>
            <w:r w:rsidRPr="00B613B4">
              <w:rPr>
                <w:rFonts w:eastAsia="Calibri"/>
              </w:rPr>
              <w:t xml:space="preserve">4) Дата определения участников: </w:t>
            </w:r>
            <w:r w:rsidR="00B613B4">
              <w:rPr>
                <w:rFonts w:eastAsia="Calibri"/>
              </w:rPr>
              <w:t>19</w:t>
            </w:r>
            <w:r w:rsidRPr="00B613B4">
              <w:rPr>
                <w:rFonts w:eastAsia="Calibri"/>
              </w:rPr>
              <w:t>.1</w:t>
            </w:r>
            <w:r w:rsidR="00B613B4">
              <w:rPr>
                <w:rFonts w:eastAsia="Calibri"/>
              </w:rPr>
              <w:t>2</w:t>
            </w:r>
            <w:r w:rsidRPr="00B613B4">
              <w:rPr>
                <w:rFonts w:eastAsia="Calibri"/>
              </w:rPr>
              <w:t xml:space="preserve">.2019 </w:t>
            </w:r>
          </w:p>
          <w:p w:rsidR="00E40E57" w:rsidRPr="00B613B4" w:rsidRDefault="00E40E57" w:rsidP="001B3E78">
            <w:pPr>
              <w:autoSpaceDE w:val="0"/>
              <w:autoSpaceDN w:val="0"/>
              <w:adjustRightInd w:val="0"/>
              <w:spacing w:before="120" w:after="120"/>
              <w:jc w:val="both"/>
              <w:rPr>
                <w:iCs/>
              </w:rPr>
            </w:pPr>
            <w:r w:rsidRPr="00B613B4">
              <w:rPr>
                <w:rFonts w:eastAsia="Calibri"/>
              </w:rPr>
              <w:t xml:space="preserve">5) Дата и время проведения Процедуры: </w:t>
            </w:r>
            <w:r w:rsidR="00B613B4">
              <w:rPr>
                <w:rFonts w:eastAsia="Calibri"/>
              </w:rPr>
              <w:t>20</w:t>
            </w:r>
            <w:r w:rsidRPr="00B613B4">
              <w:rPr>
                <w:rFonts w:eastAsia="Calibri"/>
              </w:rPr>
              <w:t>.</w:t>
            </w:r>
            <w:r w:rsidR="002F69CD" w:rsidRPr="00B613B4">
              <w:rPr>
                <w:rFonts w:eastAsia="Calibri"/>
              </w:rPr>
              <w:t>1</w:t>
            </w:r>
            <w:r w:rsidR="00B613B4">
              <w:rPr>
                <w:rFonts w:eastAsia="Calibri"/>
              </w:rPr>
              <w:t>2</w:t>
            </w:r>
            <w:r w:rsidRPr="00B613B4">
              <w:rPr>
                <w:rFonts w:eastAsia="Calibri"/>
              </w:rPr>
              <w:t xml:space="preserve">.2019 в </w:t>
            </w:r>
            <w:r w:rsidR="009E455B">
              <w:rPr>
                <w:rFonts w:eastAsia="Calibri"/>
              </w:rPr>
              <w:t>11</w:t>
            </w:r>
            <w:r w:rsidRPr="00B613B4">
              <w:rPr>
                <w:rFonts w:eastAsia="Calibri"/>
              </w:rPr>
              <w:t>:00 (</w:t>
            </w:r>
            <w:proofErr w:type="gramStart"/>
            <w:r w:rsidRPr="00B613B4">
              <w:rPr>
                <w:rFonts w:eastAsia="Calibri"/>
              </w:rPr>
              <w:t>МСК</w:t>
            </w:r>
            <w:proofErr w:type="gramEnd"/>
            <w:r w:rsidRPr="00B613B4">
              <w:rPr>
                <w:rFonts w:eastAsia="Calibri"/>
              </w:rPr>
              <w:t>)</w:t>
            </w:r>
          </w:p>
          <w:p w:rsidR="00E40E57" w:rsidRPr="00493C63" w:rsidRDefault="00E40E57" w:rsidP="009E455B">
            <w:pPr>
              <w:autoSpaceDE w:val="0"/>
              <w:autoSpaceDN w:val="0"/>
              <w:adjustRightInd w:val="0"/>
              <w:spacing w:before="120" w:after="120"/>
              <w:jc w:val="both"/>
              <w:rPr>
                <w:iCs/>
                <w:color w:val="000000" w:themeColor="text1"/>
              </w:rPr>
            </w:pPr>
            <w:r w:rsidRPr="00B613B4">
              <w:rPr>
                <w:rFonts w:eastAsia="Calibri"/>
              </w:rPr>
              <w:t xml:space="preserve">6) Срок подведения итогов Процедуры: </w:t>
            </w:r>
            <w:r w:rsidR="009E455B">
              <w:rPr>
                <w:rFonts w:eastAsia="Calibri"/>
              </w:rPr>
              <w:t>20</w:t>
            </w:r>
            <w:r w:rsidRPr="00B613B4">
              <w:rPr>
                <w:rFonts w:eastAsia="Calibri"/>
              </w:rPr>
              <w:t>.1</w:t>
            </w:r>
            <w:r w:rsidR="009E455B">
              <w:rPr>
                <w:rFonts w:eastAsia="Calibri"/>
              </w:rPr>
              <w:t>2</w:t>
            </w:r>
            <w:r w:rsidRPr="00B613B4">
              <w:rPr>
                <w:rFonts w:eastAsia="Calibri"/>
              </w:rPr>
              <w:t>.2019</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0"/>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9E455B">
              <w:rPr>
                <w:rFonts w:eastAsiaTheme="minorHAnsi"/>
                <w:bCs/>
                <w:lang w:eastAsia="en-US"/>
              </w:rPr>
              <w:t xml:space="preserve">с </w:t>
            </w:r>
            <w:r w:rsidR="009F7F1A" w:rsidRPr="009E455B">
              <w:rPr>
                <w:rFonts w:eastAsiaTheme="minorHAnsi"/>
                <w:bCs/>
                <w:lang w:eastAsia="en-US"/>
              </w:rPr>
              <w:t>1</w:t>
            </w:r>
            <w:r w:rsidR="009E455B">
              <w:rPr>
                <w:rFonts w:eastAsiaTheme="minorHAnsi"/>
                <w:bCs/>
                <w:lang w:eastAsia="en-US"/>
              </w:rPr>
              <w:t>8</w:t>
            </w:r>
            <w:r w:rsidR="009F7F1A" w:rsidRPr="009E455B">
              <w:rPr>
                <w:rFonts w:eastAsiaTheme="minorHAnsi"/>
                <w:bCs/>
                <w:lang w:eastAsia="en-US"/>
              </w:rPr>
              <w:t>.1</w:t>
            </w:r>
            <w:r w:rsidR="009E455B">
              <w:rPr>
                <w:rFonts w:eastAsiaTheme="minorHAnsi"/>
                <w:bCs/>
                <w:lang w:eastAsia="en-US"/>
              </w:rPr>
              <w:t>1</w:t>
            </w:r>
            <w:r w:rsidR="00B82802" w:rsidRPr="009E455B">
              <w:rPr>
                <w:rFonts w:eastAsiaTheme="minorHAnsi"/>
                <w:bCs/>
                <w:lang w:eastAsia="en-US"/>
              </w:rPr>
              <w:t>.</w:t>
            </w:r>
            <w:r w:rsidRPr="009E455B">
              <w:rPr>
                <w:rFonts w:eastAsiaTheme="minorHAnsi"/>
                <w:bCs/>
                <w:lang w:eastAsia="en-US"/>
              </w:rPr>
              <w:t xml:space="preserve">2019 по </w:t>
            </w:r>
            <w:r w:rsidR="009F7F1A" w:rsidRPr="009E455B">
              <w:rPr>
                <w:rFonts w:eastAsiaTheme="minorHAnsi"/>
                <w:bCs/>
                <w:lang w:eastAsia="en-US"/>
              </w:rPr>
              <w:t>1</w:t>
            </w:r>
            <w:r w:rsidR="009E455B">
              <w:rPr>
                <w:rFonts w:eastAsiaTheme="minorHAnsi"/>
                <w:bCs/>
                <w:lang w:eastAsia="en-US"/>
              </w:rPr>
              <w:t>8</w:t>
            </w:r>
            <w:r w:rsidR="00B82802" w:rsidRPr="009E455B">
              <w:rPr>
                <w:rFonts w:eastAsiaTheme="minorHAnsi"/>
                <w:bCs/>
                <w:lang w:eastAsia="en-US"/>
              </w:rPr>
              <w:t>.</w:t>
            </w:r>
            <w:r w:rsidR="00CB5D86" w:rsidRPr="009E455B">
              <w:rPr>
                <w:rFonts w:eastAsiaTheme="minorHAnsi"/>
                <w:bCs/>
                <w:lang w:eastAsia="en-US"/>
              </w:rPr>
              <w:t>1</w:t>
            </w:r>
            <w:r w:rsidR="009E455B">
              <w:rPr>
                <w:rFonts w:eastAsiaTheme="minorHAnsi"/>
                <w:bCs/>
                <w:lang w:eastAsia="en-US"/>
              </w:rPr>
              <w:t>2</w:t>
            </w:r>
            <w:bookmarkStart w:id="2" w:name="_GoBack"/>
            <w:bookmarkEnd w:id="2"/>
            <w:r w:rsidR="00B82802" w:rsidRPr="009E455B">
              <w:rPr>
                <w:rFonts w:eastAsiaTheme="minorHAnsi"/>
                <w:bCs/>
                <w:lang w:eastAsia="en-US"/>
              </w:rPr>
              <w:t>.</w:t>
            </w:r>
            <w:r w:rsidRPr="009E455B">
              <w:rPr>
                <w:rFonts w:eastAsiaTheme="minorHAnsi"/>
                <w:bCs/>
                <w:lang w:eastAsia="en-US"/>
              </w:rPr>
              <w:t>2019.</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lastRenderedPageBreak/>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D86268" w:rsidRDefault="008173C4" w:rsidP="00C829E4">
      <w:pPr>
        <w:tabs>
          <w:tab w:val="left" w:pos="0"/>
          <w:tab w:val="left" w:pos="284"/>
        </w:tabs>
        <w:ind w:firstLine="709"/>
        <w:jc w:val="both"/>
      </w:pPr>
      <w:r>
        <w:t xml:space="preserve">Объекты недвижимого </w:t>
      </w:r>
      <w:r w:rsidR="00D86268" w:rsidRPr="00AF178E">
        <w:t xml:space="preserve">имущества и неотъемлемого оборудования, расположенные по адресу: </w:t>
      </w:r>
      <w:r w:rsidRPr="008173C4">
        <w:t xml:space="preserve">г. Курск, ул. </w:t>
      </w:r>
      <w:proofErr w:type="gramStart"/>
      <w:r w:rsidRPr="008173C4">
        <w:t>Станционная</w:t>
      </w:r>
      <w:proofErr w:type="gramEnd"/>
      <w:r w:rsidRPr="008173C4">
        <w:t>, д. 39</w:t>
      </w:r>
    </w:p>
    <w:tbl>
      <w:tblPr>
        <w:tblW w:w="4881" w:type="pct"/>
        <w:tblLayout w:type="fixed"/>
        <w:tblLook w:val="04A0" w:firstRow="1" w:lastRow="0" w:firstColumn="1" w:lastColumn="0" w:noHBand="0" w:noVBand="1"/>
      </w:tblPr>
      <w:tblGrid>
        <w:gridCol w:w="413"/>
        <w:gridCol w:w="7067"/>
        <w:gridCol w:w="1278"/>
        <w:gridCol w:w="1416"/>
      </w:tblGrid>
      <w:tr w:rsidR="00111958" w:rsidRPr="004B3210" w:rsidTr="003073FD">
        <w:trPr>
          <w:trHeight w:val="76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w:t>
            </w:r>
          </w:p>
        </w:tc>
        <w:tc>
          <w:tcPr>
            <w:tcW w:w="3473"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Наименование объекта</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 xml:space="preserve">Площадь, </w:t>
            </w:r>
            <w:proofErr w:type="gramStart"/>
            <w:r w:rsidRPr="004B3210">
              <w:rPr>
                <w:b/>
                <w:color w:val="000000"/>
                <w:sz w:val="16"/>
                <w:szCs w:val="16"/>
              </w:rPr>
              <w:t>протяжен-</w:t>
            </w:r>
            <w:proofErr w:type="spellStart"/>
            <w:r w:rsidRPr="004B3210">
              <w:rPr>
                <w:b/>
                <w:color w:val="000000"/>
                <w:sz w:val="16"/>
                <w:szCs w:val="16"/>
              </w:rPr>
              <w:t>ность</w:t>
            </w:r>
            <w:proofErr w:type="spellEnd"/>
            <w:proofErr w:type="gramEnd"/>
            <w:r w:rsidRPr="004B3210">
              <w:rPr>
                <w:b/>
                <w:color w:val="000000"/>
                <w:sz w:val="16"/>
                <w:szCs w:val="16"/>
              </w:rPr>
              <w:t xml:space="preserve">, </w:t>
            </w:r>
            <w:proofErr w:type="spellStart"/>
            <w:r w:rsidRPr="004B3210">
              <w:rPr>
                <w:b/>
                <w:color w:val="000000"/>
                <w:sz w:val="16"/>
                <w:szCs w:val="16"/>
              </w:rPr>
              <w:t>кв.м</w:t>
            </w:r>
            <w:proofErr w:type="spellEnd"/>
            <w:r w:rsidRPr="004B3210">
              <w:rPr>
                <w:b/>
                <w:color w:val="000000"/>
                <w:sz w:val="16"/>
                <w:szCs w:val="16"/>
              </w:rPr>
              <w:t>./м/</w:t>
            </w:r>
          </w:p>
        </w:tc>
        <w:tc>
          <w:tcPr>
            <w:tcW w:w="696" w:type="pct"/>
            <w:tcBorders>
              <w:top w:val="single" w:sz="4" w:space="0" w:color="auto"/>
              <w:left w:val="nil"/>
              <w:bottom w:val="single" w:sz="4" w:space="0" w:color="auto"/>
              <w:right w:val="single" w:sz="4" w:space="0" w:color="auto"/>
            </w:tcBorders>
            <w:shd w:val="clear" w:color="000000" w:fill="D9D9D9"/>
            <w:vAlign w:val="center"/>
            <w:hideMark/>
          </w:tcPr>
          <w:p w:rsidR="00111958" w:rsidRPr="004B3210" w:rsidRDefault="00111958" w:rsidP="00B244C5">
            <w:pPr>
              <w:jc w:val="center"/>
              <w:rPr>
                <w:b/>
                <w:color w:val="000000"/>
                <w:sz w:val="16"/>
                <w:szCs w:val="16"/>
              </w:rPr>
            </w:pPr>
            <w:r w:rsidRPr="004B3210">
              <w:rPr>
                <w:b/>
                <w:color w:val="000000"/>
                <w:sz w:val="16"/>
                <w:szCs w:val="16"/>
              </w:rPr>
              <w:t>№ свидетельства, дата</w:t>
            </w:r>
          </w:p>
        </w:tc>
      </w:tr>
      <w:tr w:rsidR="00111958" w:rsidRPr="004B3210" w:rsidTr="003073FD">
        <w:trPr>
          <w:trHeight w:val="588"/>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111958" w:rsidRPr="004B3210" w:rsidRDefault="00111958" w:rsidP="00B244C5">
            <w:pPr>
              <w:jc w:val="center"/>
              <w:rPr>
                <w:sz w:val="16"/>
                <w:szCs w:val="16"/>
              </w:rPr>
            </w:pPr>
            <w:r w:rsidRPr="004B3210">
              <w:rPr>
                <w:sz w:val="16"/>
                <w:szCs w:val="16"/>
              </w:rPr>
              <w:t>1</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38:401:001:003731460:0104:20000, литер: А</w:t>
            </w:r>
            <w:proofErr w:type="gramStart"/>
            <w:r w:rsidRPr="004B3210">
              <w:rPr>
                <w:sz w:val="16"/>
                <w:szCs w:val="16"/>
              </w:rPr>
              <w:t>4</w:t>
            </w:r>
            <w:proofErr w:type="gramEnd"/>
            <w:r w:rsidRPr="004B3210">
              <w:rPr>
                <w:sz w:val="16"/>
                <w:szCs w:val="16"/>
              </w:rPr>
              <w:t xml:space="preserve">, назначение: нежилое, этажность: 2, кадастровый (или условный) номер: 46:29:03:00:00:039:0:000.1 </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585,0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033224 от 02.03.2007</w:t>
            </w:r>
          </w:p>
        </w:tc>
      </w:tr>
      <w:tr w:rsidR="00111958" w:rsidRPr="004B3210" w:rsidTr="003073FD">
        <w:trPr>
          <w:trHeight w:val="554"/>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2</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38:401:001:003731460:0305:20000, литер: В5, назначение: нежилое, этажность: 1, кадастровый (или условный) номер: 46:29:03:00:00:039:0:000.7</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255,6</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033221 от 02.03.2007</w:t>
            </w:r>
          </w:p>
        </w:tc>
      </w:tr>
      <w:tr w:rsidR="00111958" w:rsidRPr="004B3210" w:rsidTr="003073FD">
        <w:trPr>
          <w:trHeight w:val="56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3</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38:401:001:003731460:0304:20000, литер: В</w:t>
            </w:r>
            <w:proofErr w:type="gramStart"/>
            <w:r w:rsidRPr="004B3210">
              <w:rPr>
                <w:sz w:val="16"/>
                <w:szCs w:val="16"/>
              </w:rPr>
              <w:t>4</w:t>
            </w:r>
            <w:proofErr w:type="gramEnd"/>
            <w:r w:rsidRPr="004B3210">
              <w:rPr>
                <w:sz w:val="16"/>
                <w:szCs w:val="16"/>
              </w:rPr>
              <w:t xml:space="preserve">, назначение: нежилое, этажность: 1, кадастровый (или условный) номер: 46:29:03:00:00:039:0:000.6 </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196,3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033222 от 02.03.2007</w:t>
            </w:r>
          </w:p>
        </w:tc>
      </w:tr>
      <w:tr w:rsidR="00111958" w:rsidRPr="004B3210" w:rsidTr="003073FD">
        <w:trPr>
          <w:trHeight w:val="699"/>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Здание, инвентарный номер: 38:401:001:003731460:0300:20000, литер: В, назначение: нежилое, этажность: 1, кадастровый (или условный) номер: 46:29:03:00:00:039:0:000.4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402,9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033223 от 02.03.2007</w:t>
            </w:r>
          </w:p>
        </w:tc>
      </w:tr>
      <w:tr w:rsidR="00111958" w:rsidRPr="004B3210" w:rsidTr="003073FD">
        <w:trPr>
          <w:trHeight w:val="552"/>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Здание, инвентарный номер: 38:401:001:003731460:0203:20000, литер: Б3, Б, назначение: нежилое, этажность: 1, кадастровый (или условный) номер: 46:29:03:00:00:039:0:000.3 </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75,0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033213 от 02.03.2007</w:t>
            </w:r>
          </w:p>
        </w:tc>
      </w:tr>
      <w:tr w:rsidR="00111958" w:rsidRPr="004B3210" w:rsidTr="003073FD">
        <w:trPr>
          <w:trHeight w:val="606"/>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38:401:001:003731460:0202:20000, литер: Б</w:t>
            </w:r>
            <w:proofErr w:type="gramStart"/>
            <w:r w:rsidRPr="004B3210">
              <w:rPr>
                <w:sz w:val="16"/>
                <w:szCs w:val="16"/>
              </w:rPr>
              <w:t>2</w:t>
            </w:r>
            <w:proofErr w:type="gramEnd"/>
            <w:r w:rsidRPr="004B3210">
              <w:rPr>
                <w:sz w:val="16"/>
                <w:szCs w:val="16"/>
              </w:rPr>
              <w:t>, назначение: нежилое,  этажность: 1, кадастровый (или условный) номер: 46:29:03:00:00:039:0:000.2</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151,6</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033226 от 02.03.2007</w:t>
            </w:r>
          </w:p>
        </w:tc>
      </w:tr>
      <w:tr w:rsidR="00111958" w:rsidRPr="004B3210" w:rsidTr="003073FD">
        <w:trPr>
          <w:trHeight w:val="51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7</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38:401:001:003731460:0103:20000, литер: А3, назначение: нежилое,  этажность: 1, кадастровый (или условный) номер: 46:29:03:00:00:039:0:000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41,1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033225 от 02.03.2007</w:t>
            </w:r>
          </w:p>
        </w:tc>
      </w:tr>
      <w:tr w:rsidR="00111958" w:rsidRPr="004B3210" w:rsidTr="003073FD">
        <w:trPr>
          <w:trHeight w:val="549"/>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8</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Здание, инвентарный номер: 38:401:001:003731460:0301:20000, литер: В</w:t>
            </w:r>
            <w:proofErr w:type="gramStart"/>
            <w:r w:rsidRPr="004B3210">
              <w:rPr>
                <w:sz w:val="16"/>
                <w:szCs w:val="16"/>
              </w:rPr>
              <w:t>1</w:t>
            </w:r>
            <w:proofErr w:type="gramEnd"/>
            <w:r w:rsidRPr="004B3210">
              <w:rPr>
                <w:sz w:val="16"/>
                <w:szCs w:val="16"/>
              </w:rPr>
              <w:t>, назначение: нежилое,  этажность: 1, кадастровый (или условный) номер: 46-46-01/011/2007-588</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635,1</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АГ 047847 от 26.03.2007</w:t>
            </w:r>
          </w:p>
        </w:tc>
      </w:tr>
      <w:tr w:rsidR="00111958" w:rsidRPr="004B3210" w:rsidTr="003073FD">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9</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111958">
            <w:pPr>
              <w:rPr>
                <w:sz w:val="16"/>
                <w:szCs w:val="16"/>
              </w:rPr>
            </w:pPr>
            <w:r w:rsidRPr="004B3210">
              <w:rPr>
                <w:sz w:val="16"/>
                <w:szCs w:val="16"/>
              </w:rPr>
              <w:t xml:space="preserve">Бункер </w:t>
            </w:r>
            <w:proofErr w:type="spellStart"/>
            <w:r w:rsidRPr="004B3210">
              <w:rPr>
                <w:sz w:val="16"/>
                <w:szCs w:val="16"/>
              </w:rPr>
              <w:t>пескораздаточный</w:t>
            </w:r>
            <w:proofErr w:type="spellEnd"/>
            <w:r w:rsidRPr="004B3210">
              <w:rPr>
                <w:sz w:val="16"/>
                <w:szCs w:val="16"/>
              </w:rPr>
              <w:t xml:space="preserve"> (для хранения цемента), инвентарный номер: 38:401:001:003731460, литер: № 15, назначение: объект железнодорожного транспорта, кадастровый (или условный) номер: 46:29:03:00:00:039:0:000.13</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033216 от 02.03.2007</w:t>
            </w:r>
          </w:p>
        </w:tc>
      </w:tr>
      <w:tr w:rsidR="00111958" w:rsidRPr="004B3210" w:rsidTr="003073FD">
        <w:trPr>
          <w:trHeight w:val="132"/>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10</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Водопроводная сеть от кв-2 до ввода в административное здание литер А</w:t>
            </w:r>
            <w:proofErr w:type="gramStart"/>
            <w:r w:rsidRPr="004B3210">
              <w:rPr>
                <w:sz w:val="16"/>
                <w:szCs w:val="16"/>
              </w:rPr>
              <w:t>4</w:t>
            </w:r>
            <w:proofErr w:type="gramEnd"/>
            <w:r w:rsidRPr="004B3210">
              <w:rPr>
                <w:sz w:val="16"/>
                <w:szCs w:val="16"/>
              </w:rPr>
              <w:t xml:space="preserve"> (участки №№ 1,2), инвентарный номер: 38:401:001:003731460, литер: </w:t>
            </w:r>
            <w:r w:rsidRPr="004B3210">
              <w:rPr>
                <w:sz w:val="16"/>
                <w:szCs w:val="16"/>
                <w:lang w:val="en-US"/>
              </w:rPr>
              <w:t>I</w:t>
            </w:r>
            <w:r w:rsidRPr="004B3210">
              <w:rPr>
                <w:sz w:val="16"/>
                <w:szCs w:val="16"/>
              </w:rPr>
              <w:t>, назначение: водопроводная сеть, кадастровый (или условный) номер: 46:29:03:00:00:039:0:000.11</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123</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033214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11</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Ограждение на кирпичных и железобетонных столбах, инвентарный номер: 38:401:001:003731460, литер: № 14, назначение: объект железнодорожного транспорта, кадастровый (или условный) номер: 46:29:03:00:00:039:0:000.9</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566,0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033217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12</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Подпорная бетонная стенка насыпи железнодорожного пути, инвентарный номер: 38:401:001:003731460, литер: №13, назначение: объект железнодорожного транспорта, кадастровый (или условный) номер: 46:29:03:00:00:039:0:000.14</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69,9</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033218 от 02.03.2007</w:t>
            </w:r>
          </w:p>
        </w:tc>
      </w:tr>
      <w:tr w:rsidR="00111958" w:rsidRPr="004B3210" w:rsidTr="003073FD">
        <w:trPr>
          <w:trHeight w:val="335"/>
        </w:trPr>
        <w:tc>
          <w:tcPr>
            <w:tcW w:w="20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13</w:t>
            </w:r>
          </w:p>
        </w:tc>
        <w:tc>
          <w:tcPr>
            <w:tcW w:w="3473"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Тепловая сеть от ТК-1 до ввода в здание бетоносмесительного цеха литер В5 (участки №№ 1, 2, 3),  инвентарный номер: 38:401:001:003731460, литер: </w:t>
            </w:r>
            <w:r w:rsidRPr="004B3210">
              <w:rPr>
                <w:sz w:val="16"/>
                <w:szCs w:val="16"/>
                <w:lang w:val="en-US"/>
              </w:rPr>
              <w:t>II</w:t>
            </w:r>
            <w:r w:rsidRPr="004B3210">
              <w:rPr>
                <w:sz w:val="16"/>
                <w:szCs w:val="16"/>
              </w:rPr>
              <w:t>, назначение: тепловая сеть, кадастровый (или условный) номер: 46:29:03:00:00:039:0:000.15</w:t>
            </w:r>
          </w:p>
        </w:tc>
        <w:tc>
          <w:tcPr>
            <w:tcW w:w="628" w:type="pct"/>
            <w:tcBorders>
              <w:top w:val="nil"/>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116,0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033215 от 02.03.2007</w:t>
            </w:r>
          </w:p>
        </w:tc>
      </w:tr>
      <w:tr w:rsidR="00111958" w:rsidRPr="004B3210" w:rsidTr="003073FD">
        <w:trPr>
          <w:trHeight w:val="335"/>
        </w:trPr>
        <w:tc>
          <w:tcPr>
            <w:tcW w:w="20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14</w:t>
            </w:r>
          </w:p>
        </w:tc>
        <w:tc>
          <w:tcPr>
            <w:tcW w:w="3473"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 xml:space="preserve">Эстакада разгрузочная для загрузки сыпучих грузов от ПК-0+74 до ПК-1+60, инвентарный номер: 38:401:001:003731460:9004:20000, литер: </w:t>
            </w:r>
            <w:r w:rsidRPr="004B3210">
              <w:rPr>
                <w:sz w:val="16"/>
                <w:szCs w:val="16"/>
                <w:lang w:val="en-US"/>
              </w:rPr>
              <w:t>IV</w:t>
            </w:r>
            <w:r w:rsidRPr="004B3210">
              <w:rPr>
                <w:sz w:val="16"/>
                <w:szCs w:val="16"/>
              </w:rPr>
              <w:t>, назначение: эстакада разгрузочная, кадастровый (или условный) номер: 46:29:03:00:00:039:0:000.16</w:t>
            </w:r>
          </w:p>
        </w:tc>
        <w:tc>
          <w:tcPr>
            <w:tcW w:w="628"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86,0</w:t>
            </w:r>
          </w:p>
        </w:tc>
        <w:tc>
          <w:tcPr>
            <w:tcW w:w="696" w:type="pct"/>
            <w:tcBorders>
              <w:top w:val="nil"/>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033219 от 02.03.2007</w:t>
            </w:r>
          </w:p>
        </w:tc>
      </w:tr>
      <w:tr w:rsidR="00111958" w:rsidRPr="004B3210" w:rsidTr="003073FD">
        <w:trPr>
          <w:trHeight w:val="335"/>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15</w:t>
            </w:r>
          </w:p>
        </w:tc>
        <w:tc>
          <w:tcPr>
            <w:tcW w:w="3473"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Железнодорожный путь от ПК-0 до ПК-1+60 (повышенный путь), инвентарный номер: 38:401:001:003731460:9003:20000, литер: I</w:t>
            </w:r>
            <w:r w:rsidRPr="004B3210">
              <w:rPr>
                <w:sz w:val="16"/>
                <w:szCs w:val="16"/>
                <w:lang w:val="en-US"/>
              </w:rPr>
              <w:t>II</w:t>
            </w:r>
            <w:r w:rsidRPr="004B3210">
              <w:rPr>
                <w:sz w:val="16"/>
                <w:szCs w:val="16"/>
              </w:rPr>
              <w:t>, назначение: железнодорожный путь, кадастровый (или условный) номер: 46:29:03:00:00:039:0:000.10</w:t>
            </w:r>
          </w:p>
        </w:tc>
        <w:tc>
          <w:tcPr>
            <w:tcW w:w="628"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160,0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46 АД 033220 от 02.03.2007</w:t>
            </w:r>
          </w:p>
        </w:tc>
      </w:tr>
      <w:tr w:rsidR="00111958" w:rsidRPr="004B3210" w:rsidTr="003073FD">
        <w:trPr>
          <w:trHeight w:val="335"/>
        </w:trPr>
        <w:tc>
          <w:tcPr>
            <w:tcW w:w="20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16</w:t>
            </w:r>
          </w:p>
        </w:tc>
        <w:tc>
          <w:tcPr>
            <w:tcW w:w="3473"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rPr>
                <w:sz w:val="16"/>
                <w:szCs w:val="16"/>
              </w:rPr>
            </w:pPr>
            <w:r w:rsidRPr="004B3210">
              <w:rPr>
                <w:sz w:val="16"/>
                <w:szCs w:val="16"/>
              </w:rPr>
              <w:t>Земельный участок, категория земель: земли населенных пунктов, виды разрешенного использования: для производственно-хозяйственной деятельности, кадастровый номер: 46:29:101047:835</w:t>
            </w:r>
          </w:p>
        </w:tc>
        <w:tc>
          <w:tcPr>
            <w:tcW w:w="628" w:type="pct"/>
            <w:tcBorders>
              <w:top w:val="single" w:sz="4" w:space="0" w:color="auto"/>
              <w:left w:val="single" w:sz="4" w:space="0" w:color="auto"/>
              <w:bottom w:val="single" w:sz="4" w:space="0" w:color="000000"/>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14 258,0</w:t>
            </w:r>
          </w:p>
        </w:tc>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111958" w:rsidRPr="004B3210" w:rsidRDefault="00111958" w:rsidP="00B244C5">
            <w:pPr>
              <w:jc w:val="center"/>
              <w:rPr>
                <w:sz w:val="16"/>
                <w:szCs w:val="16"/>
              </w:rPr>
            </w:pPr>
            <w:r w:rsidRPr="004B3210">
              <w:rPr>
                <w:sz w:val="16"/>
                <w:szCs w:val="16"/>
              </w:rPr>
              <w:t>Выписка ЕГРН  № 99/2019/251832657 от 21.03.2019</w:t>
            </w:r>
          </w:p>
        </w:tc>
      </w:tr>
      <w:tr w:rsidR="003073FD" w:rsidRPr="004B3210" w:rsidTr="003073FD">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w:t>
            </w:r>
          </w:p>
        </w:tc>
        <w:tc>
          <w:tcPr>
            <w:tcW w:w="3473" w:type="pct"/>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Наименование объекта</w:t>
            </w:r>
          </w:p>
        </w:tc>
        <w:tc>
          <w:tcPr>
            <w:tcW w:w="13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073FD" w:rsidRPr="004B3210" w:rsidRDefault="003073FD" w:rsidP="00B244C5">
            <w:pPr>
              <w:jc w:val="center"/>
              <w:rPr>
                <w:b/>
                <w:color w:val="000000"/>
                <w:sz w:val="16"/>
                <w:szCs w:val="16"/>
              </w:rPr>
            </w:pPr>
            <w:r w:rsidRPr="004B3210">
              <w:rPr>
                <w:b/>
                <w:color w:val="000000"/>
                <w:sz w:val="16"/>
                <w:szCs w:val="16"/>
              </w:rPr>
              <w:t>Инвентарный номер</w:t>
            </w:r>
          </w:p>
        </w:tc>
      </w:tr>
      <w:tr w:rsidR="003073FD" w:rsidRPr="004B3210" w:rsidTr="003073FD">
        <w:trPr>
          <w:trHeight w:val="28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jc w:val="center"/>
              <w:rPr>
                <w:color w:val="000000"/>
                <w:sz w:val="16"/>
                <w:szCs w:val="16"/>
              </w:rPr>
            </w:pPr>
            <w:r w:rsidRPr="004B3210">
              <w:rPr>
                <w:color w:val="000000"/>
                <w:sz w:val="16"/>
                <w:szCs w:val="16"/>
              </w:rPr>
              <w:t>1</w:t>
            </w:r>
          </w:p>
        </w:tc>
        <w:tc>
          <w:tcPr>
            <w:tcW w:w="3473" w:type="pct"/>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rPr>
                <w:color w:val="000000"/>
                <w:sz w:val="16"/>
                <w:szCs w:val="16"/>
              </w:rPr>
            </w:pPr>
            <w:r w:rsidRPr="004B3210">
              <w:rPr>
                <w:color w:val="000000"/>
                <w:sz w:val="16"/>
                <w:szCs w:val="16"/>
              </w:rPr>
              <w:t>Резервуар для хранения нефтепродуктов</w:t>
            </w:r>
          </w:p>
        </w:tc>
        <w:tc>
          <w:tcPr>
            <w:tcW w:w="132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73FD" w:rsidRPr="004B3210" w:rsidRDefault="003073FD" w:rsidP="00B244C5">
            <w:pPr>
              <w:jc w:val="center"/>
              <w:rPr>
                <w:color w:val="000000"/>
                <w:sz w:val="16"/>
                <w:szCs w:val="16"/>
              </w:rPr>
            </w:pPr>
            <w:r w:rsidRPr="004B3210">
              <w:rPr>
                <w:color w:val="000000"/>
                <w:sz w:val="16"/>
                <w:szCs w:val="16"/>
              </w:rPr>
              <w:t>19.00294</w:t>
            </w:r>
          </w:p>
        </w:tc>
      </w:tr>
    </w:tbl>
    <w:p w:rsidR="00C829E4" w:rsidRDefault="00C829E4" w:rsidP="00C829E4">
      <w:pPr>
        <w:tabs>
          <w:tab w:val="left" w:pos="0"/>
          <w:tab w:val="left" w:pos="284"/>
        </w:tabs>
        <w:ind w:firstLine="709"/>
        <w:jc w:val="both"/>
      </w:pPr>
    </w:p>
    <w:p w:rsidR="0071622C" w:rsidRDefault="0071622C" w:rsidP="0071622C">
      <w:pPr>
        <w:ind w:firstLine="708"/>
        <w:jc w:val="both"/>
        <w:outlineLvl w:val="0"/>
        <w:rPr>
          <w:sz w:val="28"/>
          <w:szCs w:val="28"/>
        </w:rPr>
      </w:pPr>
      <w:r w:rsidRPr="0027687D">
        <w:rPr>
          <w:sz w:val="28"/>
          <w:szCs w:val="28"/>
        </w:rPr>
        <w:t xml:space="preserve">Объекты недвижимости размещены на земельном участке площадью </w:t>
      </w:r>
      <w:r>
        <w:rPr>
          <w:sz w:val="28"/>
          <w:szCs w:val="28"/>
        </w:rPr>
        <w:t xml:space="preserve">                                 </w:t>
      </w:r>
      <w:r w:rsidRPr="00DF7A68">
        <w:rPr>
          <w:sz w:val="28"/>
          <w:szCs w:val="28"/>
        </w:rPr>
        <w:t>14 258,0</w:t>
      </w:r>
      <w:r>
        <w:rPr>
          <w:sz w:val="28"/>
          <w:szCs w:val="28"/>
        </w:rPr>
        <w:t xml:space="preserve"> </w:t>
      </w:r>
      <w:proofErr w:type="spellStart"/>
      <w:r>
        <w:rPr>
          <w:sz w:val="28"/>
          <w:szCs w:val="28"/>
        </w:rPr>
        <w:t>кв</w:t>
      </w:r>
      <w:proofErr w:type="gramStart"/>
      <w:r>
        <w:rPr>
          <w:sz w:val="28"/>
          <w:szCs w:val="28"/>
        </w:rPr>
        <w:t>.</w:t>
      </w:r>
      <w:r w:rsidRPr="0027687D">
        <w:rPr>
          <w:sz w:val="28"/>
          <w:szCs w:val="28"/>
        </w:rPr>
        <w:t>м</w:t>
      </w:r>
      <w:proofErr w:type="spellEnd"/>
      <w:proofErr w:type="gramEnd"/>
      <w:r>
        <w:rPr>
          <w:sz w:val="28"/>
          <w:szCs w:val="28"/>
        </w:rPr>
        <w:t>, находящемся в собственности АО «</w:t>
      </w:r>
      <w:proofErr w:type="spellStart"/>
      <w:r>
        <w:rPr>
          <w:sz w:val="28"/>
          <w:szCs w:val="28"/>
        </w:rPr>
        <w:t>РЖДстрой</w:t>
      </w:r>
      <w:proofErr w:type="spellEnd"/>
      <w:r>
        <w:rPr>
          <w:sz w:val="28"/>
          <w:szCs w:val="28"/>
        </w:rPr>
        <w:t>»</w:t>
      </w:r>
      <w:r w:rsidRPr="0027687D">
        <w:rPr>
          <w:sz w:val="28"/>
          <w:szCs w:val="28"/>
        </w:rPr>
        <w:t xml:space="preserve">. </w:t>
      </w:r>
      <w:r w:rsidRPr="008B4B20">
        <w:rPr>
          <w:sz w:val="28"/>
          <w:szCs w:val="28"/>
        </w:rPr>
        <w:t xml:space="preserve">Кадастровый номер: </w:t>
      </w:r>
      <w:r w:rsidRPr="005B77AB">
        <w:rPr>
          <w:sz w:val="28"/>
          <w:szCs w:val="28"/>
        </w:rPr>
        <w:t>46:29:101047:835</w:t>
      </w:r>
      <w:r w:rsidRPr="008B4B20">
        <w:rPr>
          <w:sz w:val="28"/>
          <w:szCs w:val="28"/>
        </w:rPr>
        <w:t xml:space="preserve">. Категория земель: земли населенных пунктов. Разрешенное использование: </w:t>
      </w:r>
      <w:r w:rsidRPr="00511EC3">
        <w:rPr>
          <w:sz w:val="28"/>
          <w:szCs w:val="28"/>
        </w:rPr>
        <w:t>для производственно-хозяйственной деятельности</w:t>
      </w:r>
      <w:r>
        <w:rPr>
          <w:sz w:val="28"/>
          <w:szCs w:val="28"/>
        </w:rPr>
        <w:t>.</w:t>
      </w:r>
    </w:p>
    <w:p w:rsidR="0071622C" w:rsidRDefault="0071622C" w:rsidP="00C829E4">
      <w:pPr>
        <w:tabs>
          <w:tab w:val="left" w:pos="0"/>
          <w:tab w:val="left" w:pos="284"/>
        </w:tabs>
        <w:ind w:firstLine="709"/>
        <w:jc w:val="both"/>
      </w:pPr>
    </w:p>
    <w:p w:rsidR="000C051F" w:rsidRDefault="000C051F" w:rsidP="00C829E4">
      <w:pPr>
        <w:tabs>
          <w:tab w:val="left" w:pos="0"/>
          <w:tab w:val="left" w:pos="284"/>
        </w:tabs>
        <w:ind w:firstLine="709"/>
        <w:jc w:val="both"/>
      </w:pPr>
    </w:p>
    <w:p w:rsidR="00C829E4" w:rsidRDefault="00C829E4" w:rsidP="00C829E4">
      <w:pPr>
        <w:ind w:firstLine="709"/>
        <w:jc w:val="both"/>
        <w:rPr>
          <w:color w:val="000000"/>
        </w:rPr>
      </w:pPr>
      <w:r>
        <w:rPr>
          <w:b/>
          <w:color w:val="000000"/>
          <w:u w:val="single"/>
        </w:rPr>
        <w:lastRenderedPageBreak/>
        <w:t>Лот № 2</w:t>
      </w:r>
      <w:r w:rsidRPr="007D444B">
        <w:rPr>
          <w:color w:val="000000"/>
        </w:rPr>
        <w:t xml:space="preserve"> </w:t>
      </w:r>
    </w:p>
    <w:p w:rsidR="00C829E4" w:rsidRDefault="00C829E4" w:rsidP="00C829E4">
      <w:pPr>
        <w:tabs>
          <w:tab w:val="left" w:pos="0"/>
          <w:tab w:val="left" w:pos="284"/>
        </w:tabs>
        <w:ind w:firstLine="709"/>
        <w:jc w:val="both"/>
      </w:pPr>
      <w:r w:rsidRPr="00AF178E">
        <w:t xml:space="preserve">Объекты недвижимого, движимого имущества и неотъемлемого оборудования, расположенные по адресу: </w:t>
      </w:r>
      <w:r w:rsidR="008173C4" w:rsidRPr="008173C4">
        <w:t xml:space="preserve">Республика Татарстан, </w:t>
      </w:r>
      <w:proofErr w:type="spellStart"/>
      <w:r w:rsidR="008173C4" w:rsidRPr="008173C4">
        <w:t>Зеленодольский</w:t>
      </w:r>
      <w:proofErr w:type="spellEnd"/>
      <w:r w:rsidR="008173C4" w:rsidRPr="008173C4">
        <w:t xml:space="preserve"> р-н, </w:t>
      </w:r>
      <w:proofErr w:type="spellStart"/>
      <w:r w:rsidR="008173C4" w:rsidRPr="008173C4">
        <w:t>птг</w:t>
      </w:r>
      <w:proofErr w:type="spellEnd"/>
      <w:r w:rsidR="008173C4" w:rsidRPr="008173C4">
        <w:t xml:space="preserve">. Васильево, ул. </w:t>
      </w:r>
      <w:proofErr w:type="gramStart"/>
      <w:r w:rsidR="008173C4" w:rsidRPr="008173C4">
        <w:t>Первомайская</w:t>
      </w:r>
      <w:proofErr w:type="gramEnd"/>
      <w:r w:rsidR="008173C4" w:rsidRPr="008173C4">
        <w:t>, 26</w:t>
      </w:r>
    </w:p>
    <w:tbl>
      <w:tblPr>
        <w:tblW w:w="4948" w:type="pct"/>
        <w:tblLayout w:type="fixed"/>
        <w:tblLook w:val="04A0" w:firstRow="1" w:lastRow="0" w:firstColumn="1" w:lastColumn="0" w:noHBand="0" w:noVBand="1"/>
      </w:tblPr>
      <w:tblGrid>
        <w:gridCol w:w="378"/>
        <w:gridCol w:w="7102"/>
        <w:gridCol w:w="1417"/>
        <w:gridCol w:w="1417"/>
      </w:tblGrid>
      <w:tr w:rsidR="002947A2" w:rsidRPr="00182B80" w:rsidTr="002F23E1">
        <w:trPr>
          <w:trHeight w:val="683"/>
        </w:trPr>
        <w:tc>
          <w:tcPr>
            <w:tcW w:w="1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w:t>
            </w:r>
          </w:p>
        </w:tc>
        <w:tc>
          <w:tcPr>
            <w:tcW w:w="3443"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Наименование объекта</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Pr>
                <w:b/>
                <w:bCs/>
                <w:color w:val="000000"/>
                <w:sz w:val="16"/>
                <w:szCs w:val="16"/>
              </w:rPr>
              <w:t>Площадь, протяжен</w:t>
            </w:r>
            <w:r w:rsidRPr="004D2D0E">
              <w:rPr>
                <w:b/>
                <w:bCs/>
                <w:color w:val="000000"/>
                <w:sz w:val="16"/>
                <w:szCs w:val="16"/>
              </w:rPr>
              <w:t xml:space="preserve">ность, </w:t>
            </w:r>
            <w:proofErr w:type="spellStart"/>
            <w:r w:rsidRPr="004D2D0E">
              <w:rPr>
                <w:b/>
                <w:bCs/>
                <w:color w:val="000000"/>
                <w:sz w:val="16"/>
                <w:szCs w:val="16"/>
              </w:rPr>
              <w:t>кв.м</w:t>
            </w:r>
            <w:proofErr w:type="spellEnd"/>
            <w:r w:rsidRPr="004D2D0E">
              <w:rPr>
                <w:b/>
                <w:bCs/>
                <w:color w:val="000000"/>
                <w:sz w:val="16"/>
                <w:szCs w:val="16"/>
              </w:rPr>
              <w:t>./м/</w:t>
            </w:r>
            <w:proofErr w:type="spellStart"/>
            <w:r w:rsidRPr="004D2D0E">
              <w:rPr>
                <w:b/>
                <w:bCs/>
                <w:color w:val="000000"/>
                <w:sz w:val="16"/>
                <w:szCs w:val="16"/>
              </w:rPr>
              <w:t>м.п</w:t>
            </w:r>
            <w:proofErr w:type="spellEnd"/>
            <w:r w:rsidRPr="004D2D0E">
              <w:rPr>
                <w:b/>
                <w:bCs/>
                <w:color w:val="000000"/>
                <w:sz w:val="16"/>
                <w:szCs w:val="16"/>
              </w:rPr>
              <w:t>.</w:t>
            </w:r>
          </w:p>
        </w:tc>
        <w:tc>
          <w:tcPr>
            <w:tcW w:w="687" w:type="pct"/>
            <w:tcBorders>
              <w:top w:val="single" w:sz="4" w:space="0" w:color="auto"/>
              <w:left w:val="nil"/>
              <w:bottom w:val="single" w:sz="4" w:space="0" w:color="auto"/>
              <w:right w:val="single" w:sz="4" w:space="0" w:color="auto"/>
            </w:tcBorders>
            <w:shd w:val="clear" w:color="000000" w:fill="D9D9D9"/>
            <w:vAlign w:val="center"/>
            <w:hideMark/>
          </w:tcPr>
          <w:p w:rsidR="002947A2" w:rsidRPr="004D2D0E" w:rsidRDefault="002947A2" w:rsidP="002947A2">
            <w:pPr>
              <w:jc w:val="center"/>
              <w:rPr>
                <w:b/>
                <w:bCs/>
                <w:color w:val="000000"/>
                <w:sz w:val="16"/>
                <w:szCs w:val="16"/>
              </w:rPr>
            </w:pPr>
            <w:r w:rsidRPr="004D2D0E">
              <w:rPr>
                <w:b/>
                <w:bCs/>
                <w:color w:val="000000"/>
                <w:sz w:val="16"/>
                <w:szCs w:val="16"/>
              </w:rPr>
              <w:t>№ свидетельства, дата</w:t>
            </w:r>
          </w:p>
        </w:tc>
      </w:tr>
      <w:tr w:rsidR="002947A2" w:rsidRPr="00E53F79" w:rsidTr="002F23E1">
        <w:trPr>
          <w:trHeight w:val="564"/>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Бытовой корпус на 190 чел., назначение: нежилое здание, 3- этажный (подземных этажей – 1),  инв.№ 92: 228:002:0000 11660, лит. </w:t>
            </w:r>
            <w:proofErr w:type="gramStart"/>
            <w:r w:rsidRPr="00386D92">
              <w:rPr>
                <w:color w:val="000000"/>
                <w:sz w:val="16"/>
                <w:szCs w:val="16"/>
              </w:rPr>
              <w:t>Б</w:t>
            </w:r>
            <w:proofErr w:type="gramEnd"/>
            <w:r w:rsidRPr="00386D92">
              <w:rPr>
                <w:color w:val="000000"/>
                <w:sz w:val="16"/>
                <w:szCs w:val="16"/>
              </w:rPr>
              <w:t>,  кадастровый (или условный) номер: 16:20:010160:96</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935,00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616010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2</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Гараж на 5 автомашин с </w:t>
            </w:r>
            <w:proofErr w:type="gramStart"/>
            <w:r w:rsidRPr="00386D92">
              <w:rPr>
                <w:color w:val="000000"/>
                <w:sz w:val="16"/>
                <w:szCs w:val="16"/>
              </w:rPr>
              <w:t>аккумуляторной</w:t>
            </w:r>
            <w:proofErr w:type="gramEnd"/>
            <w:r w:rsidRPr="00386D92">
              <w:rPr>
                <w:color w:val="000000"/>
                <w:sz w:val="16"/>
                <w:szCs w:val="16"/>
              </w:rPr>
              <w:t>, назначение нежилое,  1- этажный (подземных этажей – 0),  инв.№ 92: 228:002:0000 11670, лит. Н</w:t>
            </w:r>
            <w:proofErr w:type="gramStart"/>
            <w:r w:rsidRPr="00386D92">
              <w:rPr>
                <w:color w:val="000000"/>
                <w:sz w:val="16"/>
                <w:szCs w:val="16"/>
              </w:rPr>
              <w:t>1</w:t>
            </w:r>
            <w:proofErr w:type="gramEnd"/>
            <w:r w:rsidRPr="00386D92">
              <w:rPr>
                <w:color w:val="000000"/>
                <w:sz w:val="16"/>
                <w:szCs w:val="16"/>
              </w:rPr>
              <w:t>, Н2,  кадастровый (или условный) номер: 16:20:010160:89</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ind w:firstLine="130"/>
              <w:jc w:val="center"/>
              <w:outlineLvl w:val="1"/>
              <w:rPr>
                <w:sz w:val="16"/>
                <w:szCs w:val="16"/>
              </w:rPr>
            </w:pPr>
            <w:r w:rsidRPr="00386D92">
              <w:rPr>
                <w:sz w:val="16"/>
                <w:szCs w:val="16"/>
              </w:rPr>
              <w:t>1 488,90</w:t>
            </w:r>
          </w:p>
        </w:tc>
        <w:tc>
          <w:tcPr>
            <w:tcW w:w="687" w:type="pct"/>
            <w:vMerge w:val="restar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616013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Гараж на базе назначение нежилое,  1- этажный (подземных этажей – 0),  инв.№ 92: 228:002:0000 11670, лит. Н, кадастровый (или условный) номер: 16:20:010160:89</w:t>
            </w: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i/>
                <w:sz w:val="16"/>
                <w:szCs w:val="16"/>
              </w:rPr>
            </w:pPr>
          </w:p>
        </w:tc>
        <w:tc>
          <w:tcPr>
            <w:tcW w:w="687" w:type="pct"/>
            <w:vMerge/>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p>
        </w:tc>
      </w:tr>
      <w:tr w:rsidR="002947A2" w:rsidRPr="00E53F79" w:rsidTr="002F23E1">
        <w:trPr>
          <w:trHeight w:val="56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D47FFA" w:rsidRDefault="002947A2" w:rsidP="002947A2">
            <w:pPr>
              <w:jc w:val="center"/>
              <w:rPr>
                <w:bCs/>
                <w:color w:val="000000"/>
                <w:sz w:val="16"/>
                <w:szCs w:val="16"/>
              </w:rPr>
            </w:pPr>
            <w:r w:rsidRPr="00D47FFA">
              <w:rPr>
                <w:bCs/>
                <w:color w:val="000000"/>
                <w:sz w:val="16"/>
                <w:szCs w:val="16"/>
              </w:rPr>
              <w:t>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кладовой на базе,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11750, лит. </w:t>
            </w:r>
            <w:proofErr w:type="gramStart"/>
            <w:r w:rsidRPr="00386D92">
              <w:rPr>
                <w:color w:val="000000"/>
                <w:sz w:val="16"/>
                <w:szCs w:val="16"/>
              </w:rPr>
              <w:t>К</w:t>
            </w:r>
            <w:proofErr w:type="gramEnd"/>
            <w:r w:rsidRPr="00386D92">
              <w:rPr>
                <w:color w:val="000000"/>
                <w:sz w:val="16"/>
                <w:szCs w:val="16"/>
              </w:rPr>
              <w:t>,  кадастровый (или условный) номер: 16:20:010160:100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386,40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616019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механических мастерских на базе, назначение: производственное,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11770, лит. М,  кадастровый (или условный) номер: 16:20:010160:258</w:t>
            </w:r>
          </w:p>
        </w:tc>
        <w:tc>
          <w:tcPr>
            <w:tcW w:w="687"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761,50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616014 от 19.08.2014</w:t>
            </w:r>
          </w:p>
        </w:tc>
      </w:tr>
      <w:tr w:rsidR="002947A2" w:rsidRPr="00E53F79" w:rsidTr="002F23E1">
        <w:trPr>
          <w:trHeight w:val="536"/>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6</w:t>
            </w:r>
          </w:p>
          <w:p w:rsidR="002947A2" w:rsidRPr="00955A8A" w:rsidRDefault="002947A2" w:rsidP="002947A2">
            <w:pPr>
              <w:jc w:val="center"/>
              <w:rPr>
                <w:bCs/>
                <w:color w:val="000000"/>
                <w:sz w:val="16"/>
                <w:szCs w:val="16"/>
              </w:rPr>
            </w:pP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Проходная, назначение: нежилое,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11690, лит. В,  кадастровый (или условный) номер: 16:20:010160:95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13,10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616011 от 19.08.2014</w:t>
            </w:r>
          </w:p>
        </w:tc>
      </w:tr>
      <w:tr w:rsidR="002947A2" w:rsidRPr="00E53F79" w:rsidTr="002F23E1">
        <w:trPr>
          <w:trHeight w:val="55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w:t>
            </w:r>
            <w:proofErr w:type="gramStart"/>
            <w:r w:rsidRPr="00386D92">
              <w:rPr>
                <w:color w:val="000000"/>
                <w:sz w:val="16"/>
                <w:szCs w:val="16"/>
              </w:rPr>
              <w:t>старой</w:t>
            </w:r>
            <w:proofErr w:type="gramEnd"/>
            <w:r w:rsidRPr="00386D92">
              <w:rPr>
                <w:color w:val="000000"/>
                <w:sz w:val="16"/>
                <w:szCs w:val="16"/>
              </w:rPr>
              <w:t xml:space="preserve"> </w:t>
            </w:r>
            <w:proofErr w:type="spellStart"/>
            <w:r w:rsidRPr="00386D92">
              <w:rPr>
                <w:color w:val="000000"/>
                <w:sz w:val="16"/>
                <w:szCs w:val="16"/>
              </w:rPr>
              <w:t>прорабки</w:t>
            </w:r>
            <w:proofErr w:type="spellEnd"/>
            <w:r w:rsidRPr="00386D92">
              <w:rPr>
                <w:color w:val="000000"/>
                <w:sz w:val="16"/>
                <w:szCs w:val="16"/>
              </w:rPr>
              <w:t xml:space="preserve">, назначение: нежилое, 1- этажный (подземных этажей -0), инв.№ 92: 228:002:0000 11790, лит. </w:t>
            </w:r>
            <w:proofErr w:type="gramStart"/>
            <w:r w:rsidRPr="00386D92">
              <w:rPr>
                <w:color w:val="000000"/>
                <w:sz w:val="16"/>
                <w:szCs w:val="16"/>
              </w:rPr>
              <w:t>П</w:t>
            </w:r>
            <w:proofErr w:type="gramEnd"/>
            <w:r w:rsidRPr="00386D92">
              <w:rPr>
                <w:color w:val="000000"/>
                <w:sz w:val="16"/>
                <w:szCs w:val="16"/>
              </w:rPr>
              <w:t>,  кадастровый (или условный) номер: 16:20:010160:102</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133,40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615997 от 19.08.2014</w:t>
            </w:r>
          </w:p>
        </w:tc>
      </w:tr>
      <w:tr w:rsidR="002947A2" w:rsidRPr="00E53F79" w:rsidTr="002F23E1">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Здание столярных мастерских на базе,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11800, лит. </w:t>
            </w:r>
            <w:proofErr w:type="gramStart"/>
            <w:r w:rsidRPr="00386D92">
              <w:rPr>
                <w:color w:val="000000"/>
                <w:sz w:val="16"/>
                <w:szCs w:val="16"/>
              </w:rPr>
              <w:t>Р</w:t>
            </w:r>
            <w:proofErr w:type="gramEnd"/>
            <w:r w:rsidRPr="00386D92">
              <w:rPr>
                <w:color w:val="000000"/>
                <w:sz w:val="16"/>
                <w:szCs w:val="16"/>
              </w:rPr>
              <w:t>, Р1,  кадастровый (или условный) номер: 16:20:170101:524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433,20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jc w:val="center"/>
              <w:outlineLvl w:val="1"/>
              <w:rPr>
                <w:sz w:val="16"/>
                <w:szCs w:val="16"/>
              </w:rPr>
            </w:pPr>
            <w:r w:rsidRPr="00386D92">
              <w:rPr>
                <w:sz w:val="16"/>
                <w:szCs w:val="16"/>
              </w:rPr>
              <w:t>16-АН 663073 от 03.09.2014</w:t>
            </w:r>
          </w:p>
        </w:tc>
      </w:tr>
      <w:tr w:rsidR="002947A2" w:rsidRPr="00E53F79" w:rsidTr="002F23E1">
        <w:trPr>
          <w:trHeight w:val="560"/>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9</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Канализационно-насосная станция, назначение: нежилое здание, 1-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 11730, лит. </w:t>
            </w:r>
            <w:proofErr w:type="gramStart"/>
            <w:r w:rsidRPr="00386D92">
              <w:rPr>
                <w:color w:val="000000"/>
                <w:sz w:val="16"/>
                <w:szCs w:val="16"/>
              </w:rPr>
              <w:t>З</w:t>
            </w:r>
            <w:proofErr w:type="gramEnd"/>
            <w:r w:rsidRPr="00386D92">
              <w:rPr>
                <w:color w:val="000000"/>
                <w:sz w:val="16"/>
                <w:szCs w:val="16"/>
              </w:rPr>
              <w:t>,  кадастровый (или условный) номер: 16:20:010160:99</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55,30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616007 от 19.08.2014</w:t>
            </w:r>
          </w:p>
        </w:tc>
      </w:tr>
      <w:tr w:rsidR="002947A2" w:rsidRPr="00E53F79" w:rsidTr="002F23E1">
        <w:trPr>
          <w:trHeight w:val="55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Котельная, назначение: нежилое, 2-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11810, лит. С,  кадастровый (или условный) номер: 16:20:170101:525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603,30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616005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11</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Производственный корпус для изготовления железобетонных изделий с пристройками, назначение: нежилое, 5- этажный (подземных этажей -0), инв.№ 92: 228:002:0000 11680, лит. А, А</w:t>
            </w:r>
            <w:proofErr w:type="gramStart"/>
            <w:r w:rsidRPr="00386D92">
              <w:rPr>
                <w:color w:val="000000"/>
                <w:sz w:val="16"/>
                <w:szCs w:val="16"/>
              </w:rPr>
              <w:t>1</w:t>
            </w:r>
            <w:proofErr w:type="gramEnd"/>
            <w:r w:rsidRPr="00386D92">
              <w:rPr>
                <w:color w:val="000000"/>
                <w:sz w:val="16"/>
                <w:szCs w:val="16"/>
              </w:rPr>
              <w:t>, А2,А3,  кадастровый (или условный) номер: 16:20:010160:90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2 525,90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лакокрасочных материалов, назначение: нежилое, 1 - этажный (подземных этажей - 0),  инв.№ 92: 228:002:0000 11740, лит. И,  кадастровый (или условный) номер: 16:20:010160:106</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24,80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616017 от 19.08.2014</w:t>
            </w:r>
          </w:p>
        </w:tc>
      </w:tr>
      <w:tr w:rsidR="002947A2" w:rsidRPr="00E53F79" w:rsidTr="002F23E1">
        <w:trPr>
          <w:trHeight w:val="52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13</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кирпичный, назначение: нежилое, 1 - этажный (подземных этажей - 0),  инв.№ 92: 228:002:0000 11780, лит. О,  кадастровый (или условный) номер: 16:20:010160:256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61,50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616015 от 19.08.2014</w:t>
            </w:r>
          </w:p>
        </w:tc>
      </w:tr>
      <w:tr w:rsidR="002947A2" w:rsidRPr="00E53F79" w:rsidTr="002F23E1">
        <w:trPr>
          <w:trHeight w:val="54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A5578C" w:rsidRDefault="002947A2" w:rsidP="002947A2">
            <w:pPr>
              <w:jc w:val="center"/>
              <w:rPr>
                <w:bCs/>
                <w:color w:val="000000"/>
                <w:sz w:val="16"/>
                <w:szCs w:val="16"/>
              </w:rPr>
            </w:pPr>
            <w:r w:rsidRPr="00A5578C">
              <w:rPr>
                <w:bCs/>
                <w:color w:val="000000"/>
                <w:sz w:val="16"/>
                <w:szCs w:val="16"/>
              </w:rPr>
              <w:t>14</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оборудования, назначение: нежилое, 1 - этажный (подземных этажей - 0),  инв.№ 92: 228:002:0000 11760, лит. Л, кадастровый (или условный) номер: 16:20:010160:101</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537,40</w:t>
            </w:r>
          </w:p>
        </w:tc>
        <w:tc>
          <w:tcPr>
            <w:tcW w:w="687" w:type="pct"/>
            <w:vMerge w:val="restart"/>
            <w:tcBorders>
              <w:top w:val="single" w:sz="4" w:space="0" w:color="auto"/>
              <w:left w:val="nil"/>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616018 от 19.08.2014</w:t>
            </w:r>
          </w:p>
        </w:tc>
      </w:tr>
      <w:tr w:rsidR="002947A2" w:rsidRPr="00E53F79" w:rsidTr="002F23E1">
        <w:trPr>
          <w:trHeight w:val="556"/>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15</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для хранения кислорода, назначение: нежилое, 1 - этажный (подземных этажей - 0),  инв.№ 92: 228:002:0000 11760, лит. Л</w:t>
            </w:r>
            <w:proofErr w:type="gramStart"/>
            <w:r w:rsidRPr="00386D92">
              <w:rPr>
                <w:color w:val="000000"/>
                <w:sz w:val="16"/>
                <w:szCs w:val="16"/>
              </w:rPr>
              <w:t>1</w:t>
            </w:r>
            <w:proofErr w:type="gramEnd"/>
            <w:r w:rsidRPr="00386D92">
              <w:rPr>
                <w:color w:val="000000"/>
                <w:sz w:val="16"/>
                <w:szCs w:val="16"/>
              </w:rPr>
              <w:t>,Л2,  кадастровый (или условный) номер: 16:20:010160:101</w:t>
            </w: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c>
          <w:tcPr>
            <w:tcW w:w="687" w:type="pct"/>
            <w:vMerge/>
            <w:tcBorders>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p>
        </w:tc>
      </w:tr>
      <w:tr w:rsidR="002947A2" w:rsidRPr="00E53F79" w:rsidTr="002F23E1">
        <w:trPr>
          <w:trHeight w:val="56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w:t>
            </w:r>
            <w:r>
              <w:rPr>
                <w:bCs/>
                <w:color w:val="000000"/>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Склад под горючее, назначение: нежилое, 1 - этажный (подземных этажей - 0),  инв.№ 92: 228:002:0000 11720, лит. </w:t>
            </w:r>
            <w:proofErr w:type="gramStart"/>
            <w:r w:rsidRPr="00386D92">
              <w:rPr>
                <w:color w:val="000000"/>
                <w:sz w:val="16"/>
                <w:szCs w:val="16"/>
              </w:rPr>
              <w:t>Ж</w:t>
            </w:r>
            <w:proofErr w:type="gramEnd"/>
            <w:r w:rsidRPr="00386D92">
              <w:rPr>
                <w:color w:val="000000"/>
                <w:sz w:val="16"/>
                <w:szCs w:val="16"/>
              </w:rPr>
              <w:t>,  кадастровый (или условный) номер: 16:20:010160:98</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14,80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616008 от 19.08.2014</w:t>
            </w:r>
          </w:p>
        </w:tc>
      </w:tr>
      <w:tr w:rsidR="002947A2" w:rsidRPr="00E53F79" w:rsidTr="002F23E1">
        <w:trPr>
          <w:trHeight w:val="55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Трансформаторная подстанция, назначение: нежилое здание,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11820, лит. Т,  кадастровый (или условный) номер: 16:20:170101:493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40,50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616006 от 19.08.2014</w:t>
            </w:r>
          </w:p>
        </w:tc>
      </w:tr>
      <w:tr w:rsidR="002947A2" w:rsidRPr="00E53F79" w:rsidTr="002F23E1">
        <w:trPr>
          <w:trHeight w:val="553"/>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18</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Артезианская скважина, назначение: нежилое, глубина 30 м, инв.№ 92: 228:002:0000 17390, лит. V,  кадастровый (или условный) номер: 16:20:170101:660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30,00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616001 от 19.08.2014</w:t>
            </w:r>
          </w:p>
        </w:tc>
      </w:tr>
      <w:tr w:rsidR="002947A2" w:rsidRPr="00E53F79" w:rsidTr="002F23E1">
        <w:trPr>
          <w:trHeight w:val="614"/>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Бензоколонка, назначение: нежилое, 1 - </w:t>
            </w:r>
            <w:proofErr w:type="gramStart"/>
            <w:r w:rsidRPr="00386D92">
              <w:rPr>
                <w:color w:val="000000"/>
                <w:sz w:val="16"/>
                <w:szCs w:val="16"/>
              </w:rPr>
              <w:t>этажный</w:t>
            </w:r>
            <w:proofErr w:type="gramEnd"/>
            <w:r w:rsidRPr="00386D92">
              <w:rPr>
                <w:color w:val="000000"/>
                <w:sz w:val="16"/>
                <w:szCs w:val="16"/>
              </w:rPr>
              <w:t xml:space="preserve"> (подземных этажей 0), инв.№ 92: 228:002:0000 17410, лит. IX,  кадастровый (или условный) номер: 16:20:170101:677</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63,00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16-АА 615998 от 19.08.2014</w:t>
            </w:r>
          </w:p>
        </w:tc>
      </w:tr>
      <w:tr w:rsidR="002947A2" w:rsidRPr="00E53F79" w:rsidTr="002F23E1">
        <w:trPr>
          <w:trHeight w:val="55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20</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Маслораздаточная колонка,  назначение: нежилое , 1 -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17400, лит. VIII,  кадастровый (или условный) номер: 16:20:170101:676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lang w:val="en-US"/>
              </w:rPr>
            </w:pPr>
            <w:r w:rsidRPr="004F7374">
              <w:rPr>
                <w:sz w:val="16"/>
                <w:szCs w:val="16"/>
                <w:lang w:val="en-US"/>
              </w:rPr>
              <w:t>3</w:t>
            </w:r>
            <w:r w:rsidRPr="004F7374">
              <w:rPr>
                <w:sz w:val="16"/>
                <w:szCs w:val="16"/>
              </w:rPr>
              <w:t xml:space="preserve"> </w:t>
            </w:r>
            <w:r w:rsidRPr="004F7374">
              <w:rPr>
                <w:sz w:val="16"/>
                <w:szCs w:val="16"/>
                <w:lang w:val="en-US"/>
              </w:rPr>
              <w:t>946</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615999 от 19.08.2014</w:t>
            </w:r>
          </w:p>
        </w:tc>
      </w:tr>
      <w:tr w:rsidR="002947A2" w:rsidRPr="00E53F79" w:rsidTr="002F23E1">
        <w:trPr>
          <w:trHeight w:val="560"/>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21</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Металлическая мачта осветительная 18 метровая, назначение: нежилое, высота 18м., инв. №92:228:002:000017370, </w:t>
            </w:r>
            <w:proofErr w:type="gramStart"/>
            <w:r w:rsidRPr="00386D92">
              <w:rPr>
                <w:color w:val="000000"/>
                <w:sz w:val="16"/>
                <w:szCs w:val="16"/>
              </w:rPr>
              <w:t>лит</w:t>
            </w:r>
            <w:proofErr w:type="gramEnd"/>
            <w:r w:rsidRPr="00386D92">
              <w:rPr>
                <w:color w:val="000000"/>
                <w:sz w:val="16"/>
                <w:szCs w:val="16"/>
              </w:rPr>
              <w:t>. VII,  кадастровый (или условный) номер: 16:20:170101:552</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18,00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663072 от 03.09.2014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lastRenderedPageBreak/>
              <w:t>22</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Оборудование склада цемента на 360 </w:t>
            </w:r>
            <w:proofErr w:type="spellStart"/>
            <w:r w:rsidRPr="00386D92">
              <w:rPr>
                <w:color w:val="000000"/>
                <w:sz w:val="16"/>
                <w:szCs w:val="16"/>
              </w:rPr>
              <w:t>тн</w:t>
            </w:r>
            <w:proofErr w:type="spellEnd"/>
            <w:r w:rsidRPr="00386D92">
              <w:rPr>
                <w:color w:val="000000"/>
                <w:sz w:val="16"/>
                <w:szCs w:val="16"/>
              </w:rPr>
              <w:t xml:space="preserve">, назначение: производственное (подземных этажей  - 1), инв.№ 92: 228:002:0000 17440, </w:t>
            </w:r>
            <w:proofErr w:type="gramStart"/>
            <w:r w:rsidRPr="00386D92">
              <w:rPr>
                <w:color w:val="000000"/>
                <w:sz w:val="16"/>
                <w:szCs w:val="16"/>
              </w:rPr>
              <w:t>лит</w:t>
            </w:r>
            <w:proofErr w:type="gramEnd"/>
            <w:r w:rsidRPr="00386D92">
              <w:rPr>
                <w:color w:val="000000"/>
                <w:sz w:val="16"/>
                <w:szCs w:val="16"/>
              </w:rPr>
              <w:t>. XII,  кадастровый (или условный) номер: 16:20:170101:664</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75,80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616000 от 19.08.2014</w:t>
            </w:r>
          </w:p>
        </w:tc>
      </w:tr>
      <w:tr w:rsidR="002947A2" w:rsidRPr="00E53F79" w:rsidTr="002F23E1">
        <w:trPr>
          <w:trHeight w:val="717"/>
        </w:trPr>
        <w:tc>
          <w:tcPr>
            <w:tcW w:w="183" w:type="pct"/>
            <w:tcBorders>
              <w:top w:val="nil"/>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23</w:t>
            </w:r>
          </w:p>
        </w:tc>
        <w:tc>
          <w:tcPr>
            <w:tcW w:w="3443" w:type="pct"/>
            <w:tcBorders>
              <w:top w:val="nil"/>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Пожарная емкость из железобетона подземная 110 </w:t>
            </w:r>
            <w:proofErr w:type="spellStart"/>
            <w:r w:rsidRPr="00386D92">
              <w:rPr>
                <w:color w:val="000000"/>
                <w:sz w:val="16"/>
                <w:szCs w:val="16"/>
              </w:rPr>
              <w:t>куб.м</w:t>
            </w:r>
            <w:proofErr w:type="spellEnd"/>
            <w:r w:rsidRPr="00386D92">
              <w:rPr>
                <w:color w:val="000000"/>
                <w:sz w:val="16"/>
                <w:szCs w:val="16"/>
              </w:rPr>
              <w:t xml:space="preserve">. назначение: нежилое , 1- </w:t>
            </w:r>
            <w:proofErr w:type="gramStart"/>
            <w:r w:rsidRPr="00386D92">
              <w:rPr>
                <w:color w:val="000000"/>
                <w:sz w:val="16"/>
                <w:szCs w:val="16"/>
              </w:rPr>
              <w:t>этажный</w:t>
            </w:r>
            <w:proofErr w:type="gramEnd"/>
            <w:r w:rsidRPr="00386D92">
              <w:rPr>
                <w:color w:val="000000"/>
                <w:sz w:val="16"/>
                <w:szCs w:val="16"/>
              </w:rPr>
              <w:t xml:space="preserve"> (подземных этажей  - 0), инв.№ 92: 228:002:0000 17380, лит. X,  кадастровый (или условный) номер: 16:20:170101:568</w:t>
            </w:r>
          </w:p>
        </w:tc>
        <w:tc>
          <w:tcPr>
            <w:tcW w:w="687" w:type="pct"/>
            <w:tcBorders>
              <w:top w:val="nil"/>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110,00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616003 от 19.08.2014</w:t>
            </w:r>
          </w:p>
        </w:tc>
      </w:tr>
      <w:tr w:rsidR="002947A2" w:rsidRPr="00E53F79" w:rsidTr="002F23E1">
        <w:trPr>
          <w:trHeight w:val="518"/>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 xml:space="preserve">Пропарочная камера, назначение: нежилое, инв.№ 92: 228:002:0000 17320, </w:t>
            </w:r>
            <w:proofErr w:type="gramStart"/>
            <w:r w:rsidRPr="00386D92">
              <w:rPr>
                <w:color w:val="000000"/>
                <w:sz w:val="16"/>
                <w:szCs w:val="16"/>
              </w:rPr>
              <w:t>лит</w:t>
            </w:r>
            <w:proofErr w:type="gramEnd"/>
            <w:r w:rsidRPr="00386D92">
              <w:rPr>
                <w:color w:val="000000"/>
                <w:sz w:val="16"/>
                <w:szCs w:val="16"/>
              </w:rPr>
              <w:t>. I,  кадастровый (или условный) номер: 16:20:170101:659</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126,30</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616002 от 19.08.2014</w:t>
            </w:r>
          </w:p>
        </w:tc>
      </w:tr>
      <w:tr w:rsidR="002947A2" w:rsidRPr="00E53F79" w:rsidTr="002F23E1">
        <w:trPr>
          <w:trHeight w:val="71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sidRPr="00955A8A">
              <w:rPr>
                <w:bCs/>
                <w:color w:val="000000"/>
                <w:sz w:val="16"/>
                <w:szCs w:val="16"/>
              </w:rPr>
              <w:t>25</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386D92" w:rsidRDefault="002947A2" w:rsidP="002947A2">
            <w:pPr>
              <w:rPr>
                <w:color w:val="000000"/>
                <w:sz w:val="16"/>
                <w:szCs w:val="16"/>
              </w:rPr>
            </w:pPr>
            <w:r w:rsidRPr="00386D92">
              <w:rPr>
                <w:color w:val="000000"/>
                <w:sz w:val="16"/>
                <w:szCs w:val="16"/>
              </w:rPr>
              <w:t>Склад инертных материалов железобетонный, назначение: производственное (подземных этажей – 0), инв.№ 92: 228:002:0000 17420, лит. VI,  кадастровый (или условный) номер: 16:20:170101:554</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906,00</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F7374" w:rsidRDefault="002947A2" w:rsidP="002947A2">
            <w:pPr>
              <w:jc w:val="center"/>
              <w:outlineLvl w:val="1"/>
              <w:rPr>
                <w:sz w:val="16"/>
                <w:szCs w:val="16"/>
              </w:rPr>
            </w:pPr>
            <w:r w:rsidRPr="004F7374">
              <w:rPr>
                <w:sz w:val="16"/>
                <w:szCs w:val="16"/>
              </w:rPr>
              <w:t>16-АН 616004 от 19.08.2014</w:t>
            </w:r>
          </w:p>
        </w:tc>
      </w:tr>
      <w:tr w:rsidR="002947A2" w:rsidRPr="00E53F79" w:rsidTr="000D607A">
        <w:trPr>
          <w:trHeight w:val="537"/>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26</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Красный уголок на базе МП-33, лит. Д, </w:t>
            </w:r>
            <w:proofErr w:type="gramStart"/>
            <w:r>
              <w:rPr>
                <w:color w:val="000000"/>
                <w:sz w:val="16"/>
                <w:szCs w:val="16"/>
              </w:rPr>
              <w:t>инв</w:t>
            </w:r>
            <w:proofErr w:type="gramEnd"/>
            <w:r>
              <w:rPr>
                <w:color w:val="000000"/>
                <w:sz w:val="16"/>
                <w:szCs w:val="16"/>
              </w:rPr>
              <w:t xml:space="preserve">№92:228:002:000011700, </w:t>
            </w:r>
            <w:proofErr w:type="spellStart"/>
            <w:r>
              <w:rPr>
                <w:color w:val="000000"/>
                <w:sz w:val="16"/>
                <w:szCs w:val="16"/>
              </w:rPr>
              <w:t>кад</w:t>
            </w:r>
            <w:proofErr w:type="spellEnd"/>
            <w:r>
              <w:rPr>
                <w:color w:val="000000"/>
                <w:sz w:val="16"/>
                <w:szCs w:val="16"/>
              </w:rPr>
              <w:t>. № 16:20:010160:97</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307,8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616009 от 19.08.2014г.</w:t>
            </w:r>
          </w:p>
        </w:tc>
      </w:tr>
      <w:tr w:rsidR="002947A2" w:rsidRPr="00E53F79" w:rsidTr="000D607A">
        <w:trPr>
          <w:trHeight w:val="57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55A8A" w:rsidRDefault="002947A2" w:rsidP="002947A2">
            <w:pPr>
              <w:jc w:val="center"/>
              <w:rPr>
                <w:bCs/>
                <w:color w:val="000000"/>
                <w:sz w:val="16"/>
                <w:szCs w:val="16"/>
              </w:rPr>
            </w:pPr>
            <w:r>
              <w:rPr>
                <w:bCs/>
                <w:color w:val="000000"/>
                <w:sz w:val="16"/>
                <w:szCs w:val="16"/>
              </w:rPr>
              <w:t>27</w:t>
            </w:r>
          </w:p>
        </w:tc>
        <w:tc>
          <w:tcPr>
            <w:tcW w:w="3443"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rPr>
                <w:color w:val="000000"/>
                <w:sz w:val="16"/>
                <w:szCs w:val="16"/>
              </w:rPr>
            </w:pPr>
            <w:r>
              <w:rPr>
                <w:color w:val="000000"/>
                <w:sz w:val="16"/>
                <w:szCs w:val="16"/>
              </w:rPr>
              <w:t xml:space="preserve">Здание конторы, </w:t>
            </w:r>
            <w:proofErr w:type="gramStart"/>
            <w:r>
              <w:rPr>
                <w:color w:val="000000"/>
                <w:sz w:val="16"/>
                <w:szCs w:val="16"/>
              </w:rPr>
              <w:t>лит</w:t>
            </w:r>
            <w:proofErr w:type="gramEnd"/>
            <w:r>
              <w:rPr>
                <w:color w:val="000000"/>
                <w:sz w:val="16"/>
                <w:szCs w:val="16"/>
              </w:rPr>
              <w:t xml:space="preserve">. Е, инв.№92:228:002:000011710, </w:t>
            </w:r>
            <w:proofErr w:type="spellStart"/>
            <w:r>
              <w:rPr>
                <w:color w:val="000000"/>
                <w:sz w:val="16"/>
                <w:szCs w:val="16"/>
              </w:rPr>
              <w:t>кад</w:t>
            </w:r>
            <w:proofErr w:type="spellEnd"/>
            <w:r>
              <w:rPr>
                <w:color w:val="000000"/>
                <w:sz w:val="16"/>
                <w:szCs w:val="16"/>
              </w:rPr>
              <w:t>. 16:20:010160:115</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178,8</w:t>
            </w:r>
          </w:p>
        </w:tc>
        <w:tc>
          <w:tcPr>
            <w:tcW w:w="687" w:type="pct"/>
            <w:tcBorders>
              <w:top w:val="single" w:sz="4" w:space="0" w:color="auto"/>
              <w:left w:val="nil"/>
              <w:bottom w:val="single" w:sz="4" w:space="0" w:color="auto"/>
              <w:right w:val="single" w:sz="4" w:space="0" w:color="auto"/>
            </w:tcBorders>
            <w:shd w:val="clear" w:color="auto" w:fill="auto"/>
            <w:vAlign w:val="center"/>
          </w:tcPr>
          <w:p w:rsidR="002947A2" w:rsidRPr="00445B05" w:rsidRDefault="002947A2" w:rsidP="002947A2">
            <w:pPr>
              <w:jc w:val="center"/>
              <w:rPr>
                <w:color w:val="000000"/>
                <w:sz w:val="16"/>
                <w:szCs w:val="16"/>
              </w:rPr>
            </w:pPr>
            <w:r>
              <w:rPr>
                <w:color w:val="000000"/>
                <w:sz w:val="16"/>
                <w:szCs w:val="16"/>
              </w:rPr>
              <w:t>16-АН 616016 от 19.08.2014г.</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1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Забор на территории МП-33 (2013 г)</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04.43672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04.00775</w:t>
            </w:r>
          </w:p>
        </w:tc>
      </w:tr>
      <w:tr w:rsidR="002947A2" w:rsidRPr="00E53F79" w:rsidTr="000D607A">
        <w:trPr>
          <w:trHeight w:val="412"/>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Котел ДЕ4-14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04.00776</w:t>
            </w:r>
          </w:p>
        </w:tc>
      </w:tr>
      <w:tr w:rsidR="002947A2" w:rsidRPr="00E53F79" w:rsidTr="000D607A">
        <w:trPr>
          <w:trHeight w:val="41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Модульная газовая котельная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04.43716</w:t>
            </w:r>
          </w:p>
        </w:tc>
      </w:tr>
      <w:tr w:rsidR="002947A2" w:rsidRPr="00E53F79" w:rsidTr="000D607A">
        <w:trPr>
          <w:trHeight w:val="41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Силовая кабельная линия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04.00757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 ТМ380-55-95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04.00931</w:t>
            </w:r>
          </w:p>
        </w:tc>
      </w:tr>
      <w:tr w:rsidR="002947A2" w:rsidRPr="00E53F79" w:rsidTr="000D607A">
        <w:trPr>
          <w:trHeight w:val="49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Трансформаторная подстанция КТ</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04.00763</w:t>
            </w:r>
          </w:p>
        </w:tc>
      </w:tr>
      <w:tr w:rsidR="002947A2" w:rsidRPr="00E53F79" w:rsidTr="000D607A">
        <w:trPr>
          <w:trHeight w:val="43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04.00765</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автоматики ЩК-2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04.00777</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04.00769</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04.00780</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04.00781</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04.00766</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04.00778</w:t>
            </w:r>
          </w:p>
        </w:tc>
      </w:tr>
      <w:tr w:rsidR="002947A2" w:rsidRPr="00E53F79" w:rsidTr="000D607A">
        <w:trPr>
          <w:trHeight w:val="479"/>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r w:rsidRPr="00944BCD">
              <w:rPr>
                <w:sz w:val="16"/>
                <w:szCs w:val="16"/>
              </w:rPr>
              <w:t>Щиты управления ЗД-1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04.00779</w:t>
            </w:r>
          </w:p>
        </w:tc>
      </w:tr>
      <w:tr w:rsidR="002947A2" w:rsidRPr="00E53F79" w:rsidTr="000D607A">
        <w:trPr>
          <w:trHeight w:val="385"/>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outlineLvl w:val="1"/>
              <w:rPr>
                <w:sz w:val="16"/>
                <w:szCs w:val="16"/>
              </w:rPr>
            </w:pPr>
            <w:proofErr w:type="spellStart"/>
            <w:r w:rsidRPr="00944BCD">
              <w:rPr>
                <w:sz w:val="16"/>
                <w:szCs w:val="16"/>
              </w:rPr>
              <w:t>Электрощитовая</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944BCD" w:rsidRDefault="002947A2" w:rsidP="002947A2">
            <w:pPr>
              <w:jc w:val="center"/>
              <w:outlineLvl w:val="1"/>
              <w:rPr>
                <w:sz w:val="16"/>
                <w:szCs w:val="16"/>
              </w:rPr>
            </w:pPr>
            <w:r w:rsidRPr="00944BCD">
              <w:rPr>
                <w:sz w:val="16"/>
                <w:szCs w:val="16"/>
              </w:rPr>
              <w:t>04.00762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05441A" w:rsidRDefault="002947A2" w:rsidP="002947A2">
            <w:pPr>
              <w:jc w:val="center"/>
              <w:rPr>
                <w:bCs/>
                <w:color w:val="000000"/>
                <w:sz w:val="16"/>
                <w:szCs w:val="16"/>
              </w:rPr>
            </w:pPr>
            <w:r w:rsidRPr="0005441A">
              <w:rPr>
                <w:bCs/>
                <w:color w:val="000000"/>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tabs>
                <w:tab w:val="left" w:pos="630"/>
              </w:tabs>
              <w:rPr>
                <w:sz w:val="16"/>
                <w:szCs w:val="16"/>
              </w:rPr>
            </w:pPr>
            <w:r w:rsidRPr="006A39FC">
              <w:rPr>
                <w:sz w:val="16"/>
                <w:szCs w:val="16"/>
              </w:rPr>
              <w:t>Пожарн</w:t>
            </w:r>
            <w:r>
              <w:rPr>
                <w:sz w:val="16"/>
                <w:szCs w:val="16"/>
              </w:rPr>
              <w:t>ая сигнализация (</w:t>
            </w:r>
            <w:proofErr w:type="spellStart"/>
            <w:r>
              <w:rPr>
                <w:sz w:val="16"/>
                <w:szCs w:val="16"/>
              </w:rPr>
              <w:t>Административ</w:t>
            </w:r>
            <w:proofErr w:type="spellEnd"/>
            <w:r>
              <w:rPr>
                <w:sz w:val="16"/>
                <w:szCs w:val="16"/>
              </w:rPr>
              <w:t>.</w:t>
            </w:r>
            <w:r w:rsidRPr="006A39FC">
              <w:rPr>
                <w:sz w:val="16"/>
                <w:szCs w:val="16"/>
              </w:rPr>
              <w:t xml:space="preserve"> корпус)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6A39FC" w:rsidRDefault="002947A2" w:rsidP="002947A2">
            <w:pPr>
              <w:jc w:val="center"/>
              <w:rPr>
                <w:sz w:val="16"/>
                <w:szCs w:val="16"/>
              </w:rPr>
            </w:pPr>
            <w:r>
              <w:rPr>
                <w:sz w:val="16"/>
                <w:szCs w:val="16"/>
              </w:rPr>
              <w:t>04.00915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 </w:t>
            </w:r>
          </w:p>
        </w:tc>
        <w:tc>
          <w:tcPr>
            <w:tcW w:w="3443" w:type="pct"/>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Наименование</w:t>
            </w:r>
          </w:p>
        </w:tc>
        <w:tc>
          <w:tcPr>
            <w:tcW w:w="137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947A2" w:rsidRPr="00530F6F" w:rsidRDefault="002947A2" w:rsidP="002947A2">
            <w:pPr>
              <w:jc w:val="center"/>
              <w:rPr>
                <w:b/>
                <w:bCs/>
                <w:color w:val="000000"/>
                <w:sz w:val="16"/>
                <w:szCs w:val="16"/>
              </w:rPr>
            </w:pPr>
            <w:r>
              <w:rPr>
                <w:b/>
                <w:bCs/>
                <w:color w:val="000000"/>
                <w:sz w:val="16"/>
                <w:szCs w:val="16"/>
              </w:rPr>
              <w:t xml:space="preserve">Инвентарный номер </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Воздухоохладитель 3х </w:t>
            </w:r>
            <w:proofErr w:type="spellStart"/>
            <w:r>
              <w:rPr>
                <w:sz w:val="16"/>
                <w:szCs w:val="16"/>
              </w:rPr>
              <w:t>секционны</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Дозатор весовой АВДЖ-425/120м,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Жарочный шкаф 2ШЖЭ 0.34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04.00910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6ВКСМ 25/8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воздушный поршневой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Компрессор ВП-103 20/8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Линия ППС</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КМ-80-50-200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Н401У</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типа "х" х-50-32-125Д</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фекальный СМ-100-65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04.00908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ЦНСГ 38/132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ЭЦВ 6-16-75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04.00942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Прилавок холодильный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w:t>
            </w:r>
            <w:proofErr w:type="gramStart"/>
            <w:r>
              <w:rPr>
                <w:sz w:val="16"/>
                <w:szCs w:val="16"/>
              </w:rPr>
              <w:t>.н</w:t>
            </w:r>
            <w:proofErr w:type="gramEnd"/>
            <w:r>
              <w:rPr>
                <w:sz w:val="16"/>
                <w:szCs w:val="16"/>
              </w:rPr>
              <w:t>асос</w:t>
            </w:r>
            <w:proofErr w:type="spellEnd"/>
            <w:r>
              <w:rPr>
                <w:sz w:val="16"/>
                <w:szCs w:val="16"/>
              </w:rPr>
              <w:t xml:space="preserve"> ЦМФ-50-10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19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w:t>
            </w:r>
            <w:proofErr w:type="gramStart"/>
            <w:r>
              <w:rPr>
                <w:sz w:val="16"/>
                <w:szCs w:val="16"/>
              </w:rPr>
              <w:t>П</w:t>
            </w:r>
            <w:proofErr w:type="gramEnd"/>
            <w:r>
              <w:rPr>
                <w:sz w:val="16"/>
                <w:szCs w:val="16"/>
              </w:rPr>
              <w:t>/ч-1тн.</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Электротельфер</w:t>
            </w:r>
            <w:proofErr w:type="spellEnd"/>
            <w:r>
              <w:rPr>
                <w:sz w:val="16"/>
                <w:szCs w:val="16"/>
              </w:rPr>
              <w:t xml:space="preserve"> Т-166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04.00800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04.03330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2</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Пропарочная камера № 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04.03328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АСУ пропарки на ПЭВМ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Бетономешалка СБ-138</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04.0905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Бетоносмеситель</w:t>
            </w:r>
            <w:proofErr w:type="spellEnd"/>
            <w:r>
              <w:rPr>
                <w:sz w:val="16"/>
                <w:szCs w:val="16"/>
              </w:rPr>
              <w:t xml:space="preserve"> БП-525</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04.15166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Влагомаслоотделитель</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Воздухосборник V 6.3 м3,Р-8кгс/см</w:t>
            </w:r>
            <w:proofErr w:type="gramStart"/>
            <w:r>
              <w:rPr>
                <w:sz w:val="16"/>
                <w:szCs w:val="16"/>
              </w:rPr>
              <w:t>2</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04.00997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29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Газоанализатор</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Датчик утечки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Защитно-запальное устройство</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Измер</w:t>
            </w:r>
            <w:proofErr w:type="gramStart"/>
            <w:r>
              <w:rPr>
                <w:sz w:val="16"/>
                <w:szCs w:val="16"/>
              </w:rPr>
              <w:t>.к</w:t>
            </w:r>
            <w:proofErr w:type="gramEnd"/>
            <w:r>
              <w:rPr>
                <w:sz w:val="16"/>
                <w:szCs w:val="16"/>
              </w:rPr>
              <w:t>омплекс</w:t>
            </w:r>
            <w:proofErr w:type="spellEnd"/>
            <w:r>
              <w:rPr>
                <w:sz w:val="16"/>
                <w:szCs w:val="16"/>
              </w:rPr>
              <w:t xml:space="preserve"> расхода газа,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В-650</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Конвейер ленточный ТК-14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04.00849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lastRenderedPageBreak/>
              <w:t>38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эл.10тн пролет8м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39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Кран мостовой электрический</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Мостовой </w:t>
            </w:r>
            <w:proofErr w:type="spellStart"/>
            <w:r>
              <w:rPr>
                <w:sz w:val="16"/>
                <w:szCs w:val="16"/>
              </w:rPr>
              <w:t>эл</w:t>
            </w:r>
            <w:proofErr w:type="gramStart"/>
            <w:r>
              <w:rPr>
                <w:sz w:val="16"/>
                <w:szCs w:val="16"/>
              </w:rPr>
              <w:t>.к</w:t>
            </w:r>
            <w:proofErr w:type="gramEnd"/>
            <w:r>
              <w:rPr>
                <w:sz w:val="16"/>
                <w:szCs w:val="16"/>
              </w:rPr>
              <w:t>ран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04.00792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Насос Д200/36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04.42693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1-32-7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Подогреватель </w:t>
            </w:r>
            <w:proofErr w:type="gramStart"/>
            <w:r>
              <w:rPr>
                <w:sz w:val="16"/>
                <w:szCs w:val="16"/>
              </w:rPr>
              <w:t>п</w:t>
            </w:r>
            <w:proofErr w:type="gramEnd"/>
            <w:r>
              <w:rPr>
                <w:sz w:val="16"/>
                <w:szCs w:val="16"/>
              </w:rPr>
              <w:t>/водяной 1-53-7</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04.42683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гаража</w:t>
            </w:r>
            <w:proofErr w:type="gramStart"/>
            <w:r>
              <w:rPr>
                <w:sz w:val="16"/>
                <w:szCs w:val="16"/>
              </w:rPr>
              <w:t xml:space="preserve"> )</w:t>
            </w:r>
            <w:proofErr w:type="gram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механических мастерских)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04.43579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(здание склада на базе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04.43590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(котельная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(Пост охраны)</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04.43582</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49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(производственный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(столярный цех)</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электроцех</w:t>
            </w:r>
            <w:proofErr w:type="spellEnd"/>
            <w:r>
              <w:rPr>
                <w:sz w:val="16"/>
                <w:szCs w:val="16"/>
              </w:rPr>
              <w:t xml:space="preserve"> в здании гаража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04.43583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компрессорной и котельной (РТ,п.г.т</w:t>
            </w:r>
            <w:proofErr w:type="gramStart"/>
            <w:r>
              <w:rPr>
                <w:sz w:val="16"/>
                <w:szCs w:val="16"/>
              </w:rPr>
              <w:t>.В</w:t>
            </w:r>
            <w:proofErr w:type="gramEnd"/>
            <w:r>
              <w:rPr>
                <w:sz w:val="16"/>
                <w:szCs w:val="16"/>
              </w:rPr>
              <w:t>асильево,ул.Первомайская,д.26)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04.43621</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w:t>
            </w:r>
            <w:proofErr w:type="gramStart"/>
            <w:r>
              <w:rPr>
                <w:sz w:val="16"/>
                <w:szCs w:val="16"/>
              </w:rPr>
              <w:t>я(</w:t>
            </w:r>
            <w:proofErr w:type="gramEnd"/>
            <w:r>
              <w:rPr>
                <w:sz w:val="16"/>
                <w:szCs w:val="16"/>
              </w:rPr>
              <w:t>гараж)</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Pr="004B298B" w:rsidRDefault="002947A2" w:rsidP="002947A2">
            <w:pPr>
              <w:outlineLvl w:val="1"/>
              <w:rPr>
                <w:sz w:val="16"/>
                <w:szCs w:val="16"/>
              </w:rPr>
            </w:pPr>
            <w:r w:rsidRPr="004B298B">
              <w:rPr>
                <w:sz w:val="16"/>
                <w:szCs w:val="16"/>
              </w:rPr>
              <w:t>Пожарная сигнализация (административно-бытового корпуса)</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Pr="007D5D28" w:rsidRDefault="002947A2" w:rsidP="002947A2">
            <w:pPr>
              <w:jc w:val="center"/>
              <w:outlineLvl w:val="1"/>
              <w:rPr>
                <w:sz w:val="16"/>
                <w:szCs w:val="16"/>
              </w:rPr>
            </w:pPr>
            <w:r w:rsidRPr="007D5D28">
              <w:rPr>
                <w:sz w:val="16"/>
                <w:szCs w:val="16"/>
              </w:rPr>
              <w:t>04.43574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Пожарная сигнализация (</w:t>
            </w:r>
            <w:proofErr w:type="spellStart"/>
            <w:r>
              <w:rPr>
                <w:sz w:val="16"/>
                <w:szCs w:val="16"/>
              </w:rPr>
              <w:t>лаборат</w:t>
            </w:r>
            <w:proofErr w:type="spellEnd"/>
            <w:r>
              <w:rPr>
                <w:sz w:val="16"/>
                <w:szCs w:val="16"/>
              </w:rPr>
              <w:t>)</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04.00939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04.00975</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58</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Сигнализатор СОУ-1,</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59</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Силовая сборка С-9514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04.00767</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60</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04.41689</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61</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Теплообменник пластинчатый ТС-16</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04.41688</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62</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proofErr w:type="spellStart"/>
            <w:r>
              <w:rPr>
                <w:sz w:val="16"/>
                <w:szCs w:val="16"/>
              </w:rPr>
              <w:t>Термозапорный</w:t>
            </w:r>
            <w:proofErr w:type="spellEnd"/>
            <w:r>
              <w:rPr>
                <w:sz w:val="16"/>
                <w:szCs w:val="16"/>
              </w:rPr>
              <w:t xml:space="preserve"> и электромагнитный клапан на котельной МП-33</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04.43626</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63</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04.00854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64</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 xml:space="preserve">Фильтр ионообменный </w:t>
            </w:r>
            <w:proofErr w:type="spellStart"/>
            <w:r>
              <w:rPr>
                <w:sz w:val="16"/>
                <w:szCs w:val="16"/>
              </w:rPr>
              <w:t>параллельн</w:t>
            </w:r>
            <w:proofErr w:type="spellEnd"/>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04.00950</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65</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04.00784</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66</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Экономайзер ЭБ-2-9.4</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04.00783</w:t>
            </w:r>
          </w:p>
        </w:tc>
      </w:tr>
      <w:tr w:rsidR="002947A2" w:rsidRPr="00E53F79" w:rsidTr="000D607A">
        <w:trPr>
          <w:trHeight w:val="421"/>
        </w:trPr>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67</w:t>
            </w:r>
          </w:p>
        </w:tc>
        <w:tc>
          <w:tcPr>
            <w:tcW w:w="3443" w:type="pct"/>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outlineLvl w:val="1"/>
              <w:rPr>
                <w:sz w:val="16"/>
                <w:szCs w:val="16"/>
              </w:rPr>
            </w:pPr>
            <w:r>
              <w:rPr>
                <w:sz w:val="16"/>
                <w:szCs w:val="16"/>
              </w:rPr>
              <w:t>ЭСТАКАДА ДЛЯ ХРАНЕНИЯ РЕМФОНДА И МЕТ. СКЛАД ГСМ</w:t>
            </w:r>
          </w:p>
        </w:tc>
        <w:tc>
          <w:tcPr>
            <w:tcW w:w="137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7A2" w:rsidRDefault="002947A2" w:rsidP="002947A2">
            <w:pPr>
              <w:jc w:val="center"/>
              <w:outlineLvl w:val="1"/>
              <w:rPr>
                <w:sz w:val="16"/>
                <w:szCs w:val="16"/>
              </w:rPr>
            </w:pPr>
            <w:r>
              <w:rPr>
                <w:sz w:val="16"/>
                <w:szCs w:val="16"/>
              </w:rPr>
              <w:t>Т042899</w:t>
            </w:r>
          </w:p>
        </w:tc>
      </w:tr>
    </w:tbl>
    <w:p w:rsidR="00C829E4" w:rsidRDefault="00C829E4" w:rsidP="00C829E4">
      <w:pPr>
        <w:tabs>
          <w:tab w:val="left" w:pos="0"/>
          <w:tab w:val="left" w:pos="284"/>
        </w:tabs>
        <w:ind w:firstLine="709"/>
        <w:jc w:val="both"/>
      </w:pPr>
    </w:p>
    <w:p w:rsidR="00542F24" w:rsidRDefault="00542F24" w:rsidP="00542F24">
      <w:pPr>
        <w:tabs>
          <w:tab w:val="left" w:pos="0"/>
        </w:tabs>
        <w:ind w:firstLine="709"/>
        <w:jc w:val="both"/>
        <w:rPr>
          <w:bCs/>
        </w:rPr>
      </w:pPr>
      <w:r w:rsidRPr="00B25977">
        <w:t>Существующие ограничения (обременения) права: не зарегистрировано.</w:t>
      </w:r>
      <w:r w:rsidRPr="00B25977">
        <w:rPr>
          <w:bCs/>
        </w:rPr>
        <w:t xml:space="preserve"> </w:t>
      </w:r>
    </w:p>
    <w:p w:rsidR="00542F24" w:rsidRPr="00B25977" w:rsidRDefault="00542F24" w:rsidP="00542F24">
      <w:pPr>
        <w:tabs>
          <w:tab w:val="left" w:pos="0"/>
        </w:tabs>
        <w:ind w:firstLine="709"/>
        <w:jc w:val="both"/>
        <w:rPr>
          <w:bCs/>
        </w:rPr>
      </w:pPr>
      <w:proofErr w:type="gramStart"/>
      <w:r w:rsidRPr="00B25977">
        <w:rPr>
          <w:bCs/>
        </w:rPr>
        <w:t>АО «</w:t>
      </w:r>
      <w:proofErr w:type="spellStart"/>
      <w:r w:rsidRPr="00B25977">
        <w:rPr>
          <w:bCs/>
        </w:rPr>
        <w:t>РЖДстрой</w:t>
      </w:r>
      <w:proofErr w:type="spellEnd"/>
      <w:r w:rsidRPr="00B25977">
        <w:rPr>
          <w:bCs/>
        </w:rPr>
        <w:t>» уведомляет, что объект недвижимого имущества, указанный в п.10 перечня недвижимого имущества (Котельная, назначение: нежилое, 2- этажный (подземных этажей -0), инв.№ 92: 228:002:0000 11810, лит.</w:t>
      </w:r>
      <w:proofErr w:type="gramEnd"/>
      <w:r w:rsidRPr="00B25977">
        <w:rPr>
          <w:bCs/>
        </w:rPr>
        <w:t xml:space="preserve"> С, кадастровый (или условный) номер: 16:20:170101:525) с подключенными к нему сетями газораспределения (внутренними и </w:t>
      </w:r>
      <w:r w:rsidRPr="00B25977">
        <w:rPr>
          <w:bCs/>
        </w:rPr>
        <w:lastRenderedPageBreak/>
        <w:t xml:space="preserve">наружными), оборудованием и техническими устройствами является опасным производственным объектом (ОПО) (наименование ОПО по свидетельству о регистрации - «Сеть </w:t>
      </w:r>
      <w:proofErr w:type="spellStart"/>
      <w:r w:rsidRPr="00B25977">
        <w:rPr>
          <w:bCs/>
        </w:rPr>
        <w:t>газопотребления</w:t>
      </w:r>
      <w:proofErr w:type="spellEnd"/>
      <w:r w:rsidRPr="00B25977">
        <w:rPr>
          <w:bCs/>
        </w:rPr>
        <w:t xml:space="preserve">», Свидетельство о регистрации: </w:t>
      </w:r>
      <w:proofErr w:type="gramStart"/>
      <w:r w:rsidRPr="00B25977">
        <w:rPr>
          <w:bCs/>
        </w:rPr>
        <w:t>А01-09126 (серия, номер), выдано 01.11.2018г.).</w:t>
      </w:r>
      <w:proofErr w:type="gramEnd"/>
      <w:r w:rsidRPr="00B25977">
        <w:rPr>
          <w:bCs/>
        </w:rPr>
        <w:t xml:space="preserve"> Сведения, характеризующие состав ОПО приведены в Приложении к настоящему сообщению. Права и обязанности покупателя имущества, связанные с передачей Покупателю опасного производственного объекта, определяются  Договором купли-продажи.</w:t>
      </w:r>
    </w:p>
    <w:p w:rsidR="00542F24" w:rsidRPr="008233A8" w:rsidRDefault="00542F24" w:rsidP="00542F24">
      <w:pPr>
        <w:tabs>
          <w:tab w:val="left" w:pos="284"/>
        </w:tabs>
        <w:ind w:firstLine="709"/>
        <w:jc w:val="both"/>
        <w:rPr>
          <w:rFonts w:eastAsia="MS Mincho"/>
          <w:lang w:eastAsia="x-none"/>
        </w:rPr>
      </w:pPr>
      <w:r w:rsidRPr="008233A8">
        <w:t xml:space="preserve">Имущественный комплекс размещен на земельном участке общей площадью </w:t>
      </w:r>
      <w:r>
        <w:t xml:space="preserve">                                    </w:t>
      </w:r>
      <w:r w:rsidRPr="008233A8">
        <w:t xml:space="preserve">42 340,00 </w:t>
      </w:r>
      <w:proofErr w:type="spellStart"/>
      <w:r w:rsidRPr="008233A8">
        <w:t>кв</w:t>
      </w:r>
      <w:proofErr w:type="gramStart"/>
      <w:r w:rsidRPr="008233A8">
        <w:t>.м</w:t>
      </w:r>
      <w:proofErr w:type="spellEnd"/>
      <w:proofErr w:type="gramEnd"/>
      <w:r w:rsidRPr="008233A8">
        <w:t>, находящегося в полосе отвода Горьковской железной дороги. Договор субаренды земельного участка от 31.03.2014г. № 82/НЮ-4. Категория земель: земли населенных пунктов. Разрешенное использование: для использования в целях обеспечения деятельности организаций и эксплуатации объектов железнодорожного транспорта.</w:t>
      </w:r>
    </w:p>
    <w:p w:rsidR="00542F24" w:rsidRDefault="00542F24" w:rsidP="00542F24">
      <w:pPr>
        <w:ind w:firstLine="708"/>
        <w:jc w:val="both"/>
        <w:rPr>
          <w:lang w:eastAsia="x-none"/>
        </w:rPr>
      </w:pPr>
      <w:r>
        <w:rPr>
          <w:lang w:eastAsia="x-none"/>
        </w:rPr>
        <w:t xml:space="preserve">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42F24" w:rsidRDefault="00542F24" w:rsidP="00542F24">
      <w:pPr>
        <w:tabs>
          <w:tab w:val="left" w:pos="284"/>
        </w:tabs>
        <w:ind w:firstLine="709"/>
        <w:jc w:val="both"/>
      </w:pPr>
      <w:r w:rsidRPr="005C2AFD">
        <w:t xml:space="preserve">В отношении части земельного участка, предоставленного в субаренду, установлены ограничения в использовании. </w:t>
      </w:r>
      <w:proofErr w:type="gramStart"/>
      <w:r w:rsidRPr="005C2AFD">
        <w:t>Содержание ограничений и границы зон действия ограничений приведены в прилагаемой к настоящему информационному сообщению схеме (Схема зон с ограничениями в использовании части земельного участка под объектами недвижимого имущества, расположенными по адресу:</w:t>
      </w:r>
      <w:proofErr w:type="gramEnd"/>
      <w:r w:rsidRPr="005C2AFD">
        <w:t xml:space="preserve"> Республика Татарстан, </w:t>
      </w:r>
      <w:proofErr w:type="spellStart"/>
      <w:r w:rsidRPr="005C2AFD">
        <w:t>Зеленодольский</w:t>
      </w:r>
      <w:proofErr w:type="spellEnd"/>
      <w:r w:rsidRPr="005C2AFD">
        <w:t xml:space="preserve"> муниципальный район, </w:t>
      </w:r>
      <w:proofErr w:type="spellStart"/>
      <w:r w:rsidRPr="005C2AFD">
        <w:t>пгт</w:t>
      </w:r>
      <w:proofErr w:type="spellEnd"/>
      <w:r w:rsidRPr="005C2AFD">
        <w:t xml:space="preserve">. </w:t>
      </w:r>
      <w:proofErr w:type="gramStart"/>
      <w:r w:rsidRPr="005C2AFD">
        <w:t>Васильево, ул. Первомайская, 26).</w:t>
      </w:r>
      <w:proofErr w:type="gramEnd"/>
    </w:p>
    <w:p w:rsidR="006432BB" w:rsidRPr="008233A8" w:rsidRDefault="006432BB" w:rsidP="00542F24">
      <w:pPr>
        <w:tabs>
          <w:tab w:val="left" w:pos="284"/>
        </w:tabs>
        <w:ind w:firstLine="709"/>
        <w:jc w:val="both"/>
        <w:rPr>
          <w:rFonts w:eastAsia="MS Mincho"/>
          <w:lang w:eastAsia="x-none"/>
        </w:rPr>
      </w:pPr>
    </w:p>
    <w:p w:rsidR="00DE40D8" w:rsidRPr="00305842" w:rsidRDefault="00DE40D8" w:rsidP="00DE40D8">
      <w:pPr>
        <w:ind w:firstLine="709"/>
        <w:jc w:val="both"/>
        <w:rPr>
          <w:color w:val="000000"/>
        </w:rPr>
      </w:pPr>
      <w:r w:rsidRPr="00305842">
        <w:rPr>
          <w:b/>
          <w:color w:val="000000"/>
          <w:u w:val="single"/>
        </w:rPr>
        <w:t>Лот № 3</w:t>
      </w:r>
    </w:p>
    <w:p w:rsidR="006432BB" w:rsidRPr="00305842" w:rsidRDefault="006432BB" w:rsidP="006432BB">
      <w:pPr>
        <w:spacing w:line="276" w:lineRule="auto"/>
        <w:ind w:firstLine="708"/>
      </w:pPr>
      <w:r w:rsidRPr="00305842">
        <w:t xml:space="preserve">Объект недвижимого имущества расположенный по адресу: Пермский край, г. Верещагино, ул. </w:t>
      </w:r>
      <w:proofErr w:type="gramStart"/>
      <w:r w:rsidRPr="00305842">
        <w:t>Заводская</w:t>
      </w:r>
      <w:proofErr w:type="gramEnd"/>
      <w:r w:rsidRPr="00305842">
        <w:t>, 1б</w:t>
      </w:r>
      <w:r w:rsidR="00305842">
        <w:t>:</w:t>
      </w:r>
    </w:p>
    <w:tbl>
      <w:tblPr>
        <w:tblW w:w="10207" w:type="dxa"/>
        <w:tblInd w:w="-34" w:type="dxa"/>
        <w:tblLayout w:type="fixed"/>
        <w:tblLook w:val="04A0" w:firstRow="1" w:lastRow="0" w:firstColumn="1" w:lastColumn="0" w:noHBand="0" w:noVBand="1"/>
      </w:tblPr>
      <w:tblGrid>
        <w:gridCol w:w="568"/>
        <w:gridCol w:w="4110"/>
        <w:gridCol w:w="2127"/>
        <w:gridCol w:w="3402"/>
      </w:tblGrid>
      <w:tr w:rsidR="00D92460" w:rsidRPr="00305842" w:rsidTr="004B0FAE">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92460" w:rsidRPr="00305842" w:rsidRDefault="00D92460" w:rsidP="00D92460">
            <w:pPr>
              <w:jc w:val="center"/>
              <w:rPr>
                <w:bCs/>
                <w:color w:val="000000"/>
                <w:sz w:val="16"/>
                <w:szCs w:val="16"/>
              </w:rPr>
            </w:pPr>
            <w:r w:rsidRPr="00305842">
              <w:rPr>
                <w:bCs/>
                <w:color w:val="000000"/>
                <w:sz w:val="16"/>
                <w:szCs w:val="16"/>
              </w:rPr>
              <w:t>№</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rsidR="00D92460" w:rsidRPr="00305842" w:rsidRDefault="00D92460" w:rsidP="00D92460">
            <w:pPr>
              <w:jc w:val="center"/>
              <w:rPr>
                <w:bCs/>
                <w:color w:val="000000"/>
                <w:sz w:val="16"/>
                <w:szCs w:val="16"/>
              </w:rPr>
            </w:pPr>
            <w:r w:rsidRPr="00305842">
              <w:rPr>
                <w:bCs/>
                <w:color w:val="000000"/>
                <w:sz w:val="16"/>
                <w:szCs w:val="16"/>
              </w:rPr>
              <w:t>Наименование объекта</w:t>
            </w:r>
          </w:p>
        </w:tc>
        <w:tc>
          <w:tcPr>
            <w:tcW w:w="2127" w:type="dxa"/>
            <w:tcBorders>
              <w:top w:val="single" w:sz="4" w:space="0" w:color="auto"/>
              <w:left w:val="nil"/>
              <w:bottom w:val="single" w:sz="4" w:space="0" w:color="auto"/>
              <w:right w:val="single" w:sz="4" w:space="0" w:color="auto"/>
            </w:tcBorders>
            <w:shd w:val="clear" w:color="000000" w:fill="D9D9D9"/>
            <w:vAlign w:val="center"/>
            <w:hideMark/>
          </w:tcPr>
          <w:p w:rsidR="00D92460" w:rsidRPr="00305842" w:rsidRDefault="004B0FAE" w:rsidP="00D92460">
            <w:pPr>
              <w:jc w:val="center"/>
              <w:rPr>
                <w:bCs/>
                <w:color w:val="000000"/>
                <w:sz w:val="16"/>
                <w:szCs w:val="16"/>
              </w:rPr>
            </w:pPr>
            <w:r w:rsidRPr="00305842">
              <w:rPr>
                <w:bCs/>
                <w:color w:val="000000"/>
                <w:sz w:val="16"/>
                <w:szCs w:val="16"/>
              </w:rPr>
              <w:t>Площадь, протяжен</w:t>
            </w:r>
            <w:r w:rsidR="00D92460" w:rsidRPr="00305842">
              <w:rPr>
                <w:bCs/>
                <w:color w:val="000000"/>
                <w:sz w:val="16"/>
                <w:szCs w:val="16"/>
              </w:rPr>
              <w:t xml:space="preserve">ность, </w:t>
            </w:r>
            <w:proofErr w:type="spellStart"/>
            <w:r w:rsidR="00D92460" w:rsidRPr="00305842">
              <w:rPr>
                <w:bCs/>
                <w:color w:val="000000"/>
                <w:sz w:val="16"/>
                <w:szCs w:val="16"/>
              </w:rPr>
              <w:t>кв.м</w:t>
            </w:r>
            <w:proofErr w:type="spellEnd"/>
            <w:r w:rsidR="00D92460" w:rsidRPr="00305842">
              <w:rPr>
                <w:bCs/>
                <w:color w:val="000000"/>
                <w:sz w:val="16"/>
                <w:szCs w:val="16"/>
              </w:rPr>
              <w:t>./м/</w:t>
            </w:r>
            <w:proofErr w:type="spellStart"/>
            <w:r w:rsidR="00D92460" w:rsidRPr="00305842">
              <w:rPr>
                <w:bCs/>
                <w:color w:val="000000"/>
                <w:sz w:val="16"/>
                <w:szCs w:val="16"/>
              </w:rPr>
              <w:t>м.п</w:t>
            </w:r>
            <w:proofErr w:type="spellEnd"/>
            <w:r w:rsidR="00D92460" w:rsidRPr="00305842">
              <w:rPr>
                <w:bCs/>
                <w:color w:val="000000"/>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D92460" w:rsidRPr="00305842" w:rsidRDefault="00D92460" w:rsidP="00D92460">
            <w:pPr>
              <w:jc w:val="center"/>
              <w:rPr>
                <w:bCs/>
                <w:color w:val="000000"/>
                <w:sz w:val="16"/>
                <w:szCs w:val="16"/>
              </w:rPr>
            </w:pPr>
            <w:r w:rsidRPr="00305842">
              <w:rPr>
                <w:bCs/>
                <w:color w:val="000000"/>
                <w:sz w:val="16"/>
                <w:szCs w:val="16"/>
              </w:rPr>
              <w:t>№ свидетельства, дата</w:t>
            </w:r>
          </w:p>
        </w:tc>
      </w:tr>
      <w:tr w:rsidR="00D92460" w:rsidRPr="00305842" w:rsidTr="004B0FAE">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2460" w:rsidRPr="00305842" w:rsidRDefault="00D92460" w:rsidP="00D92460">
            <w:pPr>
              <w:jc w:val="center"/>
              <w:rPr>
                <w:bCs/>
                <w:color w:val="000000"/>
                <w:sz w:val="16"/>
                <w:szCs w:val="16"/>
              </w:rPr>
            </w:pPr>
            <w:r w:rsidRPr="00305842">
              <w:rPr>
                <w:bCs/>
                <w:color w:val="000000"/>
                <w:sz w:val="16"/>
                <w:szCs w:val="16"/>
              </w:rPr>
              <w:t>1</w:t>
            </w:r>
          </w:p>
        </w:tc>
        <w:tc>
          <w:tcPr>
            <w:tcW w:w="4110" w:type="dxa"/>
            <w:tcBorders>
              <w:top w:val="single" w:sz="4" w:space="0" w:color="auto"/>
              <w:left w:val="nil"/>
              <w:bottom w:val="single" w:sz="4" w:space="0" w:color="auto"/>
              <w:right w:val="single" w:sz="4" w:space="0" w:color="auto"/>
            </w:tcBorders>
            <w:shd w:val="clear" w:color="auto" w:fill="auto"/>
            <w:hideMark/>
          </w:tcPr>
          <w:p w:rsidR="00D92460" w:rsidRPr="00305842" w:rsidRDefault="00D92460" w:rsidP="00D92460">
            <w:pPr>
              <w:rPr>
                <w:color w:val="000000"/>
                <w:sz w:val="18"/>
                <w:szCs w:val="18"/>
              </w:rPr>
            </w:pPr>
            <w:r w:rsidRPr="00305842">
              <w:rPr>
                <w:color w:val="000000"/>
                <w:sz w:val="18"/>
                <w:szCs w:val="18"/>
              </w:rPr>
              <w:t xml:space="preserve">Земельный участок под незавершенным строительством административного здания завода ЖБК с территорией обслуживания, земли поселений, общая площадь 1944 </w:t>
            </w:r>
            <w:proofErr w:type="spellStart"/>
            <w:r w:rsidRPr="00305842">
              <w:rPr>
                <w:color w:val="000000"/>
                <w:sz w:val="18"/>
                <w:szCs w:val="18"/>
              </w:rPr>
              <w:t>кв.м</w:t>
            </w:r>
            <w:proofErr w:type="spellEnd"/>
            <w:r w:rsidRPr="00305842">
              <w:rPr>
                <w:color w:val="000000"/>
                <w:sz w:val="18"/>
                <w:szCs w:val="18"/>
              </w:rPr>
              <w:t>., кадастровый номер объекта 59:16:001 01 40:0153</w:t>
            </w:r>
          </w:p>
          <w:p w:rsidR="00D92460" w:rsidRPr="00305842" w:rsidRDefault="00D92460" w:rsidP="00D92460">
            <w:pPr>
              <w:jc w:val="center"/>
              <w:rPr>
                <w:bCs/>
                <w:color w:val="000000"/>
                <w:sz w:val="16"/>
                <w:szCs w:val="16"/>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D92460" w:rsidRPr="00305842" w:rsidRDefault="00D92460" w:rsidP="00D92460">
            <w:pPr>
              <w:jc w:val="center"/>
              <w:rPr>
                <w:color w:val="000000"/>
                <w:sz w:val="16"/>
                <w:szCs w:val="16"/>
              </w:rPr>
            </w:pPr>
            <w:r w:rsidRPr="00305842">
              <w:rPr>
                <w:color w:val="000000"/>
                <w:sz w:val="18"/>
                <w:szCs w:val="18"/>
              </w:rPr>
              <w:t xml:space="preserve">1944 </w:t>
            </w:r>
            <w:proofErr w:type="spellStart"/>
            <w:r w:rsidRPr="00305842">
              <w:rPr>
                <w:color w:val="000000"/>
                <w:sz w:val="18"/>
                <w:szCs w:val="18"/>
              </w:rPr>
              <w:t>кв.м</w:t>
            </w:r>
            <w:proofErr w:type="spellEnd"/>
            <w:r w:rsidRPr="00305842">
              <w:rPr>
                <w:color w:val="000000"/>
                <w:sz w:val="18"/>
                <w:szCs w:val="18"/>
              </w:rPr>
              <w:t>.,</w:t>
            </w:r>
          </w:p>
        </w:tc>
        <w:tc>
          <w:tcPr>
            <w:tcW w:w="3402" w:type="dxa"/>
            <w:tcBorders>
              <w:top w:val="single" w:sz="4" w:space="0" w:color="auto"/>
              <w:left w:val="nil"/>
              <w:bottom w:val="single" w:sz="4" w:space="0" w:color="auto"/>
              <w:right w:val="single" w:sz="4" w:space="0" w:color="auto"/>
            </w:tcBorders>
            <w:shd w:val="clear" w:color="auto" w:fill="auto"/>
            <w:vAlign w:val="center"/>
          </w:tcPr>
          <w:p w:rsidR="00D92460" w:rsidRPr="00305842" w:rsidRDefault="00D92460" w:rsidP="00D92460">
            <w:pPr>
              <w:jc w:val="center"/>
              <w:rPr>
                <w:color w:val="000000"/>
                <w:sz w:val="16"/>
                <w:szCs w:val="16"/>
              </w:rPr>
            </w:pPr>
            <w:r w:rsidRPr="00305842">
              <w:rPr>
                <w:color w:val="000000"/>
                <w:sz w:val="16"/>
                <w:szCs w:val="16"/>
              </w:rPr>
              <w:t>59 БА 337639 от 23.11.2006</w:t>
            </w:r>
          </w:p>
        </w:tc>
      </w:tr>
    </w:tbl>
    <w:p w:rsidR="002156BE" w:rsidRPr="002156BE" w:rsidRDefault="002156BE" w:rsidP="002156BE">
      <w:pPr>
        <w:ind w:firstLine="709"/>
        <w:jc w:val="both"/>
        <w:rPr>
          <w:color w:val="000000"/>
        </w:rPr>
      </w:pPr>
      <w:r w:rsidRPr="00305842">
        <w:t>Объект представляет собой незастроенный земельный участок общей площадью</w:t>
      </w:r>
      <w:r w:rsidRPr="00305842">
        <w:rPr>
          <w:color w:val="000000"/>
        </w:rPr>
        <w:t xml:space="preserve"> 1944 </w:t>
      </w:r>
      <w:proofErr w:type="spellStart"/>
      <w:r w:rsidRPr="00305842">
        <w:rPr>
          <w:color w:val="000000"/>
        </w:rPr>
        <w:t>кв.м</w:t>
      </w:r>
      <w:proofErr w:type="spellEnd"/>
      <w:r w:rsidRPr="00305842">
        <w:rPr>
          <w:color w:val="000000"/>
        </w:rPr>
        <w:t xml:space="preserve">. Категория земель: земли населенных пунктов. Кадастровый номер: 59:16:0010140:0153. Разрешенное использование: </w:t>
      </w:r>
      <w:r w:rsidRPr="00305842">
        <w:t xml:space="preserve">под </w:t>
      </w:r>
      <w:r w:rsidRPr="00305842">
        <w:rPr>
          <w:color w:val="000000"/>
        </w:rPr>
        <w:t>незавершенным строительством административного здания завода ЖБК с территорией обслуживания. Окружающая застройка: производственно-складская и частная жилая застройка.</w:t>
      </w:r>
      <w:r w:rsidRPr="002156BE">
        <w:rPr>
          <w:color w:val="000000"/>
        </w:rPr>
        <w:t xml:space="preserve"> </w:t>
      </w:r>
    </w:p>
    <w:p w:rsidR="00D276EF" w:rsidRPr="006319DB" w:rsidRDefault="00D276EF" w:rsidP="00D276EF">
      <w:pPr>
        <w:rPr>
          <w:rFonts w:eastAsia="MS Mincho"/>
          <w:color w:val="000000" w:themeColor="text1"/>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lastRenderedPageBreak/>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и в том </w:t>
      </w:r>
      <w:r w:rsidRPr="0009150A">
        <w:rPr>
          <w:i/>
          <w:sz w:val="28"/>
          <w:szCs w:val="28"/>
        </w:rPr>
        <w:lastRenderedPageBreak/>
        <w:t>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передаются </w:t>
      </w:r>
      <w:proofErr w:type="gramStart"/>
      <w:r w:rsidRPr="0009150A">
        <w:rPr>
          <w:sz w:val="28"/>
          <w:szCs w:val="28"/>
        </w:rPr>
        <w:t>Продавцом</w:t>
      </w:r>
      <w:proofErr w:type="gramEnd"/>
      <w:r w:rsidRPr="0009150A">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5.2. С даты подписания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xml:space="preserve">, ответственность за их </w:t>
      </w:r>
      <w:proofErr w:type="gramStart"/>
      <w:r w:rsidRPr="0009150A">
        <w:rPr>
          <w:sz w:val="28"/>
          <w:szCs w:val="28"/>
        </w:rPr>
        <w:t>сохранность</w:t>
      </w:r>
      <w:proofErr w:type="gramEnd"/>
      <w:r w:rsidRPr="0009150A">
        <w:rPr>
          <w:sz w:val="28"/>
          <w:szCs w:val="28"/>
        </w:rPr>
        <w:t xml:space="preserve">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lastRenderedPageBreak/>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09150A">
        <w:rPr>
          <w:sz w:val="28"/>
          <w:szCs w:val="28"/>
        </w:rPr>
        <w:lastRenderedPageBreak/>
        <w:t>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w:t>
      </w:r>
      <w:r w:rsidRPr="0009150A">
        <w:rPr>
          <w:sz w:val="28"/>
          <w:szCs w:val="28"/>
        </w:rPr>
        <w:lastRenderedPageBreak/>
        <w:t>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09150A">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 xml:space="preserve">Покупатель не вправе без предварительного письменного согласия </w:t>
      </w:r>
      <w:r w:rsidRPr="0009150A">
        <w:rPr>
          <w:sz w:val="26"/>
          <w:szCs w:val="26"/>
        </w:rPr>
        <w:lastRenderedPageBreak/>
        <w:t>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w:t>
      </w:r>
      <w:r w:rsidRPr="0009150A">
        <w:rPr>
          <w:sz w:val="28"/>
          <w:szCs w:val="28"/>
        </w:rPr>
        <w:lastRenderedPageBreak/>
        <w:t>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lastRenderedPageBreak/>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lastRenderedPageBreak/>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3B4" w:rsidRDefault="00B613B4" w:rsidP="00016437">
      <w:r>
        <w:separator/>
      </w:r>
    </w:p>
  </w:endnote>
  <w:endnote w:type="continuationSeparator" w:id="0">
    <w:p w:rsidR="00B613B4" w:rsidRDefault="00B613B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3B4" w:rsidRDefault="00B613B4" w:rsidP="00016437">
      <w:r>
        <w:separator/>
      </w:r>
    </w:p>
  </w:footnote>
  <w:footnote w:type="continuationSeparator" w:id="0">
    <w:p w:rsidR="00B613B4" w:rsidRDefault="00B613B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4" w:rsidRPr="004638D0" w:rsidRDefault="00B613B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4" w:rsidRPr="001B0E87" w:rsidRDefault="00B613B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B4" w:rsidRDefault="00B613B4">
    <w:pPr>
      <w:pStyle w:val="a6"/>
      <w:jc w:val="center"/>
    </w:pPr>
    <w:r>
      <w:fldChar w:fldCharType="begin"/>
    </w:r>
    <w:r>
      <w:instrText>PAGE   \* MERGEFORMAT</w:instrText>
    </w:r>
    <w:r>
      <w:fldChar w:fldCharType="separate"/>
    </w:r>
    <w:r w:rsidR="009E455B">
      <w:rPr>
        <w:noProof/>
      </w:rPr>
      <w:t>35</w:t>
    </w:r>
    <w:r>
      <w:fldChar w:fldCharType="end"/>
    </w:r>
  </w:p>
  <w:p w:rsidR="00B613B4" w:rsidRDefault="00B613B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77FE"/>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11"/>
    <w:rsid w:val="00E517B9"/>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2B784-ECA4-45C3-BA0C-3E115C9A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32</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168</cp:revision>
  <cp:lastPrinted>2018-06-25T09:28:00Z</cp:lastPrinted>
  <dcterms:created xsi:type="dcterms:W3CDTF">2018-11-14T13:05:00Z</dcterms:created>
  <dcterms:modified xsi:type="dcterms:W3CDTF">2019-11-15T13:17:00Z</dcterms:modified>
</cp:coreProperties>
</file>