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B271F1">
        <w:rPr>
          <w:b/>
          <w:bCs/>
          <w:caps/>
          <w:color w:val="000000" w:themeColor="text1"/>
        </w:rPr>
        <w:t>503</w:t>
      </w:r>
      <w:r w:rsidR="00004BF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F1541">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004BF2" w:rsidRPr="00311FDF" w:rsidTr="006653E8">
        <w:trPr>
          <w:trHeight w:val="897"/>
        </w:trPr>
        <w:tc>
          <w:tcPr>
            <w:tcW w:w="456" w:type="dxa"/>
            <w:tcBorders>
              <w:bottom w:val="single" w:sz="4" w:space="0" w:color="auto"/>
            </w:tcBorders>
            <w:shd w:val="clear" w:color="auto" w:fill="F2F2F2"/>
            <w:vAlign w:val="center"/>
          </w:tcPr>
          <w:p w:rsidR="00004BF2" w:rsidRPr="00C65C5F" w:rsidRDefault="00004BF2"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004BF2"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004BF2" w:rsidRDefault="00004BF2" w:rsidP="00004BF2">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004BF2" w:rsidRPr="00F84878" w:rsidRDefault="00004BF2" w:rsidP="00004BF2">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004BF2" w:rsidRPr="00016437" w:rsidRDefault="00004BF2" w:rsidP="00004BF2">
            <w:pPr>
              <w:pStyle w:val="Default"/>
              <w:spacing w:before="120" w:after="120"/>
              <w:jc w:val="both"/>
              <w:rPr>
                <w:bCs/>
              </w:rPr>
            </w:pPr>
            <w:r w:rsidRPr="00F84878">
              <w:rPr>
                <w:bCs/>
              </w:rPr>
              <w:t>ФИО</w:t>
            </w:r>
            <w:r>
              <w:rPr>
                <w:bCs/>
              </w:rPr>
              <w:t xml:space="preserve">: </w:t>
            </w:r>
            <w:r>
              <w:t>Королева Екатерина Юрьевна</w:t>
            </w:r>
          </w:p>
          <w:p w:rsidR="00004BF2" w:rsidRPr="00510B44" w:rsidRDefault="00004BF2" w:rsidP="00004BF2">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004BF2" w:rsidRPr="00F84878" w:rsidTr="008E0372">
        <w:trPr>
          <w:trHeight w:val="1723"/>
        </w:trPr>
        <w:tc>
          <w:tcPr>
            <w:tcW w:w="456" w:type="dxa"/>
            <w:tcBorders>
              <w:bottom w:val="single" w:sz="4" w:space="0" w:color="auto"/>
            </w:tcBorders>
            <w:shd w:val="clear" w:color="auto" w:fill="F2F2F2"/>
            <w:vAlign w:val="center"/>
          </w:tcPr>
          <w:p w:rsidR="00004BF2" w:rsidRPr="001C76DF" w:rsidRDefault="00004BF2"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Организатор Процедуры</w:t>
            </w:r>
          </w:p>
        </w:tc>
        <w:tc>
          <w:tcPr>
            <w:tcW w:w="8131" w:type="dxa"/>
            <w:tcBorders>
              <w:bottom w:val="single" w:sz="4" w:space="0" w:color="auto"/>
            </w:tcBorders>
            <w:shd w:val="clear" w:color="auto" w:fill="FFFFFF" w:themeFill="background1"/>
            <w:vAlign w:val="center"/>
          </w:tcPr>
          <w:p w:rsidR="00004BF2" w:rsidRPr="00A0448A" w:rsidRDefault="00004BF2" w:rsidP="00004BF2">
            <w:pPr>
              <w:autoSpaceDE w:val="0"/>
              <w:autoSpaceDN w:val="0"/>
              <w:adjustRightInd w:val="0"/>
              <w:spacing w:before="120" w:after="120"/>
              <w:jc w:val="both"/>
              <w:rPr>
                <w:bCs/>
              </w:rPr>
            </w:pPr>
            <w:r w:rsidRPr="00A0448A">
              <w:rPr>
                <w:bCs/>
              </w:rPr>
              <w:t>ООО «РТС-тендер</w:t>
            </w:r>
            <w:r>
              <w:rPr>
                <w:bCs/>
              </w:rPr>
              <w:t>»</w:t>
            </w:r>
          </w:p>
          <w:p w:rsidR="00004BF2" w:rsidRPr="00A0448A" w:rsidRDefault="00004BF2" w:rsidP="00004BF2">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004BF2" w:rsidRPr="00A0448A" w:rsidRDefault="00004BF2" w:rsidP="00004BF2">
            <w:pPr>
              <w:autoSpaceDE w:val="0"/>
              <w:autoSpaceDN w:val="0"/>
              <w:adjustRightInd w:val="0"/>
              <w:spacing w:before="120" w:after="120"/>
              <w:jc w:val="both"/>
              <w:rPr>
                <w:bCs/>
              </w:rPr>
            </w:pPr>
            <w:r w:rsidRPr="00A0448A">
              <w:rPr>
                <w:bCs/>
              </w:rPr>
              <w:t>Сайт: www.rts-tender.ru.</w:t>
            </w:r>
          </w:p>
          <w:p w:rsidR="00004BF2" w:rsidRPr="00A0448A" w:rsidRDefault="00004BF2" w:rsidP="00004BF2">
            <w:pPr>
              <w:autoSpaceDE w:val="0"/>
              <w:autoSpaceDN w:val="0"/>
              <w:adjustRightInd w:val="0"/>
              <w:spacing w:before="120" w:after="120"/>
              <w:jc w:val="both"/>
              <w:rPr>
                <w:bCs/>
              </w:rPr>
            </w:pPr>
            <w:r w:rsidRPr="00A0448A">
              <w:rPr>
                <w:bCs/>
              </w:rPr>
              <w:t>Адрес электронной почты: iSupport@rts-tender.ru</w:t>
            </w:r>
          </w:p>
          <w:p w:rsidR="00004BF2" w:rsidRPr="0007415C" w:rsidRDefault="00004BF2" w:rsidP="00004BF2">
            <w:pPr>
              <w:autoSpaceDE w:val="0"/>
              <w:autoSpaceDN w:val="0"/>
              <w:adjustRightInd w:val="0"/>
              <w:spacing w:before="120" w:after="120"/>
              <w:jc w:val="both"/>
              <w:rPr>
                <w:iCs/>
              </w:rPr>
            </w:pPr>
            <w:r w:rsidRPr="00A0448A">
              <w:rPr>
                <w:bCs/>
              </w:rPr>
              <w:t>тел.: +7 (499) 653-55-00, +7 (800)-500-7-500, факс: +7 (495) 733-95-19</w:t>
            </w:r>
          </w:p>
        </w:tc>
      </w:tr>
      <w:tr w:rsidR="00004BF2" w:rsidRPr="00F84878" w:rsidTr="009B7FC1">
        <w:trPr>
          <w:trHeight w:val="614"/>
        </w:trPr>
        <w:tc>
          <w:tcPr>
            <w:tcW w:w="456" w:type="dxa"/>
            <w:tcBorders>
              <w:bottom w:val="single" w:sz="4" w:space="0" w:color="auto"/>
            </w:tcBorders>
            <w:shd w:val="clear" w:color="auto" w:fill="F2F2F2"/>
            <w:vAlign w:val="center"/>
          </w:tcPr>
          <w:p w:rsidR="00004BF2" w:rsidRPr="00F84878" w:rsidRDefault="00004BF2"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Предмет Процедуры</w:t>
            </w:r>
          </w:p>
        </w:tc>
        <w:tc>
          <w:tcPr>
            <w:tcW w:w="8131" w:type="dxa"/>
            <w:tcBorders>
              <w:bottom w:val="single" w:sz="4" w:space="0" w:color="auto"/>
            </w:tcBorders>
            <w:shd w:val="clear" w:color="auto" w:fill="auto"/>
            <w:vAlign w:val="center"/>
          </w:tcPr>
          <w:p w:rsidR="00004BF2" w:rsidRDefault="00004BF2" w:rsidP="009B7FC1">
            <w:pPr>
              <w:pStyle w:val="Default"/>
              <w:jc w:val="both"/>
              <w:rPr>
                <w:b/>
                <w:iCs/>
                <w:color w:val="auto"/>
              </w:rPr>
            </w:pPr>
            <w:r w:rsidRPr="00D715CD">
              <w:rPr>
                <w:b/>
                <w:iCs/>
                <w:color w:val="auto"/>
              </w:rPr>
              <w:t xml:space="preserve">Лот № </w:t>
            </w:r>
            <w:r>
              <w:rPr>
                <w:b/>
                <w:iCs/>
                <w:color w:val="auto"/>
              </w:rPr>
              <w:t xml:space="preserve">1 </w:t>
            </w:r>
          </w:p>
          <w:p w:rsidR="00B244C5" w:rsidRPr="00A179DF" w:rsidRDefault="00E47909" w:rsidP="00EF1541">
            <w:pPr>
              <w:pStyle w:val="Default"/>
              <w:jc w:val="both"/>
              <w:rPr>
                <w:iCs/>
              </w:rPr>
            </w:pPr>
            <w:r>
              <w:rPr>
                <w:iCs/>
              </w:rPr>
              <w:t>Объект</w:t>
            </w:r>
            <w:r w:rsidR="00004BF2" w:rsidRPr="00E115EA">
              <w:rPr>
                <w:iCs/>
              </w:rPr>
              <w:t xml:space="preserve"> недвижимого</w:t>
            </w:r>
            <w:r w:rsidR="00D3370F">
              <w:rPr>
                <w:iCs/>
              </w:rPr>
              <w:t xml:space="preserve"> </w:t>
            </w:r>
            <w:r w:rsidR="00004BF2" w:rsidRPr="00E115EA">
              <w:rPr>
                <w:iCs/>
              </w:rPr>
              <w:t>имущества</w:t>
            </w:r>
            <w:r w:rsidR="00C71F59">
              <w:rPr>
                <w:iCs/>
              </w:rPr>
              <w:t>,</w:t>
            </w:r>
            <w:bookmarkStart w:id="0" w:name="_GoBack"/>
            <w:bookmarkEnd w:id="0"/>
            <w:r w:rsidR="00004BF2" w:rsidRPr="00E115EA">
              <w:rPr>
                <w:iCs/>
              </w:rPr>
              <w:t xml:space="preserve"> </w:t>
            </w:r>
            <w:r>
              <w:rPr>
                <w:iCs/>
              </w:rPr>
              <w:t>расположенный</w:t>
            </w:r>
            <w:r w:rsidR="00004BF2" w:rsidRPr="00E115EA">
              <w:rPr>
                <w:iCs/>
              </w:rPr>
              <w:t xml:space="preserve"> по адресу: </w:t>
            </w:r>
            <w:r w:rsidRPr="00E47909">
              <w:t xml:space="preserve">Амурская область, </w:t>
            </w:r>
            <w:proofErr w:type="spellStart"/>
            <w:r w:rsidRPr="00E47909">
              <w:t>Сковородинский</w:t>
            </w:r>
            <w:proofErr w:type="spellEnd"/>
            <w:r w:rsidRPr="00E47909">
              <w:t xml:space="preserve"> район, г. Сковородино, ул. Победы, д.13</w:t>
            </w:r>
          </w:p>
        </w:tc>
      </w:tr>
      <w:tr w:rsidR="00004BF2" w:rsidRPr="003470DA" w:rsidTr="006653E8">
        <w:trPr>
          <w:trHeight w:val="566"/>
        </w:trPr>
        <w:tc>
          <w:tcPr>
            <w:tcW w:w="456" w:type="dxa"/>
            <w:shd w:val="clear" w:color="auto" w:fill="F2F2F2"/>
            <w:vAlign w:val="center"/>
          </w:tcPr>
          <w:p w:rsidR="00004BF2" w:rsidRPr="003470DA" w:rsidRDefault="00004BF2" w:rsidP="00754ADF">
            <w:pPr>
              <w:autoSpaceDE w:val="0"/>
              <w:autoSpaceDN w:val="0"/>
              <w:adjustRightInd w:val="0"/>
              <w:spacing w:before="120" w:after="120"/>
              <w:jc w:val="center"/>
              <w:rPr>
                <w:b/>
                <w:iCs/>
              </w:rPr>
            </w:pPr>
            <w:r>
              <w:rPr>
                <w:b/>
                <w:iCs/>
              </w:rPr>
              <w:t>4</w:t>
            </w:r>
          </w:p>
        </w:tc>
        <w:tc>
          <w:tcPr>
            <w:tcW w:w="2045" w:type="dxa"/>
            <w:shd w:val="clear" w:color="auto" w:fill="F2F2F2"/>
          </w:tcPr>
          <w:p w:rsidR="00004BF2" w:rsidRPr="003470DA" w:rsidRDefault="00004BF2" w:rsidP="00004BF2">
            <w:pPr>
              <w:autoSpaceDE w:val="0"/>
              <w:autoSpaceDN w:val="0"/>
              <w:adjustRightInd w:val="0"/>
              <w:spacing w:before="120" w:after="120"/>
              <w:rPr>
                <w:b/>
                <w:iCs/>
              </w:rPr>
            </w:pPr>
            <w:r>
              <w:rPr>
                <w:rFonts w:eastAsia="Calibri"/>
                <w:b/>
                <w:iCs/>
                <w:color w:val="000000"/>
                <w:lang w:eastAsia="en-US"/>
              </w:rPr>
              <w:t>Дополнительная информация по</w:t>
            </w:r>
            <w:r w:rsidRPr="003470DA">
              <w:rPr>
                <w:rFonts w:eastAsia="Calibri"/>
                <w:b/>
                <w:iCs/>
                <w:color w:val="000000"/>
                <w:lang w:eastAsia="en-US"/>
              </w:rPr>
              <w:t xml:space="preserve"> Объект</w:t>
            </w:r>
            <w:r>
              <w:rPr>
                <w:rFonts w:eastAsia="Calibri"/>
                <w:b/>
                <w:iCs/>
                <w:color w:val="000000"/>
                <w:lang w:eastAsia="en-US"/>
              </w:rPr>
              <w:t>у</w:t>
            </w:r>
            <w:r w:rsidRPr="003470DA">
              <w:rPr>
                <w:rFonts w:eastAsia="Calibri"/>
                <w:b/>
                <w:iCs/>
                <w:color w:val="000000"/>
                <w:lang w:eastAsia="en-US"/>
              </w:rPr>
              <w:t xml:space="preserve"> (лот</w:t>
            </w:r>
            <w:r>
              <w:rPr>
                <w:rFonts w:eastAsia="Calibri"/>
                <w:b/>
                <w:iCs/>
                <w:color w:val="000000"/>
                <w:lang w:eastAsia="en-US"/>
              </w:rPr>
              <w:t>у</w:t>
            </w:r>
            <w:r w:rsidRPr="003470DA">
              <w:rPr>
                <w:rFonts w:eastAsia="Calibri"/>
                <w:b/>
                <w:iCs/>
                <w:color w:val="000000"/>
                <w:lang w:eastAsia="en-US"/>
              </w:rPr>
              <w:t>)</w:t>
            </w:r>
          </w:p>
        </w:tc>
        <w:tc>
          <w:tcPr>
            <w:tcW w:w="8131" w:type="dxa"/>
            <w:shd w:val="clear" w:color="auto" w:fill="auto"/>
          </w:tcPr>
          <w:p w:rsidR="00004BF2" w:rsidRPr="003470DA" w:rsidRDefault="00004BF2"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F84878" w:rsidRDefault="00AB4147"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AB4147" w:rsidRPr="00744586" w:rsidRDefault="00AB4147" w:rsidP="002F69CD">
            <w:pPr>
              <w:pStyle w:val="Default"/>
              <w:spacing w:before="120" w:after="120"/>
              <w:rPr>
                <w:bCs/>
                <w:i/>
                <w:sz w:val="20"/>
                <w:szCs w:val="20"/>
              </w:rPr>
            </w:pPr>
            <w:r w:rsidRPr="00F84878">
              <w:rPr>
                <w:b/>
                <w:iCs/>
              </w:rPr>
              <w:t xml:space="preserve">Сведения о начальной </w:t>
            </w:r>
            <w:r>
              <w:rPr>
                <w:b/>
                <w:iCs/>
              </w:rPr>
              <w:t>цене продажи Объектов, шаге аукциона</w:t>
            </w:r>
          </w:p>
          <w:p w:rsidR="00AB4147" w:rsidRPr="00472C49" w:rsidRDefault="00AB4147" w:rsidP="002F69CD">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B4147" w:rsidRPr="00AF3401" w:rsidRDefault="00AB4147" w:rsidP="00C507E4">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AB4147" w:rsidRPr="006B74D7" w:rsidRDefault="00AB4147" w:rsidP="00F933B8">
            <w:pPr>
              <w:jc w:val="both"/>
              <w:rPr>
                <w:iCs/>
              </w:rPr>
            </w:pPr>
            <w:r w:rsidRPr="00973FE0">
              <w:rPr>
                <w:rFonts w:eastAsia="Calibri"/>
              </w:rPr>
              <w:t xml:space="preserve">Начальная цена продажи (лота): </w:t>
            </w:r>
            <w:r w:rsidR="006B74D7" w:rsidRPr="006B74D7">
              <w:rPr>
                <w:bCs/>
                <w:color w:val="000000"/>
              </w:rPr>
              <w:t>4 981 400</w:t>
            </w:r>
            <w:r w:rsidR="006B74D7" w:rsidRPr="006B74D7">
              <w:t xml:space="preserve"> (четыре миллиона девятьсот восемьдесят одна тысяча четыреста) рублей 00 копеек с НДС </w:t>
            </w:r>
            <w:r w:rsidR="00973FE0" w:rsidRPr="006B74D7">
              <w:t>20%.</w:t>
            </w:r>
          </w:p>
          <w:p w:rsidR="006B74D7" w:rsidRPr="001D4D13" w:rsidRDefault="006B74D7" w:rsidP="00F933B8">
            <w:pPr>
              <w:jc w:val="both"/>
              <w:rPr>
                <w:rFonts w:eastAsia="Calibri"/>
              </w:rPr>
            </w:pPr>
          </w:p>
          <w:p w:rsidR="00AB4147" w:rsidRPr="001B3E78" w:rsidRDefault="004D7B85" w:rsidP="004D7B85">
            <w:pPr>
              <w:autoSpaceDE w:val="0"/>
              <w:autoSpaceDN w:val="0"/>
              <w:adjustRightInd w:val="0"/>
              <w:spacing w:before="120" w:after="120"/>
              <w:jc w:val="both"/>
              <w:rPr>
                <w:rFonts w:eastAsia="Calibri"/>
                <w:iCs/>
              </w:rPr>
            </w:pPr>
            <w:r>
              <w:rPr>
                <w:rFonts w:eastAsia="Calibri"/>
              </w:rPr>
              <w:t>Шаг аукциона: 5</w:t>
            </w:r>
            <w:r w:rsidR="00AB4147" w:rsidRPr="00FD37F6">
              <w:rPr>
                <w:rFonts w:eastAsia="Calibri"/>
              </w:rPr>
              <w:t>% (</w:t>
            </w:r>
            <w:r>
              <w:rPr>
                <w:rFonts w:eastAsia="Calibri"/>
              </w:rPr>
              <w:t>пять</w:t>
            </w:r>
            <w:r w:rsidR="00AB4147" w:rsidRPr="00FD37F6">
              <w:rPr>
                <w:rFonts w:eastAsia="Calibri"/>
              </w:rPr>
              <w:t>) процент</w:t>
            </w:r>
            <w:r>
              <w:rPr>
                <w:rFonts w:eastAsia="Calibri"/>
              </w:rPr>
              <w:t>ов</w:t>
            </w:r>
            <w:r w:rsidR="00AB4147" w:rsidRPr="00FD37F6">
              <w:rPr>
                <w:rFonts w:eastAsia="Calibri"/>
              </w:rPr>
              <w:t xml:space="preserve"> от начальной цены лота.</w:t>
            </w:r>
          </w:p>
        </w:tc>
      </w:tr>
      <w:tr w:rsidR="00E40E57" w:rsidRPr="000F5AA1" w:rsidTr="00EF7639">
        <w:tc>
          <w:tcPr>
            <w:tcW w:w="456" w:type="dxa"/>
            <w:tcBorders>
              <w:top w:val="single" w:sz="4" w:space="0" w:color="auto"/>
            </w:tcBorders>
            <w:shd w:val="clear" w:color="auto" w:fill="F2F2F2"/>
          </w:tcPr>
          <w:p w:rsidR="00E40E57" w:rsidRPr="00F84878" w:rsidRDefault="00E40E57" w:rsidP="00C64C1C">
            <w:pPr>
              <w:pStyle w:val="Default"/>
              <w:spacing w:before="120" w:after="120"/>
              <w:rPr>
                <w:b/>
                <w:iCs/>
              </w:rPr>
            </w:pPr>
            <w:r>
              <w:rPr>
                <w:b/>
                <w:iCs/>
              </w:rPr>
              <w:t>6</w:t>
            </w:r>
          </w:p>
        </w:tc>
        <w:tc>
          <w:tcPr>
            <w:tcW w:w="2045" w:type="dxa"/>
            <w:tcBorders>
              <w:top w:val="single" w:sz="4" w:space="0" w:color="auto"/>
            </w:tcBorders>
            <w:shd w:val="clear" w:color="auto" w:fill="F2F2F2"/>
          </w:tcPr>
          <w:p w:rsidR="00E40E57" w:rsidRPr="007F6D78" w:rsidRDefault="00E40E57" w:rsidP="002F69CD">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Заявок, определения Участников и проведения </w:t>
            </w:r>
            <w:r w:rsidRPr="007F6D78">
              <w:rPr>
                <w:b/>
                <w:iCs/>
              </w:rPr>
              <w:t>Процедуры</w:t>
            </w:r>
          </w:p>
        </w:tc>
        <w:tc>
          <w:tcPr>
            <w:tcW w:w="8131" w:type="dxa"/>
            <w:tcBorders>
              <w:top w:val="single" w:sz="4" w:space="0" w:color="auto"/>
            </w:tcBorders>
            <w:shd w:val="clear" w:color="auto" w:fill="FFFFFF" w:themeFill="background1"/>
          </w:tcPr>
          <w:p w:rsidR="00E40E57" w:rsidRPr="008F322A" w:rsidRDefault="00E40E57" w:rsidP="00AB4147">
            <w:pPr>
              <w:autoSpaceDE w:val="0"/>
              <w:autoSpaceDN w:val="0"/>
              <w:adjustRightInd w:val="0"/>
              <w:spacing w:before="120" w:after="120" w:line="360" w:lineRule="auto"/>
              <w:jc w:val="both"/>
              <w:rPr>
                <w:rFonts w:eastAsia="Calibri"/>
              </w:rPr>
            </w:pPr>
            <w:r w:rsidRPr="00B613B4">
              <w:rPr>
                <w:rFonts w:eastAsia="Calibri"/>
              </w:rPr>
              <w:t>1</w:t>
            </w:r>
            <w:r w:rsidRPr="008F322A">
              <w:rPr>
                <w:rFonts w:eastAsia="Calibri"/>
              </w:rPr>
              <w:t xml:space="preserve">) Место подачи (приема) Заявок: электронная площадка </w:t>
            </w:r>
            <w:r w:rsidRPr="008F322A">
              <w:t>www.rts-tender.ru</w:t>
            </w:r>
            <w:r w:rsidRPr="008F322A">
              <w:rPr>
                <w:rFonts w:eastAsia="Calibri"/>
              </w:rPr>
              <w:t xml:space="preserve"> 2) Дата и время начала подачи (приема) Заявок: </w:t>
            </w:r>
            <w:r w:rsidR="00EF1541">
              <w:rPr>
                <w:rFonts w:eastAsia="Calibri"/>
              </w:rPr>
              <w:t>12.03.2020</w:t>
            </w:r>
            <w:r w:rsidRPr="008F322A">
              <w:rPr>
                <w:rFonts w:eastAsia="Calibri"/>
              </w:rPr>
              <w:t xml:space="preserve"> в 1</w:t>
            </w:r>
            <w:r w:rsidR="00E75FAC" w:rsidRPr="008F322A">
              <w:rPr>
                <w:rFonts w:eastAsia="Calibri"/>
              </w:rPr>
              <w:t>2</w:t>
            </w:r>
            <w:r w:rsidRPr="008F322A">
              <w:rPr>
                <w:rFonts w:eastAsia="Calibri"/>
              </w:rPr>
              <w:t>:00 (</w:t>
            </w:r>
            <w:proofErr w:type="gramStart"/>
            <w:r w:rsidRPr="008F322A">
              <w:rPr>
                <w:rFonts w:eastAsia="Calibri"/>
              </w:rPr>
              <w:t>МСК</w:t>
            </w:r>
            <w:proofErr w:type="gramEnd"/>
            <w:r w:rsidRPr="008F322A">
              <w:rPr>
                <w:rFonts w:eastAsia="Calibri"/>
              </w:rPr>
              <w:t>) Подача Заявок осуществляется круглосуточно.</w:t>
            </w:r>
          </w:p>
          <w:p w:rsidR="00E40E57" w:rsidRPr="008F322A" w:rsidRDefault="00E40E57" w:rsidP="004265DE">
            <w:pPr>
              <w:autoSpaceDE w:val="0"/>
              <w:autoSpaceDN w:val="0"/>
              <w:adjustRightInd w:val="0"/>
              <w:spacing w:before="120" w:after="120"/>
              <w:jc w:val="both"/>
              <w:rPr>
                <w:rFonts w:eastAsia="Calibri"/>
              </w:rPr>
            </w:pPr>
            <w:r w:rsidRPr="008F322A">
              <w:rPr>
                <w:rFonts w:eastAsia="Calibri"/>
              </w:rPr>
              <w:t xml:space="preserve">3) Дата и время окончания подачи (приема) Заявок: </w:t>
            </w:r>
            <w:r w:rsidR="00EF1541">
              <w:rPr>
                <w:rFonts w:eastAsia="Calibri"/>
              </w:rPr>
              <w:t>13</w:t>
            </w:r>
            <w:r w:rsidR="00E75FAC" w:rsidRPr="008F322A">
              <w:rPr>
                <w:rFonts w:eastAsia="Calibri"/>
              </w:rPr>
              <w:t>.0</w:t>
            </w:r>
            <w:r w:rsidR="00EF1541">
              <w:rPr>
                <w:rFonts w:eastAsia="Calibri"/>
              </w:rPr>
              <w:t>4</w:t>
            </w:r>
            <w:r w:rsidR="00E75FAC" w:rsidRPr="008F322A">
              <w:rPr>
                <w:rFonts w:eastAsia="Calibri"/>
              </w:rPr>
              <w:t>.2020</w:t>
            </w:r>
            <w:r w:rsidRPr="008F322A">
              <w:rPr>
                <w:rFonts w:eastAsia="Calibri"/>
              </w:rPr>
              <w:t xml:space="preserve"> в 1</w:t>
            </w:r>
            <w:r w:rsidR="00E75FAC" w:rsidRPr="008F322A">
              <w:rPr>
                <w:rFonts w:eastAsia="Calibri"/>
              </w:rPr>
              <w:t>2</w:t>
            </w:r>
            <w:r w:rsidRPr="008F322A">
              <w:rPr>
                <w:rFonts w:eastAsia="Calibri"/>
              </w:rPr>
              <w:t>:00 (</w:t>
            </w:r>
            <w:proofErr w:type="gramStart"/>
            <w:r w:rsidRPr="008F322A">
              <w:rPr>
                <w:rFonts w:eastAsia="Calibri"/>
              </w:rPr>
              <w:t>МСК</w:t>
            </w:r>
            <w:proofErr w:type="gramEnd"/>
            <w:r w:rsidRPr="008F322A">
              <w:rPr>
                <w:rFonts w:eastAsia="Calibri"/>
              </w:rPr>
              <w:t xml:space="preserve">) </w:t>
            </w:r>
          </w:p>
          <w:p w:rsidR="00E40E57" w:rsidRPr="008F322A" w:rsidRDefault="00E40E57" w:rsidP="004265DE">
            <w:pPr>
              <w:autoSpaceDE w:val="0"/>
              <w:autoSpaceDN w:val="0"/>
              <w:adjustRightInd w:val="0"/>
              <w:spacing w:before="120" w:after="120"/>
              <w:jc w:val="both"/>
              <w:rPr>
                <w:iCs/>
              </w:rPr>
            </w:pPr>
            <w:r w:rsidRPr="008F322A">
              <w:rPr>
                <w:rFonts w:eastAsia="Calibri"/>
              </w:rPr>
              <w:t xml:space="preserve">4) Дата определения участников: </w:t>
            </w:r>
            <w:r w:rsidR="00EF1541">
              <w:rPr>
                <w:rFonts w:eastAsia="Calibri"/>
              </w:rPr>
              <w:t>13</w:t>
            </w:r>
            <w:r w:rsidR="00E75FAC" w:rsidRPr="008F322A">
              <w:rPr>
                <w:rFonts w:eastAsia="Calibri"/>
              </w:rPr>
              <w:t>.0</w:t>
            </w:r>
            <w:r w:rsidR="00EF1541">
              <w:rPr>
                <w:rFonts w:eastAsia="Calibri"/>
              </w:rPr>
              <w:t>4</w:t>
            </w:r>
            <w:r w:rsidR="00E75FAC" w:rsidRPr="008F322A">
              <w:rPr>
                <w:rFonts w:eastAsia="Calibri"/>
              </w:rPr>
              <w:t>.2020</w:t>
            </w:r>
            <w:r w:rsidRPr="008F322A">
              <w:rPr>
                <w:rFonts w:eastAsia="Calibri"/>
              </w:rPr>
              <w:t xml:space="preserve"> </w:t>
            </w:r>
          </w:p>
          <w:p w:rsidR="00E40E57" w:rsidRPr="008F322A" w:rsidRDefault="00E40E57" w:rsidP="001B3E78">
            <w:pPr>
              <w:autoSpaceDE w:val="0"/>
              <w:autoSpaceDN w:val="0"/>
              <w:adjustRightInd w:val="0"/>
              <w:spacing w:before="120" w:after="120"/>
              <w:jc w:val="both"/>
              <w:rPr>
                <w:iCs/>
              </w:rPr>
            </w:pPr>
            <w:r w:rsidRPr="008F322A">
              <w:rPr>
                <w:rFonts w:eastAsia="Calibri"/>
              </w:rPr>
              <w:t xml:space="preserve">5) Дата и время проведения Процедуры: </w:t>
            </w:r>
            <w:r w:rsidR="00EF1541">
              <w:rPr>
                <w:rFonts w:eastAsia="Calibri"/>
              </w:rPr>
              <w:t>15</w:t>
            </w:r>
            <w:r w:rsidRPr="008F322A">
              <w:rPr>
                <w:rFonts w:eastAsia="Calibri"/>
              </w:rPr>
              <w:t>.</w:t>
            </w:r>
            <w:r w:rsidR="00AB7BDF" w:rsidRPr="008F322A">
              <w:rPr>
                <w:rFonts w:eastAsia="Calibri"/>
              </w:rPr>
              <w:t>0</w:t>
            </w:r>
            <w:r w:rsidR="00EF1541">
              <w:rPr>
                <w:rFonts w:eastAsia="Calibri"/>
              </w:rPr>
              <w:t>4</w:t>
            </w:r>
            <w:r w:rsidR="00AB7BDF" w:rsidRPr="008F322A">
              <w:rPr>
                <w:rFonts w:eastAsia="Calibri"/>
              </w:rPr>
              <w:t>.2020</w:t>
            </w:r>
            <w:r w:rsidRPr="008F322A">
              <w:rPr>
                <w:rFonts w:eastAsia="Calibri"/>
              </w:rPr>
              <w:t xml:space="preserve"> в </w:t>
            </w:r>
            <w:r w:rsidR="00EF1541">
              <w:rPr>
                <w:rFonts w:eastAsia="Calibri"/>
              </w:rPr>
              <w:t>09</w:t>
            </w:r>
            <w:r w:rsidRPr="008F322A">
              <w:rPr>
                <w:rFonts w:eastAsia="Calibri"/>
              </w:rPr>
              <w:t>:00 (</w:t>
            </w:r>
            <w:proofErr w:type="gramStart"/>
            <w:r w:rsidRPr="008F322A">
              <w:rPr>
                <w:rFonts w:eastAsia="Calibri"/>
              </w:rPr>
              <w:t>МСК</w:t>
            </w:r>
            <w:proofErr w:type="gramEnd"/>
            <w:r w:rsidRPr="008F322A">
              <w:rPr>
                <w:rFonts w:eastAsia="Calibri"/>
              </w:rPr>
              <w:t>)</w:t>
            </w:r>
          </w:p>
          <w:p w:rsidR="00E40E57" w:rsidRPr="00493C63" w:rsidRDefault="00E40E57" w:rsidP="00EF1541">
            <w:pPr>
              <w:autoSpaceDE w:val="0"/>
              <w:autoSpaceDN w:val="0"/>
              <w:adjustRightInd w:val="0"/>
              <w:spacing w:before="120" w:after="120"/>
              <w:jc w:val="both"/>
              <w:rPr>
                <w:iCs/>
                <w:color w:val="000000" w:themeColor="text1"/>
              </w:rPr>
            </w:pPr>
            <w:r w:rsidRPr="008F322A">
              <w:rPr>
                <w:rFonts w:eastAsia="Calibri"/>
              </w:rPr>
              <w:t xml:space="preserve">6) Срок подведения итогов Процедуры: </w:t>
            </w:r>
            <w:r w:rsidR="00EF1541">
              <w:rPr>
                <w:rFonts w:eastAsia="Calibri"/>
              </w:rPr>
              <w:t>15</w:t>
            </w:r>
            <w:r w:rsidR="00AB7BDF" w:rsidRPr="008F322A">
              <w:rPr>
                <w:rFonts w:eastAsia="Calibri"/>
              </w:rPr>
              <w:t>.0</w:t>
            </w:r>
            <w:r w:rsidR="00EF1541">
              <w:rPr>
                <w:rFonts w:eastAsia="Calibri"/>
              </w:rPr>
              <w:t>4</w:t>
            </w:r>
            <w:r w:rsidR="00AB7BDF" w:rsidRPr="008F322A">
              <w:rPr>
                <w:rFonts w:eastAsia="Calibri"/>
              </w:rPr>
              <w:t>.2020</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lastRenderedPageBreak/>
              <w:t>7</w:t>
            </w:r>
          </w:p>
        </w:tc>
        <w:tc>
          <w:tcPr>
            <w:tcW w:w="2045" w:type="dxa"/>
            <w:shd w:val="clear" w:color="auto" w:fill="F2F2F2"/>
          </w:tcPr>
          <w:p w:rsidR="00E40E57" w:rsidRPr="00624260" w:rsidRDefault="00E40E57" w:rsidP="002F69CD">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от </w:t>
            </w:r>
            <w:r>
              <w:rPr>
                <w:b/>
                <w:bCs/>
              </w:rPr>
              <w:t xml:space="preserve">проведения </w:t>
            </w:r>
            <w:r>
              <w:rPr>
                <w:b/>
                <w:iCs/>
              </w:rPr>
              <w:t>Процедуры</w:t>
            </w:r>
          </w:p>
        </w:tc>
        <w:tc>
          <w:tcPr>
            <w:tcW w:w="8131" w:type="dxa"/>
            <w:shd w:val="clear" w:color="auto" w:fill="auto"/>
          </w:tcPr>
          <w:p w:rsidR="00E40E57" w:rsidRPr="00DB4CC2" w:rsidRDefault="00E40E57"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8</w:t>
            </w:r>
          </w:p>
        </w:tc>
        <w:tc>
          <w:tcPr>
            <w:tcW w:w="2045" w:type="dxa"/>
            <w:shd w:val="clear" w:color="auto" w:fill="F2F2F2"/>
          </w:tcPr>
          <w:p w:rsidR="00E40E57" w:rsidRPr="00624260" w:rsidRDefault="00E40E57" w:rsidP="002F69CD">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9</w:t>
            </w:r>
          </w:p>
        </w:tc>
        <w:tc>
          <w:tcPr>
            <w:tcW w:w="2045" w:type="dxa"/>
            <w:shd w:val="clear" w:color="auto" w:fill="F2F2F2"/>
          </w:tcPr>
          <w:p w:rsidR="00E40E57" w:rsidRPr="00624260" w:rsidRDefault="00E40E57"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Объекта (лота) </w:t>
            </w:r>
            <w:r>
              <w:rPr>
                <w:b/>
                <w:iCs/>
              </w:rPr>
              <w:t>Процедуры</w:t>
            </w:r>
          </w:p>
        </w:tc>
        <w:tc>
          <w:tcPr>
            <w:tcW w:w="8131" w:type="dxa"/>
            <w:shd w:val="clear" w:color="auto" w:fill="auto"/>
          </w:tcPr>
          <w:p w:rsidR="00E40E57" w:rsidRPr="00472C49" w:rsidRDefault="00E40E57" w:rsidP="002F69CD">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1"/>
          </w:p>
          <w:p w:rsidR="00E40E57" w:rsidRPr="00624260" w:rsidRDefault="00E40E57" w:rsidP="002F69CD">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10</w:t>
            </w:r>
          </w:p>
        </w:tc>
        <w:tc>
          <w:tcPr>
            <w:tcW w:w="2045" w:type="dxa"/>
            <w:shd w:val="clear" w:color="auto" w:fill="F2F2F2"/>
          </w:tcPr>
          <w:p w:rsidR="00E40E57" w:rsidRPr="00624260" w:rsidRDefault="00E40E57" w:rsidP="00C64C1C">
            <w:pPr>
              <w:pStyle w:val="Default"/>
              <w:spacing w:before="120" w:after="120"/>
              <w:rPr>
                <w:b/>
                <w:iCs/>
              </w:rPr>
            </w:pPr>
            <w:r w:rsidRPr="00624260">
              <w:rPr>
                <w:b/>
              </w:rPr>
              <w:t xml:space="preserve">Требования к Участникам </w:t>
            </w:r>
            <w:r>
              <w:rPr>
                <w:b/>
                <w:iCs/>
              </w:rPr>
              <w:t>Процедуры</w:t>
            </w:r>
          </w:p>
        </w:tc>
        <w:tc>
          <w:tcPr>
            <w:tcW w:w="8131" w:type="dxa"/>
            <w:shd w:val="clear" w:color="auto" w:fill="auto"/>
          </w:tcPr>
          <w:p w:rsidR="00E40E57" w:rsidRDefault="00E40E57" w:rsidP="002F69CD">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E40E57" w:rsidRDefault="00E40E57" w:rsidP="002F69CD">
            <w:pPr>
              <w:pStyle w:val="affc"/>
              <w:keepNext/>
              <w:ind w:left="0"/>
              <w:rPr>
                <w:b/>
                <w:szCs w:val="26"/>
              </w:rPr>
            </w:pPr>
          </w:p>
          <w:p w:rsidR="00E40E57" w:rsidRPr="00E43D23" w:rsidRDefault="00E40E57" w:rsidP="002F69CD">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E40E57" w:rsidRPr="00624260" w:rsidRDefault="00E40E57" w:rsidP="006B02DA">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E40E57" w:rsidRDefault="00E40E57" w:rsidP="00E40E57">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DE6DD9" w:rsidRDefault="00E40E57" w:rsidP="00E40E57">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E40E57" w:rsidRPr="00DE6DD9" w:rsidRDefault="00E40E57" w:rsidP="00E40E57">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lastRenderedPageBreak/>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E40E57" w:rsidRPr="00186672" w:rsidRDefault="00E40E57" w:rsidP="00E40E57">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E40E57" w:rsidRPr="00DE6DD9"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E40E57" w:rsidRPr="00DE6DD9" w:rsidRDefault="00E40E57" w:rsidP="00E40E57">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E40E57" w:rsidRPr="00DE6DD9" w:rsidRDefault="00E40E57" w:rsidP="00E40E57">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E40E57" w:rsidRPr="00DE6DD9" w:rsidRDefault="00E40E57" w:rsidP="00E40E57">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E40E57" w:rsidRPr="00DE6DD9" w:rsidRDefault="00E40E57" w:rsidP="00E40E57">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E40E57" w:rsidRPr="00DE6DD9" w:rsidRDefault="00E40E57" w:rsidP="00E40E57">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DE6DD9" w:rsidRDefault="00E40E57" w:rsidP="00E40E57">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w:t>
            </w:r>
            <w:r w:rsidRPr="00DE6DD9">
              <w:rPr>
                <w:i w:val="0"/>
                <w:sz w:val="24"/>
                <w:szCs w:val="24"/>
              </w:rPr>
              <w:lastRenderedPageBreak/>
              <w:t xml:space="preserve">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E40E57" w:rsidRPr="00186672" w:rsidRDefault="00E40E57" w:rsidP="00E40E57">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E40E57" w:rsidRPr="006448C7" w:rsidRDefault="00E40E57" w:rsidP="00E40E57">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E40E57" w:rsidRPr="00DE6DD9" w:rsidRDefault="00E40E57" w:rsidP="00E40E57">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E40E57" w:rsidRDefault="00E40E57" w:rsidP="00E40E57">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E40E57" w:rsidRPr="00186672" w:rsidRDefault="00E40E57" w:rsidP="00E40E57">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E40E57" w:rsidRPr="00723F22"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E40E57" w:rsidRPr="00DE6DD9" w:rsidRDefault="00E40E57" w:rsidP="00E40E57">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E40E57" w:rsidRPr="00DE6DD9"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A438EB" w:rsidRDefault="00491628" w:rsidP="00382378">
            <w:pPr>
              <w:widowControl w:val="0"/>
              <w:autoSpaceDE w:val="0"/>
              <w:autoSpaceDN w:val="0"/>
              <w:adjustRightInd w:val="0"/>
              <w:jc w:val="both"/>
              <w:rPr>
                <w:rFonts w:eastAsiaTheme="minorHAnsi"/>
                <w:lang w:eastAsia="en-US"/>
              </w:rPr>
            </w:pPr>
            <w:r w:rsidRPr="00491628">
              <w:rPr>
                <w:rFonts w:eastAsiaTheme="minorHAnsi"/>
                <w:bCs/>
                <w:lang w:eastAsia="en-US"/>
              </w:rPr>
              <w:t xml:space="preserve">1) </w:t>
            </w:r>
            <w:r w:rsidR="00A438EB" w:rsidRPr="00C9347D">
              <w:rPr>
                <w:rFonts w:eastAsiaTheme="minorHAnsi"/>
                <w:lang w:eastAsia="en-US"/>
              </w:rPr>
              <w:t xml:space="preserve">Для участия в Процедуре Претендент вносит задаток в размере </w:t>
            </w:r>
            <w:r w:rsidR="00A438EB" w:rsidRPr="00014499">
              <w:rPr>
                <w:rFonts w:eastAsiaTheme="minorHAnsi"/>
                <w:lang w:eastAsia="en-US"/>
              </w:rPr>
              <w:t>10</w:t>
            </w:r>
            <w:r w:rsidR="00A438EB">
              <w:rPr>
                <w:rFonts w:eastAsiaTheme="minorHAnsi"/>
                <w:lang w:eastAsia="en-US"/>
              </w:rPr>
              <w:t>%</w:t>
            </w:r>
            <w:r w:rsidR="00A438EB" w:rsidRPr="00014499">
              <w:rPr>
                <w:rFonts w:eastAsiaTheme="minorHAnsi"/>
                <w:lang w:eastAsia="en-US"/>
              </w:rPr>
              <w:t xml:space="preserve"> (десять) процентов от начальной цены лота.</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9069CB"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2) Участник обеспечивает поступление задатка</w:t>
            </w:r>
            <w:r w:rsidRPr="00491628">
              <w:rPr>
                <w:rFonts w:eastAsiaTheme="minorHAnsi"/>
                <w:bCs/>
                <w:i/>
                <w:lang w:eastAsia="en-US"/>
              </w:rPr>
              <w:t xml:space="preserve"> </w:t>
            </w:r>
            <w:r w:rsidRPr="00491628">
              <w:rPr>
                <w:rFonts w:eastAsiaTheme="minorHAnsi"/>
                <w:bCs/>
                <w:lang w:eastAsia="en-US"/>
              </w:rPr>
              <w:t xml:space="preserve">в срок </w:t>
            </w:r>
            <w:r w:rsidRPr="00D627AC">
              <w:rPr>
                <w:rFonts w:eastAsiaTheme="minorHAnsi"/>
                <w:bCs/>
                <w:lang w:eastAsia="en-US"/>
              </w:rPr>
              <w:t xml:space="preserve">с </w:t>
            </w:r>
            <w:r w:rsidR="00524C28">
              <w:rPr>
                <w:rFonts w:eastAsiaTheme="minorHAnsi"/>
                <w:bCs/>
                <w:lang w:eastAsia="en-US"/>
              </w:rPr>
              <w:t>12.03</w:t>
            </w:r>
            <w:r w:rsidR="00B82802" w:rsidRPr="00D627AC">
              <w:rPr>
                <w:rFonts w:eastAsiaTheme="minorHAnsi"/>
                <w:bCs/>
                <w:lang w:eastAsia="en-US"/>
              </w:rPr>
              <w:t>.</w:t>
            </w:r>
            <w:r w:rsidR="00524C28">
              <w:rPr>
                <w:rFonts w:eastAsiaTheme="minorHAnsi"/>
                <w:bCs/>
                <w:lang w:eastAsia="en-US"/>
              </w:rPr>
              <w:t>2020</w:t>
            </w:r>
            <w:r w:rsidRPr="00D627AC">
              <w:rPr>
                <w:rFonts w:eastAsiaTheme="minorHAnsi"/>
                <w:bCs/>
                <w:lang w:eastAsia="en-US"/>
              </w:rPr>
              <w:t xml:space="preserve"> по </w:t>
            </w:r>
            <w:r w:rsidR="00524C28">
              <w:rPr>
                <w:rFonts w:eastAsiaTheme="minorHAnsi"/>
                <w:bCs/>
                <w:lang w:eastAsia="en-US"/>
              </w:rPr>
              <w:t>13</w:t>
            </w:r>
            <w:r w:rsidR="00B82802" w:rsidRPr="00D627AC">
              <w:rPr>
                <w:rFonts w:eastAsiaTheme="minorHAnsi"/>
                <w:bCs/>
                <w:lang w:eastAsia="en-US"/>
              </w:rPr>
              <w:t>.</w:t>
            </w:r>
            <w:r w:rsidR="00512A95" w:rsidRPr="00D627AC">
              <w:rPr>
                <w:rFonts w:eastAsiaTheme="minorHAnsi"/>
                <w:bCs/>
                <w:lang w:eastAsia="en-US"/>
              </w:rPr>
              <w:t>0</w:t>
            </w:r>
            <w:r w:rsidR="00524C28">
              <w:rPr>
                <w:rFonts w:eastAsiaTheme="minorHAnsi"/>
                <w:bCs/>
                <w:lang w:eastAsia="en-US"/>
              </w:rPr>
              <w:t>4</w:t>
            </w:r>
            <w:r w:rsidR="00B82802" w:rsidRPr="00D627AC">
              <w:rPr>
                <w:rFonts w:eastAsiaTheme="minorHAnsi"/>
                <w:bCs/>
                <w:lang w:eastAsia="en-US"/>
              </w:rPr>
              <w:t>.</w:t>
            </w:r>
            <w:r w:rsidR="00512A95" w:rsidRPr="00D627AC">
              <w:rPr>
                <w:rFonts w:eastAsiaTheme="minorHAnsi"/>
                <w:bCs/>
                <w:lang w:eastAsia="en-US"/>
              </w:rPr>
              <w:t>2020</w:t>
            </w:r>
            <w:r w:rsidRPr="00D627AC">
              <w:rPr>
                <w:rFonts w:eastAsiaTheme="minorHAnsi"/>
                <w:bCs/>
                <w:lang w:eastAsia="en-US"/>
              </w:rPr>
              <w:t>.</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C46FC9">
                <w:rPr>
                  <w:rStyle w:val="a4"/>
                  <w:rFonts w:eastAsiaTheme="minorHAnsi"/>
                  <w:bCs/>
                  <w:lang w:eastAsia="en-US"/>
                </w:rPr>
                <w:t>www.rts-tender.ru</w:t>
              </w:r>
            </w:hyperlink>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46FC9">
              <w:rPr>
                <w:rFonts w:eastAsiaTheme="minorHAnsi"/>
                <w:bCs/>
                <w:lang w:eastAsia="en-US"/>
              </w:rPr>
              <w:t>считаться ошибочно перечисленными денежными средствами и возвращены</w:t>
            </w:r>
            <w:proofErr w:type="gramEnd"/>
            <w:r w:rsidRPr="00C46FC9">
              <w:rPr>
                <w:rFonts w:eastAsiaTheme="minorHAnsi"/>
                <w:bCs/>
                <w:lang w:eastAsia="en-US"/>
              </w:rPr>
              <w:t xml:space="preserve"> на счет плательщика.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5) Случаи, порядок и сроки возврата задатка указаны в Регламенте Организатора.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C810C6" w:rsidRDefault="00C46FC9" w:rsidP="00C46FC9">
            <w:pPr>
              <w:pStyle w:val="aff2"/>
              <w:jc w:val="both"/>
              <w:rPr>
                <w:i w:val="0"/>
                <w:iCs/>
              </w:rPr>
            </w:pPr>
            <w:r w:rsidRPr="00C46FC9">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3470DA" w:rsidTr="006653E8">
        <w:tc>
          <w:tcPr>
            <w:tcW w:w="456" w:type="dxa"/>
            <w:shd w:val="clear" w:color="auto" w:fill="F2F2F2"/>
          </w:tcPr>
          <w:p w:rsidR="001B7FD2" w:rsidRPr="003470DA" w:rsidRDefault="001B7FD2" w:rsidP="00C64C1C">
            <w:pPr>
              <w:pStyle w:val="Default"/>
              <w:spacing w:before="120" w:after="120"/>
              <w:rPr>
                <w:b/>
                <w:iCs/>
              </w:rPr>
            </w:pPr>
            <w:r>
              <w:rPr>
                <w:b/>
                <w:iCs/>
              </w:rPr>
              <w:t>13</w:t>
            </w:r>
          </w:p>
        </w:tc>
        <w:tc>
          <w:tcPr>
            <w:tcW w:w="2045" w:type="dxa"/>
            <w:shd w:val="clear" w:color="auto" w:fill="F2F2F2"/>
          </w:tcPr>
          <w:p w:rsidR="001B7FD2" w:rsidRPr="003470DA" w:rsidRDefault="001B7FD2" w:rsidP="00C64C1C">
            <w:pPr>
              <w:pStyle w:val="Default"/>
              <w:spacing w:before="120" w:after="120"/>
              <w:rPr>
                <w:b/>
                <w:iCs/>
              </w:rPr>
            </w:pPr>
            <w:r w:rsidRPr="003470DA">
              <w:rPr>
                <w:rFonts w:eastAsiaTheme="minorHAnsi"/>
                <w:b/>
                <w:bCs/>
              </w:rPr>
              <w:t xml:space="preserve">Условия допуска к участию в </w:t>
            </w:r>
            <w:r>
              <w:rPr>
                <w:b/>
                <w:iCs/>
              </w:rPr>
              <w:t>Процедуре</w:t>
            </w:r>
          </w:p>
        </w:tc>
        <w:tc>
          <w:tcPr>
            <w:tcW w:w="8131" w:type="dxa"/>
            <w:shd w:val="clear" w:color="auto" w:fill="auto"/>
          </w:tcPr>
          <w:p w:rsidR="001B7FD2" w:rsidRPr="008E4FEB" w:rsidRDefault="001B7FD2" w:rsidP="002F69CD">
            <w:pPr>
              <w:pStyle w:val="Default"/>
              <w:spacing w:before="120" w:after="120"/>
              <w:ind w:left="85"/>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1B7FD2" w:rsidRPr="002A7A75" w:rsidRDefault="001B7FD2" w:rsidP="002F69CD">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1B7FD2" w:rsidRPr="002A7A75" w:rsidRDefault="001B7FD2" w:rsidP="002F69CD">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1B7FD2" w:rsidRPr="002A7A75" w:rsidRDefault="001B7FD2" w:rsidP="002F69CD">
            <w:pPr>
              <w:ind w:left="85"/>
              <w:jc w:val="both"/>
              <w:rPr>
                <w:bCs/>
              </w:rPr>
            </w:pPr>
            <w:r w:rsidRPr="002A7A75">
              <w:rPr>
                <w:bCs/>
              </w:rPr>
              <w:t xml:space="preserve">в) представленные документы оформлены ненадлежащим образом; </w:t>
            </w:r>
          </w:p>
          <w:p w:rsidR="001B7FD2" w:rsidRPr="002A7A75" w:rsidRDefault="001B7FD2" w:rsidP="002F69CD">
            <w:pPr>
              <w:ind w:left="85"/>
              <w:jc w:val="both"/>
              <w:rPr>
                <w:bCs/>
              </w:rPr>
            </w:pPr>
            <w:r w:rsidRPr="002A7A75">
              <w:rPr>
                <w:bCs/>
              </w:rPr>
              <w:t xml:space="preserve">г) заявка подана или подписана неуполномоченным лицом; </w:t>
            </w:r>
          </w:p>
          <w:p w:rsidR="001B7FD2" w:rsidRPr="002A7A75" w:rsidRDefault="001B7FD2" w:rsidP="002F69CD">
            <w:pPr>
              <w:ind w:left="85"/>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1B7FD2" w:rsidRPr="002A7A75" w:rsidRDefault="001B7FD2" w:rsidP="002F69CD">
            <w:pPr>
              <w:ind w:left="85"/>
              <w:jc w:val="both"/>
              <w:rPr>
                <w:bCs/>
              </w:rPr>
            </w:pPr>
            <w:r w:rsidRPr="002A7A75">
              <w:rPr>
                <w:bCs/>
              </w:rPr>
              <w:t xml:space="preserve">е) у Участника имеется задолженность по платежам в бюджет любого уровня; </w:t>
            </w:r>
          </w:p>
          <w:p w:rsidR="001B7FD2" w:rsidRPr="00472C49" w:rsidRDefault="001B7FD2" w:rsidP="002F69CD">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1B7FD2" w:rsidRPr="00F84878" w:rsidTr="006653E8">
        <w:tc>
          <w:tcPr>
            <w:tcW w:w="456" w:type="dxa"/>
            <w:shd w:val="clear" w:color="auto" w:fill="F2F2F2"/>
          </w:tcPr>
          <w:p w:rsidR="001B7FD2" w:rsidRPr="00F84878" w:rsidRDefault="001B7FD2" w:rsidP="00C64C1C">
            <w:pPr>
              <w:pStyle w:val="Default"/>
              <w:spacing w:before="120" w:after="120"/>
              <w:rPr>
                <w:b/>
                <w:iCs/>
              </w:rPr>
            </w:pPr>
            <w:r>
              <w:rPr>
                <w:b/>
                <w:iCs/>
              </w:rPr>
              <w:t>14</w:t>
            </w:r>
          </w:p>
        </w:tc>
        <w:tc>
          <w:tcPr>
            <w:tcW w:w="2045" w:type="dxa"/>
            <w:shd w:val="clear" w:color="auto" w:fill="F2F2F2"/>
          </w:tcPr>
          <w:p w:rsidR="001B7FD2" w:rsidRPr="00AE43F6" w:rsidRDefault="001B7FD2" w:rsidP="00C74ED5">
            <w:pPr>
              <w:pStyle w:val="Default"/>
              <w:spacing w:before="120" w:after="120"/>
              <w:rPr>
                <w:b/>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r>
              <w:rPr>
                <w:b/>
              </w:rPr>
              <w:t xml:space="preserve">, заключения </w:t>
            </w:r>
            <w:r>
              <w:rPr>
                <w:b/>
              </w:rPr>
              <w:lastRenderedPageBreak/>
              <w:t>договора с Единственным участником</w:t>
            </w:r>
            <w:r w:rsidRPr="00AE43F6">
              <w:rPr>
                <w:b/>
              </w:rPr>
              <w:t xml:space="preserve"> </w:t>
            </w:r>
          </w:p>
        </w:tc>
        <w:tc>
          <w:tcPr>
            <w:tcW w:w="8131" w:type="dxa"/>
            <w:shd w:val="clear" w:color="auto" w:fill="auto"/>
          </w:tcPr>
          <w:p w:rsidR="001B7FD2" w:rsidRPr="00A62688" w:rsidRDefault="001B7FD2" w:rsidP="002F69CD">
            <w:pPr>
              <w:pStyle w:val="Default"/>
              <w:spacing w:before="120" w:after="120"/>
              <w:jc w:val="both"/>
            </w:pPr>
            <w:r w:rsidRPr="00A62688">
              <w:lastRenderedPageBreak/>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1B7FD2" w:rsidRPr="00EE5EFB" w:rsidRDefault="001B7FD2" w:rsidP="002F69CD">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1B7FD2" w:rsidRPr="00A62688" w:rsidRDefault="001B7FD2" w:rsidP="002F69CD">
            <w:pPr>
              <w:pStyle w:val="Default"/>
              <w:spacing w:before="120" w:after="120"/>
              <w:jc w:val="both"/>
            </w:pPr>
            <w:r w:rsidRPr="00A62688">
              <w:lastRenderedPageBreak/>
              <w:t>3) Заключение договора купли-продажи с Единственным участником.</w:t>
            </w:r>
          </w:p>
          <w:p w:rsidR="001B7FD2" w:rsidRPr="00EE5EFB" w:rsidRDefault="001B7FD2" w:rsidP="002F69CD">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Pr>
                <w:rFonts w:ascii="Times New Roman" w:hAnsi="Times New Roman"/>
                <w:b w:val="0"/>
                <w:color w:val="auto"/>
                <w:sz w:val="24"/>
                <w:szCs w:val="24"/>
              </w:rPr>
              <w:t>заключить договор купли-</w:t>
            </w:r>
            <w:r w:rsidRPr="00891A43">
              <w:rPr>
                <w:rFonts w:ascii="Times New Roman" w:hAnsi="Times New Roman"/>
                <w:b w:val="0"/>
                <w:color w:val="auto"/>
                <w:sz w:val="24"/>
                <w:szCs w:val="24"/>
              </w:rPr>
              <w:t>продажи по  начальной цене лота.</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1B7FD2" w:rsidRPr="001C438D" w:rsidTr="006653E8">
        <w:tc>
          <w:tcPr>
            <w:tcW w:w="456" w:type="dxa"/>
            <w:shd w:val="clear" w:color="auto" w:fill="F2F2F2"/>
          </w:tcPr>
          <w:p w:rsidR="001B7FD2" w:rsidRPr="00F84878" w:rsidRDefault="001B7FD2" w:rsidP="00C64C1C">
            <w:pPr>
              <w:pStyle w:val="Default"/>
              <w:spacing w:before="120" w:after="120"/>
              <w:rPr>
                <w:b/>
                <w:iCs/>
              </w:rPr>
            </w:pPr>
            <w:r>
              <w:rPr>
                <w:b/>
                <w:iCs/>
              </w:rPr>
              <w:lastRenderedPageBreak/>
              <w:t>15</w:t>
            </w:r>
          </w:p>
        </w:tc>
        <w:tc>
          <w:tcPr>
            <w:tcW w:w="2045" w:type="dxa"/>
            <w:shd w:val="clear" w:color="auto" w:fill="F2F2F2"/>
          </w:tcPr>
          <w:p w:rsidR="001B7FD2" w:rsidRPr="00F84878" w:rsidRDefault="001B7FD2" w:rsidP="00C64C1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за уклонение или отказ от заключения договора купли-продажи</w:t>
            </w:r>
          </w:p>
        </w:tc>
        <w:tc>
          <w:tcPr>
            <w:tcW w:w="8131" w:type="dxa"/>
            <w:shd w:val="clear" w:color="auto" w:fill="auto"/>
          </w:tcPr>
          <w:p w:rsidR="001B7FD2" w:rsidRPr="000434F5" w:rsidRDefault="001B7FD2" w:rsidP="002F69CD">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1B7FD2" w:rsidRPr="000434F5" w:rsidRDefault="001B7FD2" w:rsidP="002F69CD">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1B7FD2" w:rsidRPr="008310FB" w:rsidTr="006653E8">
        <w:tc>
          <w:tcPr>
            <w:tcW w:w="456" w:type="dxa"/>
            <w:shd w:val="clear" w:color="auto" w:fill="F2F2F2"/>
          </w:tcPr>
          <w:p w:rsidR="001B7FD2" w:rsidRPr="00B8384B" w:rsidRDefault="001B7FD2" w:rsidP="00C64C1C">
            <w:pPr>
              <w:pStyle w:val="Default"/>
              <w:spacing w:before="120" w:after="120"/>
              <w:rPr>
                <w:b/>
                <w:iCs/>
              </w:rPr>
            </w:pPr>
            <w:r w:rsidRPr="00B8384B">
              <w:rPr>
                <w:b/>
                <w:iCs/>
              </w:rPr>
              <w:t>16</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1B7FD2" w:rsidRPr="008310FB" w:rsidTr="006653E8">
        <w:trPr>
          <w:trHeight w:val="1026"/>
        </w:trPr>
        <w:tc>
          <w:tcPr>
            <w:tcW w:w="456" w:type="dxa"/>
            <w:shd w:val="clear" w:color="auto" w:fill="F2F2F2"/>
          </w:tcPr>
          <w:p w:rsidR="001B7FD2" w:rsidRPr="00B8384B" w:rsidRDefault="001B7FD2" w:rsidP="00C64C1C">
            <w:pPr>
              <w:pStyle w:val="Default"/>
              <w:spacing w:before="120" w:after="120"/>
              <w:rPr>
                <w:b/>
                <w:iCs/>
              </w:rPr>
            </w:pPr>
            <w:r w:rsidRPr="00B8384B">
              <w:rPr>
                <w:b/>
                <w:iCs/>
              </w:rPr>
              <w:t>17</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D81CD6">
        <w:rPr>
          <w:rFonts w:eastAsia="MS Mincho"/>
          <w:b/>
          <w:color w:val="000000" w:themeColor="text1"/>
          <w:lang w:eastAsia="x-none"/>
        </w:rPr>
        <w:t>ОВ</w:t>
      </w:r>
      <w:r w:rsidR="009B2F08" w:rsidRPr="006319DB">
        <w:rPr>
          <w:rFonts w:eastAsia="MS Mincho"/>
          <w:b/>
          <w:color w:val="000000" w:themeColor="text1"/>
          <w:lang w:eastAsia="x-none"/>
        </w:rPr>
        <w:t xml:space="preserve"> </w:t>
      </w:r>
    </w:p>
    <w:p w:rsidR="00D86268" w:rsidRDefault="00D86268" w:rsidP="00D276EF">
      <w:pPr>
        <w:jc w:val="center"/>
        <w:rPr>
          <w:rFonts w:eastAsia="MS Mincho"/>
          <w:b/>
          <w:color w:val="000000" w:themeColor="text1"/>
          <w:lang w:eastAsia="x-none"/>
        </w:rPr>
      </w:pPr>
    </w:p>
    <w:p w:rsidR="00D86268" w:rsidRDefault="00D86268" w:rsidP="00D86268">
      <w:pPr>
        <w:ind w:firstLine="709"/>
        <w:jc w:val="both"/>
        <w:rPr>
          <w:color w:val="000000"/>
        </w:rPr>
      </w:pPr>
      <w:r>
        <w:rPr>
          <w:b/>
          <w:color w:val="000000"/>
          <w:u w:val="single"/>
        </w:rPr>
        <w:t xml:space="preserve">Лот </w:t>
      </w:r>
      <w:r w:rsidR="00C829E4">
        <w:rPr>
          <w:b/>
          <w:color w:val="000000"/>
          <w:u w:val="single"/>
        </w:rPr>
        <w:t xml:space="preserve">№ </w:t>
      </w:r>
      <w:r>
        <w:rPr>
          <w:b/>
          <w:color w:val="000000"/>
          <w:u w:val="single"/>
        </w:rPr>
        <w:t>1</w:t>
      </w:r>
      <w:r w:rsidRPr="007D444B">
        <w:rPr>
          <w:color w:val="000000"/>
        </w:rPr>
        <w:t xml:space="preserve"> </w:t>
      </w:r>
    </w:p>
    <w:p w:rsidR="00D86268" w:rsidRDefault="0053134C" w:rsidP="00C829E4">
      <w:pPr>
        <w:tabs>
          <w:tab w:val="left" w:pos="0"/>
          <w:tab w:val="left" w:pos="284"/>
        </w:tabs>
        <w:ind w:firstLine="709"/>
        <w:jc w:val="both"/>
      </w:pPr>
      <w:r>
        <w:t>Объект</w:t>
      </w:r>
      <w:r w:rsidR="008173C4">
        <w:t xml:space="preserve"> недвижимого </w:t>
      </w:r>
      <w:r w:rsidR="00D86268" w:rsidRPr="00AF178E">
        <w:t xml:space="preserve">имущества </w:t>
      </w:r>
      <w:r>
        <w:t>расположенный</w:t>
      </w:r>
      <w:r w:rsidR="00D86268" w:rsidRPr="00AF178E">
        <w:t xml:space="preserve"> по адресу</w:t>
      </w:r>
      <w:r w:rsidR="00D86268" w:rsidRPr="0053134C">
        <w:t xml:space="preserve">: </w:t>
      </w:r>
      <w:r w:rsidRPr="0053134C">
        <w:t xml:space="preserve">Амурская область, </w:t>
      </w:r>
      <w:proofErr w:type="spellStart"/>
      <w:r w:rsidRPr="0053134C">
        <w:t>Сковородинский</w:t>
      </w:r>
      <w:proofErr w:type="spellEnd"/>
      <w:r w:rsidRPr="0053134C">
        <w:t xml:space="preserve"> район, г. Сковородино, ул. Победы, д.13</w:t>
      </w:r>
    </w:p>
    <w:p w:rsidR="0053134C" w:rsidRPr="0053134C" w:rsidRDefault="0053134C" w:rsidP="00C829E4">
      <w:pPr>
        <w:tabs>
          <w:tab w:val="left" w:pos="0"/>
          <w:tab w:val="left" w:pos="284"/>
        </w:tabs>
        <w:ind w:firstLine="709"/>
        <w:jc w:val="both"/>
        <w:rPr>
          <w:sz w:val="16"/>
          <w:szCs w:val="16"/>
        </w:rPr>
      </w:pPr>
    </w:p>
    <w:tbl>
      <w:tblPr>
        <w:tblW w:w="10207" w:type="dxa"/>
        <w:tblInd w:w="-34" w:type="dxa"/>
        <w:tblLayout w:type="fixed"/>
        <w:tblLook w:val="04A0" w:firstRow="1" w:lastRow="0" w:firstColumn="1" w:lastColumn="0" w:noHBand="0" w:noVBand="1"/>
      </w:tblPr>
      <w:tblGrid>
        <w:gridCol w:w="709"/>
        <w:gridCol w:w="6804"/>
        <w:gridCol w:w="1134"/>
        <w:gridCol w:w="1560"/>
      </w:tblGrid>
      <w:tr w:rsidR="008E1F92" w:rsidRPr="0053134C" w:rsidTr="009800E8">
        <w:trPr>
          <w:trHeight w:val="780"/>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E1F92" w:rsidRPr="008B4F9B" w:rsidRDefault="008B4F9B" w:rsidP="008B4F9B">
            <w:pPr>
              <w:tabs>
                <w:tab w:val="left" w:pos="0"/>
                <w:tab w:val="left" w:pos="284"/>
              </w:tabs>
              <w:ind w:firstLine="709"/>
              <w:jc w:val="center"/>
              <w:rPr>
                <w:bCs/>
                <w:sz w:val="16"/>
                <w:szCs w:val="16"/>
              </w:rPr>
            </w:pPr>
            <w:r w:rsidRPr="008B4F9B">
              <w:rPr>
                <w:bCs/>
                <w:sz w:val="16"/>
                <w:szCs w:val="16"/>
              </w:rPr>
              <w:t xml:space="preserve">№ № </w:t>
            </w:r>
            <w:proofErr w:type="gramStart"/>
            <w:r w:rsidRPr="008B4F9B">
              <w:rPr>
                <w:bCs/>
                <w:sz w:val="16"/>
                <w:szCs w:val="16"/>
              </w:rPr>
              <w:t>п</w:t>
            </w:r>
            <w:proofErr w:type="gramEnd"/>
            <w:r w:rsidRPr="008B4F9B">
              <w:rPr>
                <w:bCs/>
                <w:sz w:val="16"/>
                <w:szCs w:val="16"/>
              </w:rPr>
              <w:t>/п</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8E1F92" w:rsidRPr="008E1F92" w:rsidRDefault="008E1F92" w:rsidP="0030048A">
            <w:pPr>
              <w:tabs>
                <w:tab w:val="left" w:pos="0"/>
                <w:tab w:val="left" w:pos="284"/>
              </w:tabs>
              <w:ind w:firstLine="709"/>
              <w:jc w:val="center"/>
              <w:rPr>
                <w:b/>
                <w:bCs/>
                <w:sz w:val="16"/>
                <w:szCs w:val="16"/>
              </w:rPr>
            </w:pPr>
            <w:r w:rsidRPr="008E1F92">
              <w:rPr>
                <w:b/>
                <w:bCs/>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8E1F92" w:rsidRPr="008E1F92" w:rsidRDefault="008E1F92" w:rsidP="0030048A">
            <w:pPr>
              <w:tabs>
                <w:tab w:val="left" w:pos="0"/>
                <w:tab w:val="left" w:pos="284"/>
              </w:tabs>
              <w:jc w:val="center"/>
              <w:rPr>
                <w:b/>
                <w:bCs/>
                <w:sz w:val="16"/>
                <w:szCs w:val="16"/>
              </w:rPr>
            </w:pPr>
            <w:r w:rsidRPr="008E1F92">
              <w:rPr>
                <w:b/>
                <w:bCs/>
                <w:sz w:val="16"/>
                <w:szCs w:val="16"/>
              </w:rPr>
              <w:t xml:space="preserve">Площадь, </w:t>
            </w:r>
            <w:proofErr w:type="gramStart"/>
            <w:r w:rsidRPr="008E1F92">
              <w:rPr>
                <w:b/>
                <w:bCs/>
                <w:sz w:val="16"/>
                <w:szCs w:val="16"/>
              </w:rPr>
              <w:t>протяжен-</w:t>
            </w:r>
            <w:proofErr w:type="spellStart"/>
            <w:r w:rsidRPr="008E1F92">
              <w:rPr>
                <w:b/>
                <w:bCs/>
                <w:sz w:val="16"/>
                <w:szCs w:val="16"/>
              </w:rPr>
              <w:t>ность</w:t>
            </w:r>
            <w:proofErr w:type="spellEnd"/>
            <w:proofErr w:type="gramEnd"/>
            <w:r w:rsidRPr="008E1F92">
              <w:rPr>
                <w:b/>
                <w:bCs/>
                <w:sz w:val="16"/>
                <w:szCs w:val="16"/>
              </w:rPr>
              <w:t xml:space="preserve">, </w:t>
            </w:r>
            <w:proofErr w:type="spellStart"/>
            <w:r w:rsidRPr="008E1F92">
              <w:rPr>
                <w:b/>
                <w:bCs/>
                <w:sz w:val="16"/>
                <w:szCs w:val="16"/>
              </w:rPr>
              <w:t>кв.м</w:t>
            </w:r>
            <w:proofErr w:type="spellEnd"/>
            <w:r w:rsidRPr="008E1F92">
              <w:rPr>
                <w:b/>
                <w:bCs/>
                <w:sz w:val="16"/>
                <w:szCs w:val="16"/>
              </w:rPr>
              <w:t>./м/</w:t>
            </w:r>
            <w:proofErr w:type="spellStart"/>
            <w:r w:rsidRPr="008E1F92">
              <w:rPr>
                <w:b/>
                <w:bCs/>
                <w:sz w:val="16"/>
                <w:szCs w:val="16"/>
              </w:rPr>
              <w:t>м.п</w:t>
            </w:r>
            <w:proofErr w:type="spellEnd"/>
            <w:r w:rsidRPr="008E1F92">
              <w:rPr>
                <w:b/>
                <w:bCs/>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8E1F92" w:rsidRPr="008E1F92" w:rsidRDefault="008E1F92" w:rsidP="009800E8">
            <w:pPr>
              <w:tabs>
                <w:tab w:val="left" w:pos="0"/>
                <w:tab w:val="left" w:pos="284"/>
              </w:tabs>
              <w:jc w:val="center"/>
              <w:rPr>
                <w:b/>
                <w:bCs/>
                <w:sz w:val="16"/>
                <w:szCs w:val="16"/>
              </w:rPr>
            </w:pPr>
            <w:r w:rsidRPr="008E1F92">
              <w:rPr>
                <w:b/>
                <w:bCs/>
                <w:sz w:val="16"/>
                <w:szCs w:val="16"/>
              </w:rPr>
              <w:t>№ свидетельства, дата</w:t>
            </w:r>
          </w:p>
        </w:tc>
      </w:tr>
      <w:tr w:rsidR="008E1F92" w:rsidRPr="0053134C" w:rsidTr="009800E8">
        <w:trPr>
          <w:trHeight w:val="66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F92" w:rsidRPr="008B4F9B" w:rsidRDefault="008B4F9B" w:rsidP="009800E8">
            <w:pPr>
              <w:tabs>
                <w:tab w:val="left" w:pos="0"/>
              </w:tabs>
              <w:ind w:firstLine="709"/>
              <w:jc w:val="center"/>
              <w:rPr>
                <w:bCs/>
                <w:sz w:val="16"/>
                <w:szCs w:val="16"/>
              </w:rPr>
            </w:pPr>
            <w:r w:rsidRPr="008B4F9B">
              <w:rPr>
                <w:bCs/>
                <w:sz w:val="16"/>
                <w:szCs w:val="16"/>
              </w:rPr>
              <w:t>11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8E1F92" w:rsidRPr="0053134C" w:rsidRDefault="008E1F92" w:rsidP="009800E8">
            <w:pPr>
              <w:tabs>
                <w:tab w:val="left" w:pos="0"/>
                <w:tab w:val="left" w:pos="284"/>
              </w:tabs>
              <w:rPr>
                <w:sz w:val="16"/>
                <w:szCs w:val="16"/>
              </w:rPr>
            </w:pPr>
            <w:r w:rsidRPr="0053134C">
              <w:rPr>
                <w:sz w:val="16"/>
                <w:szCs w:val="16"/>
              </w:rPr>
              <w:t xml:space="preserve">Бытовые помещения, назначение: нежилое, 3 этажное, инв.№ 10:249:001:006883120:0100:00000, </w:t>
            </w:r>
            <w:proofErr w:type="spellStart"/>
            <w:r w:rsidRPr="0053134C">
              <w:rPr>
                <w:sz w:val="16"/>
                <w:szCs w:val="16"/>
              </w:rPr>
              <w:t>лит</w:t>
            </w:r>
            <w:proofErr w:type="gramStart"/>
            <w:r w:rsidRPr="0053134C">
              <w:rPr>
                <w:sz w:val="16"/>
                <w:szCs w:val="16"/>
              </w:rPr>
              <w:t>.А</w:t>
            </w:r>
            <w:proofErr w:type="spellEnd"/>
            <w:proofErr w:type="gramEnd"/>
            <w:r w:rsidRPr="0053134C">
              <w:rPr>
                <w:sz w:val="16"/>
                <w:szCs w:val="16"/>
              </w:rPr>
              <w:t>. Кадастровый (или) условный</w:t>
            </w:r>
            <w:r w:rsidR="008B4F9B">
              <w:rPr>
                <w:sz w:val="16"/>
                <w:szCs w:val="16"/>
              </w:rPr>
              <w:t xml:space="preserve"> </w:t>
            </w:r>
            <w:r w:rsidRPr="0053134C">
              <w:rPr>
                <w:sz w:val="16"/>
                <w:szCs w:val="16"/>
              </w:rPr>
              <w:t>номер: 28:24:010000:0002:10:249:001:006883120:0100:00000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E1F92" w:rsidRPr="0053134C" w:rsidRDefault="008E1F92" w:rsidP="009800E8">
            <w:pPr>
              <w:tabs>
                <w:tab w:val="left" w:pos="0"/>
                <w:tab w:val="left" w:pos="284"/>
              </w:tabs>
              <w:jc w:val="center"/>
              <w:rPr>
                <w:sz w:val="16"/>
                <w:szCs w:val="16"/>
              </w:rPr>
            </w:pPr>
            <w:r w:rsidRPr="0053134C">
              <w:rPr>
                <w:sz w:val="16"/>
                <w:szCs w:val="16"/>
              </w:rPr>
              <w:t>832,70</w:t>
            </w:r>
          </w:p>
        </w:tc>
        <w:tc>
          <w:tcPr>
            <w:tcW w:w="1560" w:type="dxa"/>
            <w:tcBorders>
              <w:top w:val="single" w:sz="4" w:space="0" w:color="auto"/>
              <w:left w:val="nil"/>
              <w:bottom w:val="single" w:sz="4" w:space="0" w:color="auto"/>
              <w:right w:val="single" w:sz="4" w:space="0" w:color="auto"/>
            </w:tcBorders>
            <w:shd w:val="clear" w:color="auto" w:fill="auto"/>
            <w:vAlign w:val="center"/>
          </w:tcPr>
          <w:p w:rsidR="008E1F92" w:rsidRPr="0053134C" w:rsidRDefault="008E1F92" w:rsidP="009800E8">
            <w:pPr>
              <w:tabs>
                <w:tab w:val="left" w:pos="0"/>
                <w:tab w:val="left" w:pos="284"/>
              </w:tabs>
              <w:jc w:val="center"/>
              <w:rPr>
                <w:sz w:val="16"/>
                <w:szCs w:val="16"/>
              </w:rPr>
            </w:pPr>
            <w:r w:rsidRPr="0053134C">
              <w:rPr>
                <w:sz w:val="16"/>
                <w:szCs w:val="16"/>
              </w:rPr>
              <w:t>28 АА 103041 от 09.06.2007</w:t>
            </w:r>
          </w:p>
        </w:tc>
      </w:tr>
    </w:tbl>
    <w:p w:rsidR="003A162E" w:rsidRDefault="003A162E" w:rsidP="00601FCA">
      <w:pPr>
        <w:tabs>
          <w:tab w:val="left" w:pos="0"/>
          <w:tab w:val="left" w:pos="284"/>
        </w:tabs>
        <w:ind w:firstLine="709"/>
        <w:jc w:val="both"/>
      </w:pPr>
    </w:p>
    <w:p w:rsidR="0053134C" w:rsidRPr="0053134C" w:rsidRDefault="00601FCA" w:rsidP="00601FCA">
      <w:pPr>
        <w:tabs>
          <w:tab w:val="left" w:pos="0"/>
          <w:tab w:val="left" w:pos="284"/>
        </w:tabs>
        <w:ind w:firstLine="709"/>
        <w:jc w:val="both"/>
      </w:pPr>
      <w:r w:rsidRPr="000E6286">
        <w:t>Существующие ограничения (обременения) права: не зарегистрировано</w:t>
      </w:r>
      <w:r>
        <w:t>.</w:t>
      </w:r>
    </w:p>
    <w:p w:rsidR="00095B29" w:rsidRPr="00095B29" w:rsidRDefault="00095B29" w:rsidP="00095B29">
      <w:pPr>
        <w:ind w:firstLine="708"/>
        <w:jc w:val="both"/>
      </w:pPr>
      <w:r w:rsidRPr="00095B29">
        <w:t xml:space="preserve">Здание бытовое трехэтажное кирпичное размещено на земельном участке с кадастровым номером: 28:24:010801:874 площадью 371,13 </w:t>
      </w:r>
      <w:proofErr w:type="spellStart"/>
      <w:r w:rsidRPr="00095B29">
        <w:t>кв.м</w:t>
      </w:r>
      <w:proofErr w:type="spellEnd"/>
      <w:r w:rsidRPr="00095B29">
        <w:t xml:space="preserve">. Земельно-правовые отношения, </w:t>
      </w:r>
      <w:r w:rsidRPr="00095B29">
        <w:rPr>
          <w:rFonts w:eastAsia="Calibri"/>
          <w:lang w:eastAsia="en-US"/>
        </w:rPr>
        <w:t xml:space="preserve">договор субаренды </w:t>
      </w:r>
      <w:r w:rsidRPr="00095B29">
        <w:t xml:space="preserve">не оформлен. Категория </w:t>
      </w:r>
      <w:r w:rsidRPr="00095B29">
        <w:rPr>
          <w:rFonts w:eastAsia="Calibri"/>
          <w:lang w:eastAsia="en-US"/>
        </w:rPr>
        <w:t>земель: земли населенных пунктов.</w:t>
      </w:r>
      <w:r w:rsidRPr="00095B29">
        <w:t xml:space="preserve"> </w:t>
      </w:r>
      <w:r w:rsidRPr="00095B29">
        <w:rPr>
          <w:rFonts w:eastAsia="Calibri"/>
          <w:lang w:eastAsia="en-US"/>
        </w:rPr>
        <w:t xml:space="preserve">Разрешенное использование: по данным публичной карты не установлены. </w:t>
      </w:r>
    </w:p>
    <w:p w:rsidR="00095B29" w:rsidRPr="00095B29" w:rsidRDefault="00095B29" w:rsidP="00095B29">
      <w:pPr>
        <w:ind w:firstLine="708"/>
        <w:jc w:val="both"/>
        <w:outlineLvl w:val="0"/>
      </w:pPr>
      <w:r w:rsidRPr="00095B29">
        <w:t xml:space="preserve">При оценке рыночной стоимости объектов недвижимого имущества учтены права пользования земельным участком, занятым объектами недвижимости и необходимым для их использования. </w:t>
      </w:r>
    </w:p>
    <w:p w:rsidR="00095B29" w:rsidRPr="00095B29" w:rsidRDefault="00095B29" w:rsidP="00095B29">
      <w:pPr>
        <w:ind w:firstLine="708"/>
        <w:jc w:val="both"/>
        <w:outlineLvl w:val="0"/>
      </w:pPr>
      <w:proofErr w:type="gramStart"/>
      <w:r w:rsidRPr="00095B29">
        <w:t xml:space="preserve">Кроме того, 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 </w:t>
      </w:r>
      <w:proofErr w:type="gramEnd"/>
    </w:p>
    <w:p w:rsidR="00C829E4" w:rsidRPr="00903EEE" w:rsidRDefault="00C829E4" w:rsidP="00C829E4">
      <w:pPr>
        <w:tabs>
          <w:tab w:val="left" w:pos="0"/>
          <w:tab w:val="left" w:pos="284"/>
        </w:tabs>
        <w:ind w:firstLine="709"/>
        <w:jc w:val="both"/>
      </w:pPr>
    </w:p>
    <w:p w:rsidR="0071622C" w:rsidRDefault="0071622C" w:rsidP="00C829E4">
      <w:pPr>
        <w:tabs>
          <w:tab w:val="left" w:pos="0"/>
          <w:tab w:val="left" w:pos="284"/>
        </w:tabs>
        <w:ind w:firstLine="709"/>
        <w:jc w:val="both"/>
      </w:pPr>
    </w:p>
    <w:p w:rsidR="000C051F" w:rsidRDefault="000C051F" w:rsidP="00C829E4">
      <w:pPr>
        <w:tabs>
          <w:tab w:val="left" w:pos="0"/>
          <w:tab w:val="left" w:pos="284"/>
        </w:tabs>
        <w:ind w:firstLine="709"/>
        <w:jc w:val="both"/>
      </w:pP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09150A" w:rsidRDefault="0009150A" w:rsidP="0009150A">
      <w:pPr>
        <w:widowControl w:val="0"/>
        <w:autoSpaceDE w:val="0"/>
        <w:autoSpaceDN w:val="0"/>
        <w:jc w:val="right"/>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ДОГОВОР</w:t>
      </w:r>
    </w:p>
    <w:p w:rsidR="0009150A" w:rsidRPr="0009150A" w:rsidRDefault="0009150A" w:rsidP="0009150A">
      <w:pPr>
        <w:widowControl w:val="0"/>
        <w:autoSpaceDE w:val="0"/>
        <w:autoSpaceDN w:val="0"/>
        <w:jc w:val="center"/>
        <w:rPr>
          <w:i/>
          <w:sz w:val="28"/>
          <w:szCs w:val="28"/>
        </w:rPr>
      </w:pPr>
      <w:r w:rsidRPr="0009150A">
        <w:rPr>
          <w:sz w:val="28"/>
          <w:szCs w:val="28"/>
        </w:rPr>
        <w:t xml:space="preserve">купли-продажи недвижимого имущества, </w:t>
      </w:r>
      <w:r w:rsidRPr="0009150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город ________________</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«___» _________ 20__ г.</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sz w:val="28"/>
          <w:szCs w:val="28"/>
        </w:rPr>
        <w:t>________________________________________________, именуемое в дальнейшем «Продавец», в лице, ______________________ действующего на основании ______________________ (</w:t>
      </w:r>
      <w:r w:rsidRPr="0009150A">
        <w:rPr>
          <w:i/>
          <w:sz w:val="28"/>
          <w:szCs w:val="28"/>
        </w:rPr>
        <w:t>устав, доверенность</w:t>
      </w:r>
      <w:r w:rsidRPr="0009150A">
        <w:rPr>
          <w:sz w:val="28"/>
          <w:szCs w:val="28"/>
        </w:rPr>
        <w:t>), с одной стороны, и___________________________ (</w:t>
      </w:r>
      <w:r w:rsidRPr="0009150A">
        <w:rPr>
          <w:i/>
          <w:sz w:val="28"/>
          <w:szCs w:val="28"/>
        </w:rPr>
        <w:t>наименования юридических лиц указываются полностью</w:t>
      </w:r>
      <w:r w:rsidRPr="0009150A">
        <w:rPr>
          <w:sz w:val="28"/>
          <w:szCs w:val="28"/>
        </w:rPr>
        <w:t>), именуемое в дальнейшем «Покупатель», в лице _____________________ (</w:t>
      </w:r>
      <w:r w:rsidRPr="0009150A">
        <w:rPr>
          <w:i/>
          <w:sz w:val="28"/>
          <w:szCs w:val="28"/>
        </w:rPr>
        <w:t>полное наименование организации с указанием организационно-правовой формы либо фамилия, имя, отчество физического лица</w:t>
      </w:r>
      <w:r w:rsidRPr="0009150A">
        <w:rPr>
          <w:sz w:val="28"/>
          <w:szCs w:val="28"/>
        </w:rPr>
        <w:t>), действующего на основании ______________________ (</w:t>
      </w:r>
      <w:r w:rsidRPr="0009150A">
        <w:rPr>
          <w:i/>
          <w:sz w:val="28"/>
          <w:szCs w:val="28"/>
        </w:rPr>
        <w:t>устав, доверенность, положение и т.д.</w:t>
      </w:r>
      <w:r w:rsidRPr="0009150A">
        <w:rPr>
          <w:sz w:val="28"/>
          <w:szCs w:val="28"/>
        </w:rPr>
        <w:t>), с другой стороны, именуемые в дальнейшем «Стороны», заключили настоящий Договор о нижеследующем:</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 Предмет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09150A" w:rsidRDefault="0009150A" w:rsidP="0009150A">
      <w:pPr>
        <w:widowControl w:val="0"/>
        <w:autoSpaceDE w:val="0"/>
        <w:autoSpaceDN w:val="0"/>
        <w:jc w:val="both"/>
        <w:rPr>
          <w:sz w:val="28"/>
          <w:szCs w:val="28"/>
        </w:rPr>
      </w:pPr>
      <w:r w:rsidRPr="0009150A">
        <w:rPr>
          <w:sz w:val="28"/>
          <w:szCs w:val="28"/>
        </w:rPr>
        <w:t xml:space="preserve">следующее недвижимое имущество,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
    <w:p w:rsidR="0009150A" w:rsidRPr="0009150A" w:rsidRDefault="0009150A" w:rsidP="0009150A">
      <w:pPr>
        <w:widowControl w:val="0"/>
        <w:autoSpaceDE w:val="0"/>
        <w:autoSpaceDN w:val="0"/>
        <w:jc w:val="both"/>
        <w:rPr>
          <w:sz w:val="28"/>
          <w:szCs w:val="28"/>
        </w:rPr>
      </w:pPr>
      <w:r w:rsidRPr="0009150A">
        <w:rPr>
          <w:sz w:val="28"/>
          <w:szCs w:val="28"/>
        </w:rPr>
        <w:t>1.1.1. Объекты недвижимого имущества:  ___________________________________ (</w:t>
      </w:r>
      <w:r w:rsidRPr="0009150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09150A">
        <w:rPr>
          <w:sz w:val="28"/>
          <w:szCs w:val="28"/>
        </w:rPr>
        <w:t>), именуемое в дальнейшем «Объект».</w:t>
      </w:r>
    </w:p>
    <w:p w:rsidR="0009150A" w:rsidRPr="0009150A" w:rsidRDefault="0009150A" w:rsidP="0009150A">
      <w:pPr>
        <w:widowControl w:val="0"/>
        <w:autoSpaceDE w:val="0"/>
        <w:autoSpaceDN w:val="0"/>
        <w:ind w:firstLine="540"/>
        <w:jc w:val="both"/>
        <w:rPr>
          <w:sz w:val="28"/>
          <w:szCs w:val="28"/>
        </w:rPr>
      </w:pPr>
      <w:r w:rsidRPr="0009150A">
        <w:rPr>
          <w:sz w:val="28"/>
          <w:szCs w:val="28"/>
        </w:rPr>
        <w:t>Объект расположен по адресу: ___________________________.</w:t>
      </w:r>
    </w:p>
    <w:p w:rsidR="0009150A" w:rsidRPr="0009150A" w:rsidRDefault="0009150A" w:rsidP="0009150A">
      <w:pPr>
        <w:widowControl w:val="0"/>
        <w:autoSpaceDE w:val="0"/>
        <w:autoSpaceDN w:val="0"/>
        <w:ind w:firstLine="540"/>
        <w:jc w:val="both"/>
        <w:rPr>
          <w:i/>
          <w:sz w:val="28"/>
          <w:szCs w:val="28"/>
        </w:rPr>
      </w:pPr>
      <w:r w:rsidRPr="0009150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09150A" w:rsidRDefault="0009150A" w:rsidP="0009150A">
      <w:pPr>
        <w:widowControl w:val="0"/>
        <w:autoSpaceDE w:val="0"/>
        <w:autoSpaceDN w:val="0"/>
        <w:jc w:val="both"/>
        <w:rPr>
          <w:sz w:val="28"/>
          <w:szCs w:val="28"/>
        </w:rPr>
      </w:pPr>
      <w:r w:rsidRPr="0009150A">
        <w:rPr>
          <w:sz w:val="28"/>
          <w:szCs w:val="28"/>
        </w:rPr>
        <w:t xml:space="preserve">1.1.2. Объекты неотъемлемого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неотъемлемого имущества),</w:t>
      </w:r>
      <w:r w:rsidRPr="0009150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lastRenderedPageBreak/>
        <w:t xml:space="preserve">1.1.3. Неотъемлемое оборудование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неотъемлемого оборудования),</w:t>
      </w:r>
      <w:r w:rsidRPr="0009150A">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t xml:space="preserve">1.1.3. Объекты движимого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движимого имущества),</w:t>
      </w:r>
      <w:r w:rsidRPr="0009150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40"/>
        <w:jc w:val="both"/>
        <w:rPr>
          <w:sz w:val="28"/>
          <w:szCs w:val="28"/>
        </w:rPr>
      </w:pPr>
      <w:r w:rsidRPr="0009150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09150A" w:rsidRDefault="0009150A" w:rsidP="0009150A">
      <w:pPr>
        <w:widowControl w:val="0"/>
        <w:autoSpaceDE w:val="0"/>
        <w:autoSpaceDN w:val="0"/>
        <w:ind w:firstLine="540"/>
        <w:jc w:val="both"/>
        <w:rPr>
          <w:i/>
          <w:sz w:val="28"/>
          <w:szCs w:val="28"/>
        </w:rPr>
      </w:pPr>
      <w:r w:rsidRPr="0009150A">
        <w:rPr>
          <w:i/>
          <w:sz w:val="28"/>
          <w:szCs w:val="28"/>
        </w:rPr>
        <w:t>Если в отношении продаваемых объектов заключены договоры аренды, абзац 2 пункта 1.2 излагается в редакции:</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В отношении Объекта заключен договор аренды:______________________________ </w:t>
      </w:r>
      <w:r w:rsidRPr="0009150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09150A">
        <w:rPr>
          <w:sz w:val="28"/>
          <w:szCs w:val="28"/>
        </w:rPr>
        <w:t xml:space="preserve">. </w:t>
      </w:r>
      <w:proofErr w:type="gramStart"/>
      <w:r w:rsidRPr="0009150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67"/>
        <w:jc w:val="center"/>
        <w:rPr>
          <w:sz w:val="28"/>
          <w:szCs w:val="28"/>
        </w:rPr>
      </w:pPr>
      <w:r w:rsidRPr="0009150A">
        <w:rPr>
          <w:sz w:val="28"/>
          <w:szCs w:val="28"/>
        </w:rPr>
        <w:t>2. Земельный участок</w:t>
      </w:r>
    </w:p>
    <w:p w:rsidR="0009150A" w:rsidRPr="0009150A" w:rsidRDefault="0009150A" w:rsidP="0009150A">
      <w:pPr>
        <w:widowControl w:val="0"/>
        <w:autoSpaceDE w:val="0"/>
        <w:autoSpaceDN w:val="0"/>
        <w:ind w:firstLine="567"/>
        <w:jc w:val="center"/>
        <w:rPr>
          <w:sz w:val="28"/>
          <w:szCs w:val="28"/>
        </w:rPr>
      </w:pP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2.1. </w:t>
      </w:r>
      <w:proofErr w:type="gramStart"/>
      <w:r w:rsidRPr="0009150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09150A">
        <w:rPr>
          <w:i/>
          <w:sz w:val="28"/>
          <w:szCs w:val="28"/>
        </w:rPr>
        <w:t>указать площадь, кадастровый номер, категорию земель, адрес</w:t>
      </w:r>
      <w:r w:rsidRPr="0009150A">
        <w:rPr>
          <w:sz w:val="28"/>
          <w:szCs w:val="28"/>
        </w:rPr>
        <w:t>).</w:t>
      </w:r>
      <w:proofErr w:type="gramEnd"/>
    </w:p>
    <w:p w:rsidR="0009150A" w:rsidRPr="0009150A" w:rsidRDefault="0009150A" w:rsidP="0009150A">
      <w:pPr>
        <w:widowControl w:val="0"/>
        <w:autoSpaceDE w:val="0"/>
        <w:autoSpaceDN w:val="0"/>
        <w:ind w:firstLine="567"/>
        <w:jc w:val="both"/>
        <w:rPr>
          <w:sz w:val="28"/>
          <w:szCs w:val="28"/>
        </w:rPr>
      </w:pPr>
      <w:r w:rsidRPr="0009150A">
        <w:rPr>
          <w:sz w:val="28"/>
          <w:szCs w:val="28"/>
        </w:rPr>
        <w:t>2.2. Участок принадлежит Продавцу на праве:</w:t>
      </w: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а)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67"/>
        <w:jc w:val="both"/>
        <w:rPr>
          <w:sz w:val="28"/>
          <w:szCs w:val="28"/>
        </w:rPr>
      </w:pPr>
      <w:r w:rsidRPr="0009150A">
        <w:rPr>
          <w:sz w:val="28"/>
          <w:szCs w:val="28"/>
        </w:rPr>
        <w:t>б) аренды, что подтверждается _______________ (</w:t>
      </w:r>
      <w:r w:rsidRPr="0009150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в) пользования (</w:t>
      </w:r>
      <w:r w:rsidRPr="0009150A">
        <w:rPr>
          <w:i/>
          <w:sz w:val="28"/>
          <w:szCs w:val="28"/>
        </w:rPr>
        <w:t>в случае если права Общества на земельный участок не оформлены</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2.3. Одновременно с передачей Объекта Покупателю в собственность передается Участок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shd w:val="clear" w:color="auto" w:fill="FFFFFF"/>
        <w:tabs>
          <w:tab w:val="left" w:pos="0"/>
        </w:tabs>
        <w:jc w:val="both"/>
        <w:rPr>
          <w:bCs/>
          <w:i/>
          <w:sz w:val="28"/>
          <w:szCs w:val="28"/>
        </w:rPr>
      </w:pPr>
    </w:p>
    <w:p w:rsidR="0009150A" w:rsidRPr="0009150A" w:rsidRDefault="0009150A" w:rsidP="0009150A">
      <w:pPr>
        <w:shd w:val="clear" w:color="auto" w:fill="FFFFFF"/>
        <w:tabs>
          <w:tab w:val="left" w:pos="0"/>
        </w:tabs>
        <w:jc w:val="both"/>
        <w:rPr>
          <w:bCs/>
          <w:i/>
          <w:sz w:val="28"/>
          <w:szCs w:val="28"/>
        </w:rPr>
      </w:pPr>
      <w:r w:rsidRPr="0009150A">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09150A">
        <w:rPr>
          <w:bCs/>
          <w:i/>
          <w:sz w:val="28"/>
          <w:szCs w:val="28"/>
        </w:rPr>
        <w:t>РЖДстрой</w:t>
      </w:r>
      <w:proofErr w:type="spellEnd"/>
      <w:r w:rsidRPr="0009150A">
        <w:rPr>
          <w:bCs/>
          <w:i/>
          <w:sz w:val="28"/>
          <w:szCs w:val="28"/>
        </w:rPr>
        <w:t>» в субаренду, в договор дополнительно включается пункт 2.4 следующего содержания:</w:t>
      </w:r>
    </w:p>
    <w:p w:rsidR="0009150A" w:rsidRPr="0009150A" w:rsidRDefault="0009150A" w:rsidP="0009150A">
      <w:pPr>
        <w:spacing w:line="288" w:lineRule="auto"/>
        <w:ind w:firstLine="709"/>
        <w:contextualSpacing/>
        <w:jc w:val="both"/>
        <w:rPr>
          <w:rFonts w:eastAsia="Calibri"/>
          <w:sz w:val="28"/>
          <w:szCs w:val="28"/>
        </w:rPr>
      </w:pPr>
      <w:r w:rsidRPr="0009150A">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3. Цена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3.1. Цена Договора установлена Сторонами в размере _______________ (</w:t>
      </w:r>
      <w:r w:rsidRPr="0009150A">
        <w:rPr>
          <w:i/>
          <w:sz w:val="28"/>
          <w:szCs w:val="28"/>
        </w:rPr>
        <w:t>сумма цифрой и прописью</w:t>
      </w:r>
      <w:r w:rsidRPr="0009150A">
        <w:rPr>
          <w:sz w:val="28"/>
          <w:szCs w:val="28"/>
        </w:rPr>
        <w:t xml:space="preserve">) рублей ___ коп., в </w:t>
      </w:r>
      <w:proofErr w:type="spellStart"/>
      <w:r w:rsidRPr="0009150A">
        <w:rPr>
          <w:sz w:val="28"/>
          <w:szCs w:val="28"/>
        </w:rPr>
        <w:t>т.ч</w:t>
      </w:r>
      <w:proofErr w:type="spellEnd"/>
      <w:r w:rsidRPr="0009150A">
        <w:rPr>
          <w:sz w:val="28"/>
          <w:szCs w:val="28"/>
        </w:rPr>
        <w:t>. НДС 20% (</w:t>
      </w:r>
      <w:r w:rsidRPr="0009150A">
        <w:rPr>
          <w:i/>
          <w:sz w:val="28"/>
          <w:szCs w:val="28"/>
        </w:rPr>
        <w:t>сумма цифрой и прописью</w:t>
      </w:r>
      <w:r w:rsidRPr="0009150A">
        <w:rPr>
          <w:sz w:val="28"/>
          <w:szCs w:val="28"/>
        </w:rPr>
        <w:t>) рублей ___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у</w:t>
      </w:r>
      <w:proofErr w:type="gramEnd"/>
      <w:r w:rsidRPr="0009150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09150A">
        <w:rPr>
          <w:sz w:val="28"/>
          <w:szCs w:val="28"/>
        </w:rPr>
        <w:t>т.ч</w:t>
      </w:r>
      <w:proofErr w:type="spellEnd"/>
      <w:r w:rsidRPr="0009150A">
        <w:rPr>
          <w:sz w:val="28"/>
          <w:szCs w:val="28"/>
        </w:rPr>
        <w:t>. НДС 20% ___________ рублей 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в</w:t>
      </w:r>
      <w:proofErr w:type="gramEnd"/>
      <w:r w:rsidRPr="0009150A">
        <w:rPr>
          <w:i/>
          <w:sz w:val="28"/>
          <w:szCs w:val="28"/>
        </w:rPr>
        <w:t xml:space="preserve"> случае продажи нескольких Объектов указывается общая цена Объектов и цена каждого Объекта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3.1.2. Стоимость объектов неотъемлемого имущества </w:t>
      </w:r>
      <w:r w:rsidRPr="0009150A">
        <w:rPr>
          <w:i/>
          <w:sz w:val="28"/>
          <w:szCs w:val="28"/>
        </w:rPr>
        <w:t>(пункт включается в договор при реализации объектов неотъемлемого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3.1.3. Стоимость объектов неотъемлемого оборудования </w:t>
      </w:r>
      <w:r w:rsidRPr="0009150A">
        <w:rPr>
          <w:i/>
          <w:sz w:val="28"/>
          <w:szCs w:val="28"/>
        </w:rPr>
        <w:t>(пункт включается в договор при реализации неотъемлемого оборудования)</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3.1.4. Стоимость объектов движимого имущества </w:t>
      </w:r>
      <w:r w:rsidRPr="0009150A">
        <w:rPr>
          <w:i/>
          <w:sz w:val="28"/>
          <w:szCs w:val="28"/>
        </w:rPr>
        <w:t>(пункт включается в договор при реализации движимого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передачи земельного участка в собственность Покупателя,</w:t>
      </w:r>
      <w:r w:rsidRPr="0009150A">
        <w:rPr>
          <w:sz w:val="28"/>
          <w:szCs w:val="28"/>
        </w:rPr>
        <w:t xml:space="preserve"> </w:t>
      </w:r>
      <w:r w:rsidRPr="0009150A">
        <w:rPr>
          <w:i/>
          <w:sz w:val="28"/>
          <w:szCs w:val="28"/>
        </w:rPr>
        <w:t xml:space="preserve">в случае продажи нескольких Участков указывается общая цена всех Участков и в том </w:t>
      </w:r>
      <w:r w:rsidRPr="0009150A">
        <w:rPr>
          <w:i/>
          <w:sz w:val="28"/>
          <w:szCs w:val="28"/>
        </w:rPr>
        <w:lastRenderedPageBreak/>
        <w:t>числе цена каждого Участка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09150A">
        <w:rPr>
          <w:sz w:val="28"/>
          <w:szCs w:val="28"/>
        </w:rPr>
        <w:t>).</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4. Платежи по Договору</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09150A" w:rsidRPr="0009150A" w:rsidRDefault="0009150A" w:rsidP="0009150A">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5. Передача имущества</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передаются </w:t>
      </w:r>
      <w:proofErr w:type="gramStart"/>
      <w:r w:rsidRPr="0009150A">
        <w:rPr>
          <w:sz w:val="28"/>
          <w:szCs w:val="28"/>
        </w:rPr>
        <w:t>Продавцом</w:t>
      </w:r>
      <w:proofErr w:type="gramEnd"/>
      <w:r w:rsidRPr="0009150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5.2. С даты подписания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xml:space="preserve">, ответственность за их </w:t>
      </w:r>
      <w:proofErr w:type="gramStart"/>
      <w:r w:rsidRPr="0009150A">
        <w:rPr>
          <w:sz w:val="28"/>
          <w:szCs w:val="28"/>
        </w:rPr>
        <w:t>сохранность</w:t>
      </w:r>
      <w:proofErr w:type="gramEnd"/>
      <w:r w:rsidRPr="0009150A">
        <w:rPr>
          <w:sz w:val="28"/>
          <w:szCs w:val="28"/>
        </w:rPr>
        <w:t xml:space="preserve"> равно как и риск их случайной порчи или гибели, несет Покупатель.</w:t>
      </w:r>
    </w:p>
    <w:p w:rsidR="0009150A" w:rsidRPr="0009150A" w:rsidRDefault="0009150A" w:rsidP="0009150A">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09150A" w:rsidRPr="0009150A" w:rsidRDefault="0009150A" w:rsidP="0009150A">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09150A" w:rsidRDefault="0009150A" w:rsidP="0009150A">
      <w:pPr>
        <w:ind w:firstLine="567"/>
        <w:jc w:val="both"/>
        <w:rPr>
          <w:bCs/>
          <w:sz w:val="28"/>
          <w:szCs w:val="28"/>
          <w:lang w:eastAsia="x-none"/>
        </w:rPr>
      </w:pPr>
      <w:r w:rsidRPr="0009150A">
        <w:rPr>
          <w:bCs/>
          <w:color w:val="000000"/>
          <w:sz w:val="28"/>
          <w:szCs w:val="28"/>
          <w:lang w:eastAsia="x-none"/>
        </w:rPr>
        <w:lastRenderedPageBreak/>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09150A" w:rsidRPr="0009150A" w:rsidRDefault="0009150A" w:rsidP="0009150A">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09150A" w:rsidRDefault="0009150A" w:rsidP="0009150A">
      <w:pPr>
        <w:ind w:firstLine="567"/>
        <w:jc w:val="both"/>
        <w:rPr>
          <w:bCs/>
          <w:sz w:val="28"/>
          <w:szCs w:val="28"/>
          <w:lang w:eastAsia="x-none"/>
        </w:rPr>
      </w:pPr>
      <w:r w:rsidRPr="0009150A">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09150A" w:rsidRDefault="0009150A" w:rsidP="0009150A">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6. Ответственность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09150A" w:rsidRDefault="0009150A" w:rsidP="0009150A">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09150A">
        <w:rPr>
          <w:sz w:val="28"/>
          <w:szCs w:val="28"/>
        </w:rPr>
        <w:lastRenderedPageBreak/>
        <w:t>Договора не было обеспечено со</w:t>
      </w:r>
      <w:proofErr w:type="gramEnd"/>
      <w:r w:rsidRPr="0009150A">
        <w:rPr>
          <w:sz w:val="28"/>
          <w:szCs w:val="28"/>
        </w:rPr>
        <w:t xml:space="preserve"> стороны Покупателя задатком).</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7. Возникновение права собственности</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w:t>
      </w:r>
      <w:r w:rsidRPr="0009150A">
        <w:rPr>
          <w:sz w:val="28"/>
          <w:szCs w:val="28"/>
        </w:rPr>
        <w:lastRenderedPageBreak/>
        <w:t>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09150A" w:rsidRDefault="0009150A" w:rsidP="0009150A">
      <w:pPr>
        <w:widowControl w:val="0"/>
        <w:autoSpaceDE w:val="0"/>
        <w:autoSpaceDN w:val="0"/>
        <w:ind w:firstLine="540"/>
        <w:jc w:val="both"/>
        <w:rPr>
          <w:i/>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8. Обстоятельства непреодолимой силы</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09150A" w:rsidRDefault="0009150A" w:rsidP="0009150A">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09150A" w:rsidRDefault="0009150A" w:rsidP="0009150A">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9. Антикоррупционная оговорка</w:t>
      </w:r>
    </w:p>
    <w:p w:rsidR="0009150A" w:rsidRPr="0009150A" w:rsidRDefault="0009150A" w:rsidP="0009150A">
      <w:pPr>
        <w:autoSpaceDE w:val="0"/>
        <w:autoSpaceDN w:val="0"/>
        <w:adjustRightInd w:val="0"/>
        <w:ind w:firstLine="993"/>
        <w:jc w:val="both"/>
        <w:rPr>
          <w:rFonts w:eastAsiaTheme="minorHAnsi"/>
          <w:sz w:val="28"/>
          <w:szCs w:val="28"/>
          <w:lang w:eastAsia="en-US"/>
        </w:rPr>
      </w:pP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09150A">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4"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10. Заключительные положения</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 xml:space="preserve">Покупатель не вправе без предварительного письменного согласия </w:t>
      </w:r>
      <w:r w:rsidRPr="0009150A">
        <w:rPr>
          <w:sz w:val="26"/>
          <w:szCs w:val="26"/>
        </w:rPr>
        <w:lastRenderedPageBreak/>
        <w:t>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09150A" w:rsidRDefault="0009150A" w:rsidP="0009150A">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09150A" w:rsidRDefault="0009150A" w:rsidP="0009150A">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10.7. Приложения к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w:t>
      </w:r>
      <w:r w:rsidRPr="0009150A">
        <w:rPr>
          <w:sz w:val="28"/>
          <w:szCs w:val="28"/>
        </w:rPr>
        <w:lastRenderedPageBreak/>
        <w:t>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center"/>
        <w:rPr>
          <w:sz w:val="28"/>
          <w:szCs w:val="28"/>
        </w:rPr>
      </w:pPr>
      <w:r w:rsidRPr="0009150A">
        <w:rPr>
          <w:sz w:val="28"/>
          <w:szCs w:val="28"/>
        </w:rPr>
        <w:t>11. Реквизиты Сторон:</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09150A" w:rsidRPr="0009150A" w:rsidRDefault="0009150A" w:rsidP="0009150A">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(места жительства):</w:t>
      </w:r>
    </w:p>
    <w:p w:rsidR="0009150A" w:rsidRPr="0009150A" w:rsidRDefault="0009150A" w:rsidP="0009150A">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физического лица)</w:t>
      </w:r>
    </w:p>
    <w:p w:rsidR="0009150A" w:rsidRPr="0009150A" w:rsidRDefault="0009150A" w:rsidP="0009150A">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09150A" w:rsidRPr="0009150A" w:rsidRDefault="0009150A" w:rsidP="0009150A">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09150A" w:rsidRPr="0009150A" w:rsidRDefault="0009150A" w:rsidP="0009150A">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09150A" w:rsidRPr="0009150A" w:rsidRDefault="0009150A" w:rsidP="0009150A">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09150A" w:rsidRPr="0009150A" w:rsidRDefault="0009150A" w:rsidP="0009150A">
      <w:pPr>
        <w:widowControl w:val="0"/>
        <w:autoSpaceDE w:val="0"/>
        <w:autoSpaceDN w:val="0"/>
        <w:jc w:val="both"/>
        <w:rPr>
          <w:sz w:val="28"/>
          <w:szCs w:val="28"/>
        </w:rPr>
      </w:pPr>
      <w:r w:rsidRPr="0009150A">
        <w:rPr>
          <w:sz w:val="28"/>
          <w:szCs w:val="28"/>
        </w:rPr>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09150A" w:rsidRPr="0009150A" w:rsidRDefault="0009150A" w:rsidP="0009150A">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Подписи Сторон:</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09150A" w:rsidRPr="0009150A" w:rsidRDefault="0009150A" w:rsidP="0009150A">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09150A" w:rsidRPr="0009150A" w:rsidRDefault="0009150A" w:rsidP="0009150A">
      <w:pPr>
        <w:widowControl w:val="0"/>
        <w:autoSpaceDE w:val="0"/>
        <w:autoSpaceDN w:val="0"/>
        <w:jc w:val="right"/>
        <w:rPr>
          <w:rFonts w:ascii="Calibri" w:hAnsi="Calibri" w:cs="Calibri"/>
          <w:sz w:val="22"/>
          <w:szCs w:val="20"/>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09150A" w:rsidRPr="0009150A" w:rsidRDefault="0009150A" w:rsidP="0009150A">
      <w:pPr>
        <w:spacing w:line="360" w:lineRule="exact"/>
        <w:jc w:val="right"/>
        <w:rPr>
          <w:b/>
          <w:sz w:val="26"/>
          <w:szCs w:val="26"/>
        </w:rPr>
      </w:pPr>
      <w:r w:rsidRPr="0009150A">
        <w:rPr>
          <w:b/>
          <w:sz w:val="26"/>
          <w:szCs w:val="26"/>
        </w:rPr>
        <w:lastRenderedPageBreak/>
        <w:t>Приложение № 1</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Pr="0009150A" w:rsidRDefault="002A5F6F" w:rsidP="0009150A">
      <w:pPr>
        <w:spacing w:line="360" w:lineRule="exact"/>
        <w:jc w:val="center"/>
        <w:rPr>
          <w:b/>
          <w:sz w:val="26"/>
          <w:szCs w:val="26"/>
        </w:rPr>
      </w:pPr>
    </w:p>
    <w:p w:rsidR="0009150A" w:rsidRPr="0009150A" w:rsidRDefault="0009150A" w:rsidP="0009150A">
      <w:pPr>
        <w:spacing w:line="360" w:lineRule="exact"/>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2</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E517B9" w:rsidRDefault="0009150A" w:rsidP="0009150A">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09150A" w:rsidRPr="0009150A" w:rsidRDefault="00CF45C4" w:rsidP="0009150A">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0009150A" w:rsidRPr="0009150A">
        <w:rPr>
          <w:b/>
          <w:sz w:val="28"/>
          <w:szCs w:val="28"/>
        </w:rPr>
        <w:t>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оборудование</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Default="002A5F6F"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3</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09150A" w:rsidRPr="0009150A" w:rsidRDefault="0009150A" w:rsidP="0009150A">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Движимое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jc w:val="center"/>
        <w:rPr>
          <w:b/>
          <w:sz w:val="26"/>
          <w:szCs w:val="26"/>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p>
    <w:p w:rsidR="0062581F" w:rsidRPr="0062581F" w:rsidRDefault="0062581F" w:rsidP="0009150A">
      <w:pPr>
        <w:widowControl w:val="0"/>
        <w:autoSpaceDE w:val="0"/>
        <w:autoSpaceDN w:val="0"/>
        <w:jc w:val="right"/>
        <w:rPr>
          <w:sz w:val="28"/>
          <w:szCs w:val="28"/>
        </w:rPr>
      </w:pPr>
    </w:p>
    <w:sectPr w:rsidR="0062581F" w:rsidRPr="0062581F"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48A" w:rsidRDefault="0030048A" w:rsidP="00016437">
      <w:r>
        <w:separator/>
      </w:r>
    </w:p>
  </w:endnote>
  <w:endnote w:type="continuationSeparator" w:id="0">
    <w:p w:rsidR="0030048A" w:rsidRDefault="0030048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48A" w:rsidRDefault="0030048A" w:rsidP="00016437">
      <w:r>
        <w:separator/>
      </w:r>
    </w:p>
  </w:footnote>
  <w:footnote w:type="continuationSeparator" w:id="0">
    <w:p w:rsidR="0030048A" w:rsidRDefault="0030048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8A" w:rsidRPr="004638D0" w:rsidRDefault="0030048A"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8A" w:rsidRPr="001B0E87" w:rsidRDefault="0030048A"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8A" w:rsidRDefault="0030048A">
    <w:pPr>
      <w:pStyle w:val="a6"/>
      <w:jc w:val="center"/>
    </w:pPr>
    <w:r>
      <w:fldChar w:fldCharType="begin"/>
    </w:r>
    <w:r>
      <w:instrText>PAGE   \* MERGEFORMAT</w:instrText>
    </w:r>
    <w:r>
      <w:fldChar w:fldCharType="separate"/>
    </w:r>
    <w:r w:rsidR="003A162E">
      <w:rPr>
        <w:noProof/>
      </w:rPr>
      <w:t>23</w:t>
    </w:r>
    <w:r>
      <w:fldChar w:fldCharType="end"/>
    </w:r>
  </w:p>
  <w:p w:rsidR="0030048A" w:rsidRDefault="003004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150A"/>
    <w:rsid w:val="00092174"/>
    <w:rsid w:val="00092A8F"/>
    <w:rsid w:val="000957F2"/>
    <w:rsid w:val="00095B29"/>
    <w:rsid w:val="000A5F78"/>
    <w:rsid w:val="000A75D4"/>
    <w:rsid w:val="000B039D"/>
    <w:rsid w:val="000B1A98"/>
    <w:rsid w:val="000B49E5"/>
    <w:rsid w:val="000B76F5"/>
    <w:rsid w:val="000C051F"/>
    <w:rsid w:val="000C577F"/>
    <w:rsid w:val="000C587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100B5C"/>
    <w:rsid w:val="00102807"/>
    <w:rsid w:val="00111958"/>
    <w:rsid w:val="00114C57"/>
    <w:rsid w:val="00117EC8"/>
    <w:rsid w:val="00125E3A"/>
    <w:rsid w:val="00126062"/>
    <w:rsid w:val="001275D4"/>
    <w:rsid w:val="001317F6"/>
    <w:rsid w:val="00132F6E"/>
    <w:rsid w:val="0013439F"/>
    <w:rsid w:val="00135B30"/>
    <w:rsid w:val="001373EE"/>
    <w:rsid w:val="00137BBD"/>
    <w:rsid w:val="00146617"/>
    <w:rsid w:val="00150FAB"/>
    <w:rsid w:val="00155B8C"/>
    <w:rsid w:val="001575AE"/>
    <w:rsid w:val="00166460"/>
    <w:rsid w:val="001679CC"/>
    <w:rsid w:val="00167D03"/>
    <w:rsid w:val="001760C7"/>
    <w:rsid w:val="00183DC7"/>
    <w:rsid w:val="00184FB1"/>
    <w:rsid w:val="0018557B"/>
    <w:rsid w:val="00186672"/>
    <w:rsid w:val="0018789C"/>
    <w:rsid w:val="00191860"/>
    <w:rsid w:val="00193F7D"/>
    <w:rsid w:val="00194756"/>
    <w:rsid w:val="001970D8"/>
    <w:rsid w:val="0019742D"/>
    <w:rsid w:val="001A02CA"/>
    <w:rsid w:val="001B0F0A"/>
    <w:rsid w:val="001B1D41"/>
    <w:rsid w:val="001B3E78"/>
    <w:rsid w:val="001B68C3"/>
    <w:rsid w:val="001B7FD2"/>
    <w:rsid w:val="001C1441"/>
    <w:rsid w:val="001C312E"/>
    <w:rsid w:val="001C3203"/>
    <w:rsid w:val="001C438D"/>
    <w:rsid w:val="001C76DF"/>
    <w:rsid w:val="001D4A28"/>
    <w:rsid w:val="001D4D13"/>
    <w:rsid w:val="001D638A"/>
    <w:rsid w:val="001F08B9"/>
    <w:rsid w:val="001F1CE6"/>
    <w:rsid w:val="001F217C"/>
    <w:rsid w:val="00200170"/>
    <w:rsid w:val="00203741"/>
    <w:rsid w:val="00203C2F"/>
    <w:rsid w:val="00204C90"/>
    <w:rsid w:val="00205D70"/>
    <w:rsid w:val="00206632"/>
    <w:rsid w:val="00214717"/>
    <w:rsid w:val="00214873"/>
    <w:rsid w:val="002156BE"/>
    <w:rsid w:val="0022355F"/>
    <w:rsid w:val="00224EDB"/>
    <w:rsid w:val="002313BF"/>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6BA"/>
    <w:rsid w:val="002E0FDF"/>
    <w:rsid w:val="002E2B05"/>
    <w:rsid w:val="002F23E1"/>
    <w:rsid w:val="002F3D5A"/>
    <w:rsid w:val="002F69CD"/>
    <w:rsid w:val="002F7E36"/>
    <w:rsid w:val="0030048A"/>
    <w:rsid w:val="0030113E"/>
    <w:rsid w:val="00301B05"/>
    <w:rsid w:val="00302404"/>
    <w:rsid w:val="00305842"/>
    <w:rsid w:val="00305AAB"/>
    <w:rsid w:val="003073FD"/>
    <w:rsid w:val="00311507"/>
    <w:rsid w:val="00311FDF"/>
    <w:rsid w:val="00314000"/>
    <w:rsid w:val="00317458"/>
    <w:rsid w:val="00320E38"/>
    <w:rsid w:val="0032273C"/>
    <w:rsid w:val="00324EE6"/>
    <w:rsid w:val="00325EA5"/>
    <w:rsid w:val="0032613D"/>
    <w:rsid w:val="003276B8"/>
    <w:rsid w:val="003304AC"/>
    <w:rsid w:val="003401AF"/>
    <w:rsid w:val="0034414A"/>
    <w:rsid w:val="003470DA"/>
    <w:rsid w:val="003479DB"/>
    <w:rsid w:val="00351518"/>
    <w:rsid w:val="00362E1D"/>
    <w:rsid w:val="00367070"/>
    <w:rsid w:val="0037075E"/>
    <w:rsid w:val="00374357"/>
    <w:rsid w:val="00380389"/>
    <w:rsid w:val="00382288"/>
    <w:rsid w:val="00382378"/>
    <w:rsid w:val="00383E0F"/>
    <w:rsid w:val="003A162E"/>
    <w:rsid w:val="003A17A2"/>
    <w:rsid w:val="003A17D1"/>
    <w:rsid w:val="003A1880"/>
    <w:rsid w:val="003A3732"/>
    <w:rsid w:val="003A465B"/>
    <w:rsid w:val="003B0D79"/>
    <w:rsid w:val="003B19C9"/>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3D0"/>
    <w:rsid w:val="00406BCA"/>
    <w:rsid w:val="004115FD"/>
    <w:rsid w:val="00411B03"/>
    <w:rsid w:val="00411F84"/>
    <w:rsid w:val="00412F23"/>
    <w:rsid w:val="00416588"/>
    <w:rsid w:val="0041731C"/>
    <w:rsid w:val="00420821"/>
    <w:rsid w:val="004265DE"/>
    <w:rsid w:val="00430125"/>
    <w:rsid w:val="00432690"/>
    <w:rsid w:val="00442693"/>
    <w:rsid w:val="0044287C"/>
    <w:rsid w:val="00447F56"/>
    <w:rsid w:val="004502D2"/>
    <w:rsid w:val="004516E6"/>
    <w:rsid w:val="00455773"/>
    <w:rsid w:val="004565D3"/>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7AF"/>
    <w:rsid w:val="00493C63"/>
    <w:rsid w:val="00496E4B"/>
    <w:rsid w:val="004A6D0F"/>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D7B85"/>
    <w:rsid w:val="004E6480"/>
    <w:rsid w:val="004E77FE"/>
    <w:rsid w:val="004F07D5"/>
    <w:rsid w:val="004F363E"/>
    <w:rsid w:val="004F5324"/>
    <w:rsid w:val="004F5813"/>
    <w:rsid w:val="00500A16"/>
    <w:rsid w:val="0050340A"/>
    <w:rsid w:val="00510323"/>
    <w:rsid w:val="00510B44"/>
    <w:rsid w:val="00510CA5"/>
    <w:rsid w:val="00512200"/>
    <w:rsid w:val="00512A95"/>
    <w:rsid w:val="005202F0"/>
    <w:rsid w:val="00520AB9"/>
    <w:rsid w:val="00521719"/>
    <w:rsid w:val="00524C28"/>
    <w:rsid w:val="005264E9"/>
    <w:rsid w:val="00531081"/>
    <w:rsid w:val="0053134C"/>
    <w:rsid w:val="005324AB"/>
    <w:rsid w:val="0053478B"/>
    <w:rsid w:val="00536F25"/>
    <w:rsid w:val="00541895"/>
    <w:rsid w:val="00542F24"/>
    <w:rsid w:val="00543FCC"/>
    <w:rsid w:val="00545407"/>
    <w:rsid w:val="00545B4A"/>
    <w:rsid w:val="005507FE"/>
    <w:rsid w:val="00551CC4"/>
    <w:rsid w:val="00556C3C"/>
    <w:rsid w:val="0055727B"/>
    <w:rsid w:val="00561C92"/>
    <w:rsid w:val="0056585B"/>
    <w:rsid w:val="00565CB8"/>
    <w:rsid w:val="005752ED"/>
    <w:rsid w:val="005801B7"/>
    <w:rsid w:val="005807AB"/>
    <w:rsid w:val="00585714"/>
    <w:rsid w:val="0058793F"/>
    <w:rsid w:val="00587A6F"/>
    <w:rsid w:val="00591851"/>
    <w:rsid w:val="005928F3"/>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6708"/>
    <w:rsid w:val="005D7D80"/>
    <w:rsid w:val="005E426F"/>
    <w:rsid w:val="005E66AB"/>
    <w:rsid w:val="005F0F25"/>
    <w:rsid w:val="005F339B"/>
    <w:rsid w:val="005F598F"/>
    <w:rsid w:val="005F69C3"/>
    <w:rsid w:val="0060021F"/>
    <w:rsid w:val="006004D7"/>
    <w:rsid w:val="00601FCA"/>
    <w:rsid w:val="00605714"/>
    <w:rsid w:val="00611906"/>
    <w:rsid w:val="00612086"/>
    <w:rsid w:val="00612AE3"/>
    <w:rsid w:val="00613B43"/>
    <w:rsid w:val="0062066A"/>
    <w:rsid w:val="00623B30"/>
    <w:rsid w:val="00624156"/>
    <w:rsid w:val="00624260"/>
    <w:rsid w:val="00624806"/>
    <w:rsid w:val="0062581F"/>
    <w:rsid w:val="006268BE"/>
    <w:rsid w:val="006313FA"/>
    <w:rsid w:val="006319DB"/>
    <w:rsid w:val="00634D29"/>
    <w:rsid w:val="00640868"/>
    <w:rsid w:val="006432BB"/>
    <w:rsid w:val="006448C7"/>
    <w:rsid w:val="006453C3"/>
    <w:rsid w:val="00657C92"/>
    <w:rsid w:val="00660873"/>
    <w:rsid w:val="00663F16"/>
    <w:rsid w:val="00664A13"/>
    <w:rsid w:val="006653E8"/>
    <w:rsid w:val="00665FFA"/>
    <w:rsid w:val="006660E2"/>
    <w:rsid w:val="00680AB2"/>
    <w:rsid w:val="00680AB8"/>
    <w:rsid w:val="00684516"/>
    <w:rsid w:val="00684C89"/>
    <w:rsid w:val="00687902"/>
    <w:rsid w:val="00687BB5"/>
    <w:rsid w:val="00690B61"/>
    <w:rsid w:val="00690F75"/>
    <w:rsid w:val="006942EA"/>
    <w:rsid w:val="00694B8B"/>
    <w:rsid w:val="006967B7"/>
    <w:rsid w:val="00697598"/>
    <w:rsid w:val="00697E9B"/>
    <w:rsid w:val="006A0532"/>
    <w:rsid w:val="006A1E57"/>
    <w:rsid w:val="006A74B2"/>
    <w:rsid w:val="006B02DA"/>
    <w:rsid w:val="006B48CB"/>
    <w:rsid w:val="006B74D7"/>
    <w:rsid w:val="006C020B"/>
    <w:rsid w:val="006C19D4"/>
    <w:rsid w:val="006C52E6"/>
    <w:rsid w:val="006C544E"/>
    <w:rsid w:val="006C791A"/>
    <w:rsid w:val="006D0C06"/>
    <w:rsid w:val="006D45AC"/>
    <w:rsid w:val="006D6646"/>
    <w:rsid w:val="006E0384"/>
    <w:rsid w:val="006F4A33"/>
    <w:rsid w:val="006F5181"/>
    <w:rsid w:val="006F5768"/>
    <w:rsid w:val="006F614E"/>
    <w:rsid w:val="006F7FEA"/>
    <w:rsid w:val="00705672"/>
    <w:rsid w:val="00706C41"/>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72936"/>
    <w:rsid w:val="00775830"/>
    <w:rsid w:val="0078182E"/>
    <w:rsid w:val="00782E32"/>
    <w:rsid w:val="00787794"/>
    <w:rsid w:val="007927B5"/>
    <w:rsid w:val="007942E5"/>
    <w:rsid w:val="0079566E"/>
    <w:rsid w:val="00795F68"/>
    <w:rsid w:val="007A3504"/>
    <w:rsid w:val="007B1C6A"/>
    <w:rsid w:val="007B46DB"/>
    <w:rsid w:val="007B5ED2"/>
    <w:rsid w:val="007C13B8"/>
    <w:rsid w:val="007C25BA"/>
    <w:rsid w:val="007C376F"/>
    <w:rsid w:val="007C403D"/>
    <w:rsid w:val="007C4494"/>
    <w:rsid w:val="007C7327"/>
    <w:rsid w:val="007D1E75"/>
    <w:rsid w:val="007D25CF"/>
    <w:rsid w:val="007D307A"/>
    <w:rsid w:val="007D3B51"/>
    <w:rsid w:val="007D7A32"/>
    <w:rsid w:val="007E4664"/>
    <w:rsid w:val="007E6E20"/>
    <w:rsid w:val="007F6DA6"/>
    <w:rsid w:val="007F7587"/>
    <w:rsid w:val="0080083D"/>
    <w:rsid w:val="0080103B"/>
    <w:rsid w:val="00804A59"/>
    <w:rsid w:val="008111D9"/>
    <w:rsid w:val="008135F9"/>
    <w:rsid w:val="00813CD6"/>
    <w:rsid w:val="00813FCE"/>
    <w:rsid w:val="008173C4"/>
    <w:rsid w:val="0081750E"/>
    <w:rsid w:val="00821844"/>
    <w:rsid w:val="00824F41"/>
    <w:rsid w:val="00825214"/>
    <w:rsid w:val="00827705"/>
    <w:rsid w:val="00830A7C"/>
    <w:rsid w:val="008310FB"/>
    <w:rsid w:val="00831405"/>
    <w:rsid w:val="008405B2"/>
    <w:rsid w:val="0084103E"/>
    <w:rsid w:val="00841C47"/>
    <w:rsid w:val="00843FFE"/>
    <w:rsid w:val="00845DD8"/>
    <w:rsid w:val="00850F53"/>
    <w:rsid w:val="00852091"/>
    <w:rsid w:val="00854FDE"/>
    <w:rsid w:val="00855384"/>
    <w:rsid w:val="008612D9"/>
    <w:rsid w:val="008618FE"/>
    <w:rsid w:val="0086584F"/>
    <w:rsid w:val="0086788D"/>
    <w:rsid w:val="00867F2C"/>
    <w:rsid w:val="00872BB8"/>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B4F9B"/>
    <w:rsid w:val="008C128F"/>
    <w:rsid w:val="008C270A"/>
    <w:rsid w:val="008C2860"/>
    <w:rsid w:val="008D4CFA"/>
    <w:rsid w:val="008D56D6"/>
    <w:rsid w:val="008D7869"/>
    <w:rsid w:val="008D794D"/>
    <w:rsid w:val="008D7D2D"/>
    <w:rsid w:val="008E032D"/>
    <w:rsid w:val="008E0372"/>
    <w:rsid w:val="008E1F92"/>
    <w:rsid w:val="008E3A4D"/>
    <w:rsid w:val="008E4FEB"/>
    <w:rsid w:val="008F1677"/>
    <w:rsid w:val="008F2963"/>
    <w:rsid w:val="008F322A"/>
    <w:rsid w:val="008F3D23"/>
    <w:rsid w:val="008F3EC5"/>
    <w:rsid w:val="008F599A"/>
    <w:rsid w:val="0090273E"/>
    <w:rsid w:val="00903EEE"/>
    <w:rsid w:val="00904DBF"/>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DF7"/>
    <w:rsid w:val="00960064"/>
    <w:rsid w:val="00962C24"/>
    <w:rsid w:val="00962D61"/>
    <w:rsid w:val="00967BFE"/>
    <w:rsid w:val="00973FE0"/>
    <w:rsid w:val="009800E8"/>
    <w:rsid w:val="00982FBE"/>
    <w:rsid w:val="00986F74"/>
    <w:rsid w:val="00990268"/>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3A2C"/>
    <w:rsid w:val="009D4355"/>
    <w:rsid w:val="009E0367"/>
    <w:rsid w:val="009E3390"/>
    <w:rsid w:val="009E455B"/>
    <w:rsid w:val="009F1714"/>
    <w:rsid w:val="009F56F4"/>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438EB"/>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1135"/>
    <w:rsid w:val="00AA14BF"/>
    <w:rsid w:val="00AA3ADD"/>
    <w:rsid w:val="00AB2F50"/>
    <w:rsid w:val="00AB4147"/>
    <w:rsid w:val="00AB4CFC"/>
    <w:rsid w:val="00AB58F8"/>
    <w:rsid w:val="00AB7BDF"/>
    <w:rsid w:val="00AC5FF8"/>
    <w:rsid w:val="00AC7E99"/>
    <w:rsid w:val="00AD2DEA"/>
    <w:rsid w:val="00AD3331"/>
    <w:rsid w:val="00AD4499"/>
    <w:rsid w:val="00AE08C6"/>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23652"/>
    <w:rsid w:val="00B244C5"/>
    <w:rsid w:val="00B248CA"/>
    <w:rsid w:val="00B259B7"/>
    <w:rsid w:val="00B25CEA"/>
    <w:rsid w:val="00B266C9"/>
    <w:rsid w:val="00B271F1"/>
    <w:rsid w:val="00B31A61"/>
    <w:rsid w:val="00B35B5A"/>
    <w:rsid w:val="00B3655C"/>
    <w:rsid w:val="00B37212"/>
    <w:rsid w:val="00B421BB"/>
    <w:rsid w:val="00B448E9"/>
    <w:rsid w:val="00B44F1E"/>
    <w:rsid w:val="00B529ED"/>
    <w:rsid w:val="00B552A8"/>
    <w:rsid w:val="00B613B4"/>
    <w:rsid w:val="00B61B12"/>
    <w:rsid w:val="00B620B1"/>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6FC9"/>
    <w:rsid w:val="00C47C08"/>
    <w:rsid w:val="00C507E4"/>
    <w:rsid w:val="00C5107E"/>
    <w:rsid w:val="00C629D8"/>
    <w:rsid w:val="00C64C1C"/>
    <w:rsid w:val="00C65C5F"/>
    <w:rsid w:val="00C704B5"/>
    <w:rsid w:val="00C70A4E"/>
    <w:rsid w:val="00C71F59"/>
    <w:rsid w:val="00C72677"/>
    <w:rsid w:val="00C733C7"/>
    <w:rsid w:val="00C747FD"/>
    <w:rsid w:val="00C748BF"/>
    <w:rsid w:val="00C74ED5"/>
    <w:rsid w:val="00C7765B"/>
    <w:rsid w:val="00C810C6"/>
    <w:rsid w:val="00C824C4"/>
    <w:rsid w:val="00C829E4"/>
    <w:rsid w:val="00C83248"/>
    <w:rsid w:val="00C87537"/>
    <w:rsid w:val="00C90562"/>
    <w:rsid w:val="00C9347D"/>
    <w:rsid w:val="00C95C69"/>
    <w:rsid w:val="00C96D3A"/>
    <w:rsid w:val="00CA3895"/>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2F61"/>
    <w:rsid w:val="00D051CB"/>
    <w:rsid w:val="00D0548B"/>
    <w:rsid w:val="00D062B4"/>
    <w:rsid w:val="00D06BEE"/>
    <w:rsid w:val="00D07960"/>
    <w:rsid w:val="00D10C10"/>
    <w:rsid w:val="00D15C0F"/>
    <w:rsid w:val="00D17A9F"/>
    <w:rsid w:val="00D20AEA"/>
    <w:rsid w:val="00D20FA5"/>
    <w:rsid w:val="00D21487"/>
    <w:rsid w:val="00D23CDC"/>
    <w:rsid w:val="00D276EF"/>
    <w:rsid w:val="00D3370F"/>
    <w:rsid w:val="00D347F5"/>
    <w:rsid w:val="00D35842"/>
    <w:rsid w:val="00D35D7B"/>
    <w:rsid w:val="00D37748"/>
    <w:rsid w:val="00D417E9"/>
    <w:rsid w:val="00D511F8"/>
    <w:rsid w:val="00D5145B"/>
    <w:rsid w:val="00D52EE3"/>
    <w:rsid w:val="00D53624"/>
    <w:rsid w:val="00D538A0"/>
    <w:rsid w:val="00D575C2"/>
    <w:rsid w:val="00D57713"/>
    <w:rsid w:val="00D627AC"/>
    <w:rsid w:val="00D62948"/>
    <w:rsid w:val="00D63543"/>
    <w:rsid w:val="00D6369C"/>
    <w:rsid w:val="00D64452"/>
    <w:rsid w:val="00D6499B"/>
    <w:rsid w:val="00D64C64"/>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205C0"/>
    <w:rsid w:val="00E229CB"/>
    <w:rsid w:val="00E26C8C"/>
    <w:rsid w:val="00E27618"/>
    <w:rsid w:val="00E30816"/>
    <w:rsid w:val="00E35F2B"/>
    <w:rsid w:val="00E40E57"/>
    <w:rsid w:val="00E43D23"/>
    <w:rsid w:val="00E458F1"/>
    <w:rsid w:val="00E47909"/>
    <w:rsid w:val="00E47911"/>
    <w:rsid w:val="00E517B9"/>
    <w:rsid w:val="00E53CE5"/>
    <w:rsid w:val="00E57049"/>
    <w:rsid w:val="00E602FD"/>
    <w:rsid w:val="00E610E4"/>
    <w:rsid w:val="00E64525"/>
    <w:rsid w:val="00E654AA"/>
    <w:rsid w:val="00E6757C"/>
    <w:rsid w:val="00E6797C"/>
    <w:rsid w:val="00E70AEA"/>
    <w:rsid w:val="00E73103"/>
    <w:rsid w:val="00E75E35"/>
    <w:rsid w:val="00E75FAC"/>
    <w:rsid w:val="00E761FB"/>
    <w:rsid w:val="00E803C9"/>
    <w:rsid w:val="00E84E73"/>
    <w:rsid w:val="00E85586"/>
    <w:rsid w:val="00E85C95"/>
    <w:rsid w:val="00E87ED3"/>
    <w:rsid w:val="00E91221"/>
    <w:rsid w:val="00E92080"/>
    <w:rsid w:val="00E92253"/>
    <w:rsid w:val="00E943FC"/>
    <w:rsid w:val="00EA1E0C"/>
    <w:rsid w:val="00EA66F4"/>
    <w:rsid w:val="00EA6C5F"/>
    <w:rsid w:val="00EB099B"/>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1541"/>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939"/>
    <w:rsid w:val="00FD6EAD"/>
    <w:rsid w:val="00FE43B7"/>
    <w:rsid w:val="00FE588B"/>
    <w:rsid w:val="00FE6EA9"/>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32C0-F6C7-4AA9-8912-50DC43CE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27</Pages>
  <Words>7844</Words>
  <Characters>44712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192</cp:revision>
  <cp:lastPrinted>2018-06-25T09:28:00Z</cp:lastPrinted>
  <dcterms:created xsi:type="dcterms:W3CDTF">2018-11-14T13:05:00Z</dcterms:created>
  <dcterms:modified xsi:type="dcterms:W3CDTF">2020-03-10T08:46:00Z</dcterms:modified>
</cp:coreProperties>
</file>