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070CBF">
        <w:rPr>
          <w:b/>
          <w:sz w:val="28"/>
          <w:szCs w:val="28"/>
        </w:rPr>
        <w:t>21</w:t>
      </w:r>
      <w:r w:rsidR="00442877">
        <w:rPr>
          <w:b/>
          <w:sz w:val="28"/>
          <w:szCs w:val="28"/>
        </w:rPr>
        <w:t>6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070CBF">
        <w:rPr>
          <w:sz w:val="28"/>
          <w:szCs w:val="28"/>
        </w:rPr>
        <w:t>21</w:t>
      </w:r>
      <w:r w:rsidR="00442877">
        <w:rPr>
          <w:sz w:val="28"/>
          <w:szCs w:val="28"/>
        </w:rPr>
        <w:t>6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627392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</w:t>
      </w:r>
      <w:r w:rsidR="00AD7405">
        <w:rPr>
          <w:sz w:val="28"/>
          <w:szCs w:val="28"/>
        </w:rPr>
        <w:t>по лоту № 1</w:t>
      </w:r>
      <w:r w:rsidR="0062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r w:rsidR="009F6696" w:rsidRPr="009F6696">
        <w:rPr>
          <w:bCs/>
          <w:sz w:val="28"/>
          <w:szCs w:val="28"/>
        </w:rPr>
        <w:t xml:space="preserve">подпункта 5.10.3. пункта 5.10 </w:t>
      </w:r>
      <w:bookmarkStart w:id="0" w:name="_GoBack"/>
      <w:bookmarkEnd w:id="0"/>
      <w:r>
        <w:rPr>
          <w:sz w:val="28"/>
          <w:szCs w:val="28"/>
        </w:rPr>
        <w:t xml:space="preserve">аукционной документации открытый аукцион № </w:t>
      </w:r>
      <w:r w:rsidR="00070CBF">
        <w:rPr>
          <w:sz w:val="28"/>
          <w:szCs w:val="28"/>
        </w:rPr>
        <w:t>21</w:t>
      </w:r>
      <w:r w:rsidR="00442877">
        <w:rPr>
          <w:sz w:val="28"/>
          <w:szCs w:val="28"/>
        </w:rPr>
        <w:t>6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несостоявшимся.</w:t>
      </w:r>
    </w:p>
    <w:p w:rsidR="008934D1" w:rsidRDefault="00627392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AD7405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аукционе по лот</w:t>
      </w:r>
      <w:r>
        <w:rPr>
          <w:sz w:val="28"/>
          <w:szCs w:val="28"/>
        </w:rPr>
        <w:t>у № 2</w:t>
      </w:r>
      <w:r w:rsidR="00AD7405">
        <w:rPr>
          <w:sz w:val="28"/>
          <w:szCs w:val="28"/>
        </w:rPr>
        <w:t xml:space="preserve"> </w:t>
      </w:r>
      <w:r w:rsidR="00AD7405">
        <w:rPr>
          <w:bCs/>
          <w:sz w:val="28"/>
          <w:szCs w:val="28"/>
        </w:rPr>
        <w:t>допущен один участник</w:t>
      </w:r>
      <w:r w:rsidR="009F6696">
        <w:rPr>
          <w:bCs/>
          <w:sz w:val="28"/>
          <w:szCs w:val="28"/>
        </w:rPr>
        <w:t xml:space="preserve">, </w:t>
      </w:r>
      <w:r w:rsidR="009F6696">
        <w:rPr>
          <w:sz w:val="28"/>
          <w:szCs w:val="28"/>
        </w:rPr>
        <w:t xml:space="preserve">открытый аукцион № 216 </w:t>
      </w:r>
      <w:r w:rsidR="009F6696">
        <w:rPr>
          <w:sz w:val="28"/>
          <w:szCs w:val="28"/>
        </w:rPr>
        <w:t xml:space="preserve">признан </w:t>
      </w:r>
      <w:r w:rsidR="009F6696" w:rsidRPr="009F6696">
        <w:rPr>
          <w:bCs/>
          <w:sz w:val="28"/>
          <w:szCs w:val="28"/>
        </w:rPr>
        <w:t>несостоявшимся на основании подпункта 5.10.3. пункта 5.10 аукционной документации.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070CBF"/>
    <w:rsid w:val="002E7C5D"/>
    <w:rsid w:val="003E04A9"/>
    <w:rsid w:val="00442877"/>
    <w:rsid w:val="00466B49"/>
    <w:rsid w:val="0048708A"/>
    <w:rsid w:val="00493D8B"/>
    <w:rsid w:val="004E17A6"/>
    <w:rsid w:val="005247F2"/>
    <w:rsid w:val="00627392"/>
    <w:rsid w:val="008934D1"/>
    <w:rsid w:val="009F6696"/>
    <w:rsid w:val="00A64E07"/>
    <w:rsid w:val="00AD7405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6</cp:revision>
  <cp:lastPrinted>2017-12-01T12:21:00Z</cp:lastPrinted>
  <dcterms:created xsi:type="dcterms:W3CDTF">2017-12-01T12:21:00Z</dcterms:created>
  <dcterms:modified xsi:type="dcterms:W3CDTF">2018-06-19T07:00:00Z</dcterms:modified>
</cp:coreProperties>
</file>