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362405" w:rsidRDefault="007A4622" w:rsidP="0036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362405">
        <w:rPr>
          <w:rFonts w:ascii="Times New Roman" w:hAnsi="Times New Roman"/>
          <w:b/>
          <w:bCs/>
          <w:caps/>
          <w:color w:val="000000" w:themeColor="text1"/>
          <w:sz w:val="28"/>
        </w:rPr>
        <w:t>73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62405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362405">
        <w:rPr>
          <w:sz w:val="28"/>
          <w:szCs w:val="28"/>
        </w:rPr>
        <w:t>7</w:t>
      </w:r>
      <w:r w:rsidR="00C560D8">
        <w:rPr>
          <w:sz w:val="28"/>
          <w:szCs w:val="28"/>
        </w:rPr>
        <w:t>3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7D5C" w:rsidRDefault="00F24A13" w:rsidP="002049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9AA" w:rsidRPr="00FA19F6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</w:t>
      </w:r>
      <w:r w:rsidR="004659AA"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="00FA19F6"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204913" w:rsidRPr="001852FD" w:rsidTr="00204913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4913" w:rsidRPr="00A81963" w:rsidRDefault="0020491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963" w:rsidRPr="00A81963" w:rsidRDefault="00A81963" w:rsidP="00A819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204913" w:rsidRPr="00A81963" w:rsidRDefault="00A81963" w:rsidP="00A819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204913" w:rsidRPr="001852FD" w:rsidTr="00204913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4913" w:rsidRPr="001852FD" w:rsidTr="00204913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204913" w:rsidRPr="001852FD" w:rsidTr="00204913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204913" w:rsidRPr="001852FD" w:rsidTr="00204913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прирельсового склада для сыпучих материалов,  условный номер: 33:17:000000:0000:17:410:001:001022620:0001:20000, инвентарный номер: 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204913" w:rsidRPr="001852FD" w:rsidTr="00204913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204913" w:rsidRPr="001852FD" w:rsidTr="00204913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204913" w:rsidRPr="001852FD" w:rsidTr="00204913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сварочного цеха, инвентарный номер: 94:401:002:000016860:0010:20000, назначение: нежилое здание; количество этажей, в том числе подземных этажей: 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204913" w:rsidRPr="001852FD" w:rsidTr="0020491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04913" w:rsidRPr="001852FD" w:rsidTr="0020491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04.43568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sz w:val="18"/>
                <w:szCs w:val="18"/>
              </w:rPr>
              <w:t>04.43569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04.43570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04.43571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04.00287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04.42433</w:t>
            </w:r>
          </w:p>
        </w:tc>
      </w:tr>
      <w:tr w:rsidR="00204913" w:rsidRPr="001852FD" w:rsidTr="00204913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13" w:rsidRPr="001852FD" w:rsidRDefault="00204913" w:rsidP="0036240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04.42330</w:t>
            </w:r>
          </w:p>
        </w:tc>
      </w:tr>
    </w:tbl>
    <w:p w:rsidR="00204913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4913" w:rsidRPr="001D1AC1" w:rsidRDefault="00204913" w:rsidP="002049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4913" w:rsidRPr="00AC0AA5" w:rsidRDefault="00204913" w:rsidP="002049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77D5C" w:rsidRPr="00D77D5C" w:rsidRDefault="00D77D5C" w:rsidP="004659AA">
      <w:pPr>
        <w:spacing w:after="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05" w:rsidRDefault="004659AA" w:rsidP="00362405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Лот №</w:t>
      </w:r>
      <w:r w:rsidR="0063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F24A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2405" w:rsidRPr="000610B5">
        <w:rPr>
          <w:sz w:val="28"/>
          <w:szCs w:val="28"/>
        </w:rPr>
        <w:t>о</w:t>
      </w:r>
      <w:r w:rsidR="00362405"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="00362405" w:rsidRPr="00AA4A4C">
        <w:rPr>
          <w:sz w:val="28"/>
          <w:szCs w:val="28"/>
        </w:rPr>
        <w:t xml:space="preserve"> </w:t>
      </w:r>
      <w:r w:rsidR="00362405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362405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362405" w:rsidRPr="000675D5" w:rsidTr="00362405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362405" w:rsidRPr="000675D5" w:rsidTr="00362405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05" w:rsidRPr="000675D5" w:rsidRDefault="00362405" w:rsidP="00362405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05" w:rsidRPr="000675D5" w:rsidRDefault="00362405" w:rsidP="00362405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362405" w:rsidRPr="00AC0AA5" w:rsidRDefault="00362405" w:rsidP="00362405">
      <w:pPr>
        <w:pStyle w:val="Default"/>
        <w:spacing w:line="360" w:lineRule="exact"/>
        <w:jc w:val="both"/>
        <w:rPr>
          <w:sz w:val="28"/>
          <w:szCs w:val="28"/>
        </w:rPr>
      </w:pPr>
    </w:p>
    <w:p w:rsidR="00362405" w:rsidRDefault="007D76CB" w:rsidP="0036240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лица</w:t>
      </w:r>
      <w:r w:rsidR="00362405" w:rsidRPr="00BF427B">
        <w:rPr>
          <w:rFonts w:ascii="Times New Roman" w:hAnsi="Times New Roman"/>
          <w:sz w:val="28"/>
          <w:szCs w:val="28"/>
        </w:rPr>
        <w:t>, сохраняющее право пользования (проживания) в здани</w:t>
      </w:r>
      <w:r w:rsidR="00362405">
        <w:rPr>
          <w:rFonts w:ascii="Times New Roman" w:hAnsi="Times New Roman"/>
          <w:sz w:val="28"/>
          <w:szCs w:val="28"/>
        </w:rPr>
        <w:t>и</w:t>
      </w:r>
      <w:r w:rsidR="00362405"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 w:rsidR="001B57BE">
        <w:rPr>
          <w:rFonts w:ascii="Times New Roman" w:hAnsi="Times New Roman"/>
          <w:sz w:val="28"/>
          <w:szCs w:val="28"/>
        </w:rPr>
        <w:t xml:space="preserve">5 человек </w:t>
      </w:r>
      <w:r w:rsidR="00362405">
        <w:rPr>
          <w:rFonts w:ascii="Times New Roman" w:hAnsi="Times New Roman"/>
          <w:sz w:val="28"/>
          <w:szCs w:val="28"/>
        </w:rPr>
        <w:t xml:space="preserve"> </w:t>
      </w:r>
      <w:r w:rsidR="00362405" w:rsidRPr="00BF427B">
        <w:rPr>
          <w:rFonts w:ascii="Times New Roman" w:hAnsi="Times New Roman"/>
          <w:sz w:val="28"/>
          <w:szCs w:val="28"/>
        </w:rPr>
        <w:t>зарегистрирован</w:t>
      </w:r>
      <w:r w:rsidR="001B57BE">
        <w:rPr>
          <w:rFonts w:ascii="Times New Roman" w:hAnsi="Times New Roman"/>
          <w:sz w:val="28"/>
          <w:szCs w:val="28"/>
        </w:rPr>
        <w:t>ы</w:t>
      </w:r>
      <w:r w:rsidR="00362405"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362405" w:rsidRPr="00AC0AA5" w:rsidRDefault="00362405" w:rsidP="0036240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362405" w:rsidRPr="00AC0AA5" w:rsidRDefault="00362405" w:rsidP="00362405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362405" w:rsidRPr="00AC0AA5" w:rsidRDefault="00362405" w:rsidP="0036240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362405" w:rsidRPr="00AC0AA5" w:rsidRDefault="00362405" w:rsidP="0036240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4903BA" w:rsidRPr="00362405" w:rsidRDefault="00362405" w:rsidP="0036240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</w:t>
      </w:r>
      <w:r w:rsidR="004903BA" w:rsidRPr="000157F8">
        <w:rPr>
          <w:rFonts w:ascii="Times New Roman" w:eastAsiaTheme="minorHAnsi" w:hAnsi="Times New Roman"/>
          <w:sz w:val="28"/>
          <w:szCs w:val="28"/>
        </w:rPr>
        <w:t>.</w:t>
      </w:r>
    </w:p>
    <w:p w:rsidR="004903BA" w:rsidRDefault="004903BA" w:rsidP="007B60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Pr="008E16A8" w:rsidRDefault="009F79C0" w:rsidP="007B60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8E16A8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E16A8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8E16A8">
        <w:rPr>
          <w:rFonts w:ascii="Times New Roman" w:hAnsi="Times New Roman"/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220DA0" w:rsidRPr="00723B09" w:rsidRDefault="004659AA" w:rsidP="000D237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3B09">
        <w:rPr>
          <w:rFonts w:ascii="Times New Roman" w:eastAsia="Calibri" w:hAnsi="Times New Roman"/>
          <w:b/>
          <w:sz w:val="28"/>
          <w:szCs w:val="28"/>
        </w:rPr>
        <w:t xml:space="preserve">Лот № 1: </w:t>
      </w:r>
      <w:r w:rsidRPr="00723B09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8E16A8" w:rsidRPr="00723B09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="008E16A8" w:rsidRPr="00723B09">
        <w:rPr>
          <w:rFonts w:ascii="Times New Roman" w:hAnsi="Times New Roman"/>
          <w:sz w:val="28"/>
          <w:szCs w:val="28"/>
        </w:rPr>
        <w:t>(двадцать девять миллионов восемьсот три тысячи тридцать) рублей 01 копейка с учетом НДС</w:t>
      </w:r>
      <w:r w:rsidRPr="00723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B09">
        <w:rPr>
          <w:rFonts w:ascii="Times New Roman" w:hAnsi="Times New Roman"/>
          <w:sz w:val="28"/>
          <w:szCs w:val="28"/>
        </w:rPr>
        <w:t>20%.</w:t>
      </w:r>
    </w:p>
    <w:p w:rsidR="008013ED" w:rsidRDefault="004659AA" w:rsidP="008013E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23B09">
        <w:rPr>
          <w:rFonts w:eastAsia="Calibri"/>
          <w:b/>
          <w:sz w:val="28"/>
          <w:szCs w:val="28"/>
        </w:rPr>
        <w:t xml:space="preserve">Лот № 2: </w:t>
      </w:r>
      <w:r w:rsidRPr="00723B09">
        <w:rPr>
          <w:rFonts w:eastAsia="Calibri"/>
          <w:sz w:val="28"/>
          <w:szCs w:val="28"/>
        </w:rPr>
        <w:t xml:space="preserve">Начальная цена продажи (лота): </w:t>
      </w:r>
      <w:r w:rsidR="008013ED" w:rsidRPr="00FB3623">
        <w:rPr>
          <w:rFonts w:eastAsia="Calibri"/>
          <w:bCs/>
          <w:color w:val="000000"/>
          <w:sz w:val="28"/>
          <w:szCs w:val="28"/>
          <w:lang w:eastAsia="en-US"/>
        </w:rPr>
        <w:t>279 670,80 (двести семьдесят девять тысяч шестьсот семьдесят рублей 80 копеек) с учетом НДС 20%.</w:t>
      </w:r>
    </w:p>
    <w:p w:rsidR="000828F2" w:rsidRDefault="000828F2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CA2DF2" w:rsidRPr="00CA2DF2">
        <w:rPr>
          <w:rFonts w:ascii="Times New Roman" w:hAnsi="Times New Roman"/>
          <w:b/>
          <w:sz w:val="28"/>
          <w:szCs w:val="28"/>
        </w:rPr>
        <w:t>1</w:t>
      </w:r>
      <w:r w:rsidR="00632E1E">
        <w:rPr>
          <w:rFonts w:ascii="Times New Roman" w:hAnsi="Times New Roman"/>
          <w:b/>
          <w:sz w:val="28"/>
          <w:szCs w:val="28"/>
        </w:rPr>
        <w:t>8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CA2DF2" w:rsidRPr="00CA2DF2">
        <w:rPr>
          <w:rFonts w:ascii="Times New Roman" w:hAnsi="Times New Roman"/>
          <w:b/>
          <w:sz w:val="28"/>
          <w:szCs w:val="28"/>
        </w:rPr>
        <w:t>ма</w:t>
      </w:r>
      <w:r w:rsidR="00362405">
        <w:rPr>
          <w:rFonts w:ascii="Times New Roman" w:hAnsi="Times New Roman"/>
          <w:b/>
          <w:sz w:val="28"/>
          <w:szCs w:val="28"/>
        </w:rPr>
        <w:t>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CA2DF2">
        <w:rPr>
          <w:rFonts w:ascii="Times New Roman" w:hAnsi="Times New Roman"/>
          <w:sz w:val="28"/>
          <w:szCs w:val="28"/>
        </w:rPr>
        <w:t xml:space="preserve"> </w:t>
      </w:r>
      <w:r w:rsidRPr="00CA2DF2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F323E3">
        <w:rPr>
          <w:sz w:val="28"/>
          <w:szCs w:val="28"/>
        </w:rPr>
        <w:t xml:space="preserve">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CA2DF2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2DF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CA2DF2">
        <w:rPr>
          <w:rFonts w:ascii="Times New Roman" w:hAnsi="Times New Roman"/>
          <w:b/>
          <w:sz w:val="28"/>
          <w:szCs w:val="28"/>
        </w:rPr>
        <w:t>«</w:t>
      </w:r>
      <w:r w:rsidR="00F526B9">
        <w:rPr>
          <w:rFonts w:ascii="Times New Roman" w:hAnsi="Times New Roman"/>
          <w:b/>
          <w:sz w:val="28"/>
          <w:szCs w:val="28"/>
        </w:rPr>
        <w:t>07</w:t>
      </w:r>
      <w:r w:rsidRPr="00CA2DF2">
        <w:rPr>
          <w:rFonts w:ascii="Times New Roman" w:hAnsi="Times New Roman"/>
          <w:b/>
          <w:sz w:val="28"/>
          <w:szCs w:val="28"/>
        </w:rPr>
        <w:t xml:space="preserve">» </w:t>
      </w:r>
      <w:r w:rsidR="00F526B9">
        <w:rPr>
          <w:rFonts w:ascii="Times New Roman" w:hAnsi="Times New Roman"/>
          <w:b/>
          <w:sz w:val="28"/>
          <w:szCs w:val="28"/>
        </w:rPr>
        <w:t>апреля</w:t>
      </w:r>
      <w:r w:rsidRPr="00CA2DF2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CA2DF2">
        <w:rPr>
          <w:rFonts w:ascii="Times New Roman" w:hAnsi="Times New Roman"/>
          <w:b/>
          <w:sz w:val="28"/>
          <w:szCs w:val="28"/>
        </w:rPr>
        <w:t>2</w:t>
      </w:r>
      <w:r w:rsidRPr="00CA2DF2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sz w:val="28"/>
          <w:szCs w:val="28"/>
        </w:rPr>
        <w:t>Время начала приема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B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004FBD">
        <w:rPr>
          <w:rFonts w:ascii="Times New Roman" w:hAnsi="Times New Roman"/>
          <w:b/>
          <w:sz w:val="28"/>
          <w:szCs w:val="28"/>
        </w:rPr>
        <w:t xml:space="preserve"> «</w:t>
      </w:r>
      <w:r w:rsidR="002328A0">
        <w:rPr>
          <w:rFonts w:ascii="Times New Roman" w:hAnsi="Times New Roman"/>
          <w:b/>
          <w:sz w:val="28"/>
          <w:szCs w:val="28"/>
        </w:rPr>
        <w:t>1</w:t>
      </w:r>
      <w:r w:rsidR="00632E1E">
        <w:rPr>
          <w:rFonts w:ascii="Times New Roman" w:hAnsi="Times New Roman"/>
          <w:b/>
          <w:sz w:val="28"/>
          <w:szCs w:val="28"/>
        </w:rPr>
        <w:t>6</w:t>
      </w:r>
      <w:r w:rsidRPr="00004FBD">
        <w:rPr>
          <w:rFonts w:ascii="Times New Roman" w:hAnsi="Times New Roman"/>
          <w:b/>
          <w:sz w:val="28"/>
          <w:szCs w:val="28"/>
        </w:rPr>
        <w:t xml:space="preserve">» </w:t>
      </w:r>
      <w:r w:rsidR="00632E1E">
        <w:rPr>
          <w:rFonts w:ascii="Times New Roman" w:hAnsi="Times New Roman"/>
          <w:b/>
          <w:sz w:val="28"/>
          <w:szCs w:val="28"/>
        </w:rPr>
        <w:t>мая</w:t>
      </w:r>
      <w:r w:rsidRPr="00004FB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004FBD">
        <w:rPr>
          <w:rFonts w:ascii="Times New Roman" w:hAnsi="Times New Roman"/>
          <w:b/>
          <w:sz w:val="28"/>
          <w:szCs w:val="28"/>
        </w:rPr>
        <w:t>2</w:t>
      </w:r>
      <w:r w:rsidRPr="00004FBD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</w:t>
      </w:r>
      <w:r w:rsidRPr="00121AAD">
        <w:rPr>
          <w:rFonts w:ascii="Times New Roman" w:hAnsi="Times New Roman"/>
          <w:b/>
          <w:sz w:val="28"/>
          <w:szCs w:val="28"/>
        </w:rPr>
        <w:t xml:space="preserve">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A75AD">
        <w:rPr>
          <w:rFonts w:ascii="Times New Roman" w:hAnsi="Times New Roman"/>
          <w:sz w:val="28"/>
          <w:szCs w:val="28"/>
        </w:rPr>
        <w:t>у</w:t>
      </w:r>
      <w:r w:rsidRPr="00C74260">
        <w:rPr>
          <w:rFonts w:ascii="Times New Roman" w:hAnsi="Times New Roman"/>
          <w:sz w:val="28"/>
          <w:szCs w:val="28"/>
        </w:rPr>
        <w:t xml:space="preserve"> №1</w:t>
      </w:r>
      <w:r w:rsidR="00004FBD">
        <w:rPr>
          <w:rFonts w:ascii="Times New Roman" w:hAnsi="Times New Roman"/>
          <w:sz w:val="28"/>
          <w:szCs w:val="28"/>
        </w:rPr>
        <w:t xml:space="preserve">,2 </w:t>
      </w:r>
      <w:r w:rsidRPr="00C74260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C74260" w:rsidRPr="002328A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4FBD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76C47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76C4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04FB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6C4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76C4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2328A0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2328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328A0" w:rsidRPr="002328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28A0" w:rsidRPr="002328A0">
        <w:rPr>
          <w:rFonts w:ascii="Times New Roman" w:eastAsia="Calibri" w:hAnsi="Times New Roman"/>
          <w:sz w:val="28"/>
          <w:szCs w:val="28"/>
        </w:rPr>
        <w:t>до12:00 (</w:t>
      </w:r>
      <w:proofErr w:type="gramStart"/>
      <w:r w:rsidR="002328A0" w:rsidRPr="002328A0">
        <w:rPr>
          <w:rFonts w:ascii="Times New Roman" w:eastAsia="Calibri" w:hAnsi="Times New Roman"/>
          <w:sz w:val="28"/>
          <w:szCs w:val="28"/>
        </w:rPr>
        <w:t>МСК</w:t>
      </w:r>
      <w:proofErr w:type="gramEnd"/>
      <w:r w:rsidR="002328A0" w:rsidRPr="002328A0">
        <w:rPr>
          <w:rFonts w:ascii="Times New Roman" w:eastAsia="Calibri" w:hAnsi="Times New Roman"/>
          <w:sz w:val="28"/>
          <w:szCs w:val="28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</w:t>
      </w:r>
      <w:r w:rsidRPr="00C74260">
        <w:rPr>
          <w:rFonts w:ascii="Times New Roman" w:hAnsi="Times New Roman"/>
          <w:sz w:val="28"/>
          <w:szCs w:val="28"/>
        </w:rPr>
        <w:lastRenderedPageBreak/>
        <w:t>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зарегистрированные в установленном порядке учредительные документы в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C74260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CB" w:rsidRDefault="007D76CB" w:rsidP="00C20FDA">
      <w:pPr>
        <w:spacing w:after="0" w:line="240" w:lineRule="auto"/>
      </w:pPr>
      <w:r>
        <w:separator/>
      </w:r>
    </w:p>
  </w:endnote>
  <w:endnote w:type="continuationSeparator" w:id="0">
    <w:p w:rsidR="007D76CB" w:rsidRDefault="007D76C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B" w:rsidRDefault="007D76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CB" w:rsidRDefault="007D76CB" w:rsidP="00C20FDA">
      <w:pPr>
        <w:spacing w:after="0" w:line="240" w:lineRule="auto"/>
      </w:pPr>
      <w:r>
        <w:separator/>
      </w:r>
    </w:p>
  </w:footnote>
  <w:footnote w:type="continuationSeparator" w:id="0">
    <w:p w:rsidR="007D76CB" w:rsidRDefault="007D76CB" w:rsidP="00C20FDA">
      <w:pPr>
        <w:spacing w:after="0" w:line="240" w:lineRule="auto"/>
      </w:pPr>
      <w:r>
        <w:continuationSeparator/>
      </w:r>
    </w:p>
  </w:footnote>
  <w:footnote w:id="1">
    <w:p w:rsidR="007D76CB" w:rsidRPr="005E14A0" w:rsidRDefault="007D76CB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B" w:rsidRPr="004638D0" w:rsidRDefault="007D76C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B" w:rsidRPr="001B0E87" w:rsidRDefault="007D76C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CB" w:rsidRPr="009C17C6" w:rsidRDefault="007D76C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D76CB" w:rsidRDefault="007D76C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4FBD"/>
    <w:rsid w:val="00016032"/>
    <w:rsid w:val="000266A4"/>
    <w:rsid w:val="00052C27"/>
    <w:rsid w:val="000739DB"/>
    <w:rsid w:val="000828F2"/>
    <w:rsid w:val="00090E37"/>
    <w:rsid w:val="000949E7"/>
    <w:rsid w:val="000969D4"/>
    <w:rsid w:val="000A49AA"/>
    <w:rsid w:val="000C3932"/>
    <w:rsid w:val="000C3ED4"/>
    <w:rsid w:val="000D237A"/>
    <w:rsid w:val="000D4309"/>
    <w:rsid w:val="000E040B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B57BE"/>
    <w:rsid w:val="001C2457"/>
    <w:rsid w:val="001D40D2"/>
    <w:rsid w:val="001E49CE"/>
    <w:rsid w:val="00204913"/>
    <w:rsid w:val="00217E7D"/>
    <w:rsid w:val="00220DA0"/>
    <w:rsid w:val="002328A0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2405"/>
    <w:rsid w:val="00363526"/>
    <w:rsid w:val="00366F66"/>
    <w:rsid w:val="003732FF"/>
    <w:rsid w:val="0038097C"/>
    <w:rsid w:val="003A0260"/>
    <w:rsid w:val="003C5496"/>
    <w:rsid w:val="003C7EC0"/>
    <w:rsid w:val="003D1FC5"/>
    <w:rsid w:val="003F1524"/>
    <w:rsid w:val="004165C2"/>
    <w:rsid w:val="004352DB"/>
    <w:rsid w:val="00447373"/>
    <w:rsid w:val="00456D81"/>
    <w:rsid w:val="00456F25"/>
    <w:rsid w:val="004659AA"/>
    <w:rsid w:val="0046675B"/>
    <w:rsid w:val="00473AF9"/>
    <w:rsid w:val="00483AF6"/>
    <w:rsid w:val="00486B99"/>
    <w:rsid w:val="004903BA"/>
    <w:rsid w:val="004A471C"/>
    <w:rsid w:val="004C4AC5"/>
    <w:rsid w:val="004D3937"/>
    <w:rsid w:val="00513C37"/>
    <w:rsid w:val="00542FA9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3CC0"/>
    <w:rsid w:val="00605D10"/>
    <w:rsid w:val="00616F96"/>
    <w:rsid w:val="00617802"/>
    <w:rsid w:val="0062358B"/>
    <w:rsid w:val="00632E1E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6F1B8B"/>
    <w:rsid w:val="00702C44"/>
    <w:rsid w:val="00723B09"/>
    <w:rsid w:val="0072720B"/>
    <w:rsid w:val="00730B1A"/>
    <w:rsid w:val="00764FA4"/>
    <w:rsid w:val="007875C2"/>
    <w:rsid w:val="007A4622"/>
    <w:rsid w:val="007A6C05"/>
    <w:rsid w:val="007B6035"/>
    <w:rsid w:val="007D2A35"/>
    <w:rsid w:val="007D76CB"/>
    <w:rsid w:val="007E4D74"/>
    <w:rsid w:val="007E6219"/>
    <w:rsid w:val="007F6562"/>
    <w:rsid w:val="007F6DC8"/>
    <w:rsid w:val="008013ED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E16A8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36F70"/>
    <w:rsid w:val="00A54982"/>
    <w:rsid w:val="00A55669"/>
    <w:rsid w:val="00A556E0"/>
    <w:rsid w:val="00A75D29"/>
    <w:rsid w:val="00A81963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12AF2"/>
    <w:rsid w:val="00B2512A"/>
    <w:rsid w:val="00B4132D"/>
    <w:rsid w:val="00B4272C"/>
    <w:rsid w:val="00B56628"/>
    <w:rsid w:val="00B57822"/>
    <w:rsid w:val="00B64BD5"/>
    <w:rsid w:val="00B6627A"/>
    <w:rsid w:val="00B76C47"/>
    <w:rsid w:val="00B83AE0"/>
    <w:rsid w:val="00BA75AD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4887"/>
    <w:rsid w:val="00C1540E"/>
    <w:rsid w:val="00C20FDA"/>
    <w:rsid w:val="00C3595F"/>
    <w:rsid w:val="00C402B2"/>
    <w:rsid w:val="00C45380"/>
    <w:rsid w:val="00C560D8"/>
    <w:rsid w:val="00C62431"/>
    <w:rsid w:val="00C64E60"/>
    <w:rsid w:val="00C67D92"/>
    <w:rsid w:val="00C74260"/>
    <w:rsid w:val="00CA232C"/>
    <w:rsid w:val="00CA2DF2"/>
    <w:rsid w:val="00CB0715"/>
    <w:rsid w:val="00CC19B5"/>
    <w:rsid w:val="00CC482B"/>
    <w:rsid w:val="00CD7438"/>
    <w:rsid w:val="00D00240"/>
    <w:rsid w:val="00D1417B"/>
    <w:rsid w:val="00D44199"/>
    <w:rsid w:val="00D67333"/>
    <w:rsid w:val="00D70125"/>
    <w:rsid w:val="00D73FEE"/>
    <w:rsid w:val="00D77D5C"/>
    <w:rsid w:val="00D81A51"/>
    <w:rsid w:val="00D906BA"/>
    <w:rsid w:val="00DA60BF"/>
    <w:rsid w:val="00DC0F0E"/>
    <w:rsid w:val="00DC6A74"/>
    <w:rsid w:val="00DD0FAE"/>
    <w:rsid w:val="00DD2DB4"/>
    <w:rsid w:val="00DE6DF5"/>
    <w:rsid w:val="00DF5570"/>
    <w:rsid w:val="00DF5609"/>
    <w:rsid w:val="00E15C8A"/>
    <w:rsid w:val="00E45894"/>
    <w:rsid w:val="00E5614E"/>
    <w:rsid w:val="00E77C35"/>
    <w:rsid w:val="00E928A5"/>
    <w:rsid w:val="00EA09D7"/>
    <w:rsid w:val="00EA21C2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EF6D06"/>
    <w:rsid w:val="00F034B4"/>
    <w:rsid w:val="00F0406C"/>
    <w:rsid w:val="00F060A2"/>
    <w:rsid w:val="00F204E0"/>
    <w:rsid w:val="00F24A13"/>
    <w:rsid w:val="00F323E3"/>
    <w:rsid w:val="00F34C33"/>
    <w:rsid w:val="00F36924"/>
    <w:rsid w:val="00F41A01"/>
    <w:rsid w:val="00F43A8C"/>
    <w:rsid w:val="00F44100"/>
    <w:rsid w:val="00F518C6"/>
    <w:rsid w:val="00F526B9"/>
    <w:rsid w:val="00F64074"/>
    <w:rsid w:val="00F64489"/>
    <w:rsid w:val="00F8667B"/>
    <w:rsid w:val="00F970DE"/>
    <w:rsid w:val="00FA19F6"/>
    <w:rsid w:val="00FC0D23"/>
    <w:rsid w:val="00FD2BEA"/>
    <w:rsid w:val="00FD3F78"/>
    <w:rsid w:val="00FD4F2D"/>
    <w:rsid w:val="00FD59E8"/>
    <w:rsid w:val="00FE3273"/>
    <w:rsid w:val="00FF464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96F-74D7-40C7-B990-0BFF9D4E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21</Pages>
  <Words>6075</Words>
  <Characters>34630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93</cp:revision>
  <dcterms:created xsi:type="dcterms:W3CDTF">2020-10-12T06:28:00Z</dcterms:created>
  <dcterms:modified xsi:type="dcterms:W3CDTF">2022-04-04T14:04:00Z</dcterms:modified>
</cp:coreProperties>
</file>