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D87674" w:rsidRDefault="000B58B1" w:rsidP="00480E49">
      <w:pPr>
        <w:spacing w:after="0" w:line="3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B1" w:rsidRPr="00AF5B53" w:rsidRDefault="009A4054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15.06</w:t>
                            </w:r>
                            <w:r w:rsidR="00BD2D95">
                              <w:rPr>
                                <w:rFonts w:ascii="Times New Roman" w:hAnsi="Times New Roman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0B58B1" w:rsidRPr="00AF5B53" w:rsidRDefault="009A4054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15.06</w:t>
                      </w:r>
                      <w:r w:rsidR="00BD2D95">
                        <w:rPr>
                          <w:rFonts w:ascii="Times New Roman" w:hAnsi="Times New Roman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 w:rsidR="003F6FD4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3F6FD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.2021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Аукционную документацию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Аукциона 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№ </w:t>
      </w:r>
      <w:r w:rsidR="003F6FD4">
        <w:rPr>
          <w:rFonts w:ascii="Times New Roman" w:hAnsi="Times New Roman"/>
          <w:b/>
          <w:bCs/>
          <w:caps/>
          <w:color w:val="000000"/>
          <w:sz w:val="28"/>
          <w:szCs w:val="28"/>
        </w:rPr>
        <w:t>706Т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proofErr w:type="spellStart"/>
      <w:r w:rsidRPr="00DC5445">
        <w:rPr>
          <w:rFonts w:ascii="Times New Roman" w:hAnsi="Times New Roman"/>
          <w:b/>
          <w:bCs/>
          <w:color w:val="000000"/>
          <w:sz w:val="28"/>
          <w:szCs w:val="28"/>
        </w:rPr>
        <w:t>РЖДстрой</w:t>
      </w:r>
      <w:proofErr w:type="spellEnd"/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электронной форме 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продаже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 АО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Изменения в</w:t>
      </w:r>
      <w:r w:rsidR="00741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Аукционную документацию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Pr="004A2B17" w:rsidRDefault="00D54970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 связи с изменением даты проведения аукциона и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зложить пункты 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укционн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документац</w:t>
      </w:r>
      <w:proofErr w:type="gramStart"/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ау</w:t>
      </w:r>
      <w:proofErr w:type="gramEnd"/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>циона в электронной форме № 706Т</w:t>
      </w:r>
      <w:bookmarkStart w:id="0" w:name="_GoBack"/>
      <w:bookmarkEnd w:id="0"/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 xml:space="preserve">на право заключения договора купли-продажи имущества, принадлежащего 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АО «</w:t>
      </w:r>
      <w:proofErr w:type="spellStart"/>
      <w:r w:rsidR="00034F22">
        <w:rPr>
          <w:rFonts w:ascii="Times New Roman" w:hAnsi="Times New Roman"/>
          <w:bCs/>
          <w:sz w:val="28"/>
          <w:szCs w:val="28"/>
          <w:lang w:eastAsia="ru-RU"/>
        </w:rPr>
        <w:t>РЖД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строй</w:t>
      </w:r>
      <w:proofErr w:type="spellEnd"/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>в следующей редакции: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6FD4" w:rsidRP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2B17">
        <w:rPr>
          <w:rFonts w:ascii="Times New Roman" w:hAnsi="Times New Roman"/>
          <w:bCs/>
          <w:sz w:val="28"/>
          <w:szCs w:val="28"/>
          <w:lang w:eastAsia="ru-RU"/>
        </w:rPr>
        <w:t>«2.1.1.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ab/>
        <w:t>Аукцион будет проводиться «</w:t>
      </w:r>
      <w:r>
        <w:rPr>
          <w:rFonts w:ascii="Times New Roman" w:hAnsi="Times New Roman"/>
          <w:bCs/>
          <w:sz w:val="28"/>
          <w:szCs w:val="28"/>
          <w:lang w:eastAsia="ru-RU"/>
        </w:rPr>
        <w:t>15» июл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>я 2021 г. в 9 часов 00 минут по московскому времени».</w:t>
      </w:r>
    </w:p>
    <w:p w:rsidR="004A2B17" w:rsidRDefault="008D1EFC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>2.1.4.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ab/>
        <w:t>Дата и время окончания приема Заявок: «</w:t>
      </w:r>
      <w:r>
        <w:rPr>
          <w:rFonts w:ascii="Times New Roman" w:hAnsi="Times New Roman"/>
          <w:bCs/>
          <w:sz w:val="28"/>
          <w:szCs w:val="28"/>
          <w:lang w:eastAsia="ru-RU"/>
        </w:rPr>
        <w:t>13» июл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>я 2021 г. в 12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 xml:space="preserve">часов </w:t>
      </w:r>
      <w:r>
        <w:rPr>
          <w:rFonts w:ascii="Times New Roman" w:hAnsi="Times New Roman"/>
          <w:bCs/>
          <w:sz w:val="28"/>
          <w:szCs w:val="28"/>
          <w:lang w:eastAsia="ru-RU"/>
        </w:rPr>
        <w:t>00 минут по московскому времени».</w:t>
      </w:r>
    </w:p>
    <w:p w:rsidR="00942BE7" w:rsidRP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2.1.6.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ab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942BE7" w:rsidRP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2BE7">
        <w:rPr>
          <w:rFonts w:ascii="Times New Roman" w:hAnsi="Times New Roman"/>
          <w:bCs/>
          <w:sz w:val="28"/>
          <w:szCs w:val="28"/>
          <w:lang w:eastAsia="ru-RU"/>
        </w:rPr>
        <w:t>Размер Задатка по лоту №1 составляет 10% от Начальной цены лота.</w:t>
      </w:r>
    </w:p>
    <w:p w:rsid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2BE7">
        <w:rPr>
          <w:rFonts w:ascii="Times New Roman" w:hAnsi="Times New Roman"/>
          <w:bCs/>
          <w:sz w:val="28"/>
          <w:szCs w:val="28"/>
          <w:lang w:eastAsia="ru-RU"/>
        </w:rPr>
        <w:t xml:space="preserve">Претендент обеспечивает поступление задатка в срок с 18.05.2021 по </w:t>
      </w:r>
      <w:r>
        <w:rPr>
          <w:rFonts w:ascii="Times New Roman" w:hAnsi="Times New Roman"/>
          <w:bCs/>
          <w:sz w:val="28"/>
          <w:szCs w:val="28"/>
          <w:lang w:eastAsia="ru-RU"/>
        </w:rPr>
        <w:t>13.07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.2021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2DA0" w:rsidRDefault="00472DA0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72DA0" w:rsidRPr="008D1EFC" w:rsidRDefault="00480E49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Изложить пункты 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Извещени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 xml:space="preserve"> о проведен</w:t>
      </w:r>
      <w:proofErr w:type="gramStart"/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ау</w:t>
      </w:r>
      <w:proofErr w:type="gramEnd"/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кциона в электронной форме №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706Т на право заключения договора купли-продажи имущества, принадлежащего АО «</w:t>
      </w:r>
      <w:proofErr w:type="spellStart"/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РЖДстрой</w:t>
      </w:r>
      <w:proofErr w:type="spellEnd"/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» на праве собственности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480E49">
        <w:rPr>
          <w:rFonts w:ascii="Times New Roman" w:hAnsi="Times New Roman"/>
          <w:bCs/>
          <w:sz w:val="28"/>
          <w:szCs w:val="28"/>
          <w:lang w:eastAsia="ru-RU"/>
        </w:rPr>
        <w:t>следующей редакции:</w:t>
      </w:r>
    </w:p>
    <w:p w:rsidR="004B6D4A" w:rsidRPr="004B6D4A" w:rsidRDefault="004B6D4A" w:rsidP="00480E4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034F22" w:rsidRPr="00034F22" w:rsidTr="002E0CB2">
        <w:trPr>
          <w:trHeight w:val="9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34F2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Порядок внесения и возврата задатка</w:t>
            </w:r>
          </w:p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22" w:rsidRPr="00034F22" w:rsidRDefault="00034F22" w:rsidP="00034F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</w:t>
            </w:r>
          </w:p>
          <w:p w:rsidR="00034F22" w:rsidRPr="00034F22" w:rsidRDefault="00034F22" w:rsidP="00034F2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F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Задатка составляет</w:t>
            </w:r>
            <w:r w:rsidRPr="00034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лоту № 1: 10% от Начальной цены лота.</w:t>
            </w:r>
          </w:p>
          <w:p w:rsidR="00034F22" w:rsidRPr="00034F22" w:rsidRDefault="00034F22" w:rsidP="00034F22">
            <w:pPr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F22">
              <w:rPr>
                <w:rFonts w:ascii="Times New Roman" w:eastAsiaTheme="minorHAnsi" w:hAnsi="Times New Roman"/>
                <w:sz w:val="28"/>
                <w:szCs w:val="28"/>
              </w:rPr>
              <w:t xml:space="preserve">Претендент обеспечивает поступление задатка в срок с 18.05.2021 по </w:t>
            </w:r>
            <w:r w:rsidR="002A71B1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 w:rsidRPr="00034F22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 w:rsidR="002A71B1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034F22">
              <w:rPr>
                <w:rFonts w:ascii="Times New Roman" w:eastAsiaTheme="minorHAnsi" w:hAnsi="Times New Roman"/>
                <w:sz w:val="28"/>
                <w:szCs w:val="28"/>
              </w:rPr>
              <w:t>.2021.</w:t>
            </w:r>
          </w:p>
          <w:p w:rsidR="00034F22" w:rsidRPr="00034F22" w:rsidRDefault="00034F22" w:rsidP="00034F2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4F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 к порядку предоставления задатка установлены в пункте 4 аукционной документации.</w:t>
            </w:r>
          </w:p>
        </w:tc>
      </w:tr>
    </w:tbl>
    <w:p w:rsidR="000B58B1" w:rsidRDefault="000B58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2A71B1" w:rsidRPr="002A71B1" w:rsidTr="002E0CB2">
        <w:trPr>
          <w:trHeight w:val="239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Порядок, дата начала, дата и время окончания срока подачи заявок на участие в Аукционе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Заявки на участие подаются в порядке, указанном в </w:t>
            </w:r>
            <w:r w:rsidRPr="002A71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пункте 5 аукционной документации</w:t>
            </w:r>
            <w:r w:rsidRPr="002A71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на ЭТП.</w:t>
            </w:r>
          </w:p>
          <w:p w:rsidR="002A71B1" w:rsidRPr="002A71B1" w:rsidRDefault="002A71B1" w:rsidP="002A71B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начала подачи (приема) Заявок: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18.05.2021 в 12:00 (</w:t>
            </w:r>
            <w:proofErr w:type="gramStart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). Подача Заявок осуществляется круглосуточно.</w:t>
            </w:r>
          </w:p>
          <w:p w:rsidR="002A71B1" w:rsidRPr="002A71B1" w:rsidRDefault="002A71B1" w:rsidP="00366B4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окончания подачи (приема) Заявок: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.2021 в 12:00 (</w:t>
            </w:r>
            <w:proofErr w:type="gramStart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</w:tc>
      </w:tr>
      <w:tr w:rsidR="002A71B1" w:rsidRPr="002A71B1" w:rsidTr="002E0CB2">
        <w:trPr>
          <w:trHeight w:val="47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Аукциона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2A71B1" w:rsidRPr="002A71B1" w:rsidRDefault="002A71B1" w:rsidP="002A71B1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рассмотрения заявок участников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(дата определения участников): 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2A71B1" w:rsidRPr="002A71B1" w:rsidRDefault="002A71B1" w:rsidP="002A71B1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проведения Аукциона: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.2021 в 09:00 (</w:t>
            </w:r>
            <w:proofErr w:type="gramStart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A71B1" w:rsidRPr="002A71B1" w:rsidRDefault="002A71B1" w:rsidP="002A71B1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подведения итогов Аукциона: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366B4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A71B1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2A71B1" w:rsidRPr="002A71B1" w:rsidRDefault="002A71B1" w:rsidP="002A71B1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A71B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Порядок рассмотрения заявок на участие, порядок проведения Аукциона, выбора победителя Аукциона (участника, с которым заключается договор) осуществляется в порядке, указанном в пунктах 2-6 аукционной документации.</w:t>
            </w:r>
          </w:p>
        </w:tc>
      </w:tr>
    </w:tbl>
    <w:p w:rsidR="002A71B1" w:rsidRPr="00DB2562" w:rsidRDefault="002A71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A71B1" w:rsidRPr="00DB2562" w:rsidSect="009B6689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1939"/>
    <w:rsid w:val="00034F22"/>
    <w:rsid w:val="000B58B1"/>
    <w:rsid w:val="000F1237"/>
    <w:rsid w:val="002A71B1"/>
    <w:rsid w:val="002B59FA"/>
    <w:rsid w:val="00366B4B"/>
    <w:rsid w:val="00395C32"/>
    <w:rsid w:val="003F6FD4"/>
    <w:rsid w:val="00421DFB"/>
    <w:rsid w:val="00472DA0"/>
    <w:rsid w:val="00480E49"/>
    <w:rsid w:val="004A2B17"/>
    <w:rsid w:val="004B6D4A"/>
    <w:rsid w:val="00637C7C"/>
    <w:rsid w:val="00657B20"/>
    <w:rsid w:val="0070787E"/>
    <w:rsid w:val="007417A5"/>
    <w:rsid w:val="008D1EFC"/>
    <w:rsid w:val="00933EF6"/>
    <w:rsid w:val="00942BE7"/>
    <w:rsid w:val="009A4054"/>
    <w:rsid w:val="00B63266"/>
    <w:rsid w:val="00BD2D95"/>
    <w:rsid w:val="00BF116D"/>
    <w:rsid w:val="00C40E39"/>
    <w:rsid w:val="00D47F88"/>
    <w:rsid w:val="00D54000"/>
    <w:rsid w:val="00D54970"/>
    <w:rsid w:val="00DB2562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Кая Анна Николаевна</cp:lastModifiedBy>
  <cp:revision>14</cp:revision>
  <dcterms:created xsi:type="dcterms:W3CDTF">2019-11-25T06:48:00Z</dcterms:created>
  <dcterms:modified xsi:type="dcterms:W3CDTF">2021-06-11T08:02:00Z</dcterms:modified>
</cp:coreProperties>
</file>