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A946C9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984Э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недвижимого имущества,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A8510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1F73D1">
        <w:rPr>
          <w:bCs/>
          <w:sz w:val="28"/>
          <w:szCs w:val="28"/>
        </w:rPr>
        <w:t xml:space="preserve">«  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DE6140">
        <w:rPr>
          <w:bCs/>
          <w:sz w:val="28"/>
          <w:szCs w:val="28"/>
        </w:rPr>
        <w:t>2</w:t>
      </w:r>
      <w:r w:rsidRPr="001F73D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EA3C39">
        <w:rPr>
          <w:sz w:val="28"/>
          <w:szCs w:val="28"/>
        </w:rPr>
        <w:t>984Э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35111" w:rsidRPr="00AF302A" w:rsidRDefault="000E10FD" w:rsidP="00C351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302A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F302A">
        <w:rPr>
          <w:rFonts w:ascii="Times New Roman" w:hAnsi="Times New Roman"/>
          <w:b/>
          <w:iCs/>
          <w:sz w:val="28"/>
          <w:szCs w:val="28"/>
        </w:rPr>
        <w:t>:</w:t>
      </w:r>
      <w:r w:rsidRPr="00AF30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F302A" w:rsidRPr="00AF302A">
        <w:rPr>
          <w:rFonts w:ascii="Times New Roman" w:hAnsi="Times New Roman"/>
          <w:iCs/>
          <w:sz w:val="28"/>
          <w:szCs w:val="28"/>
        </w:rPr>
        <w:t>О</w:t>
      </w:r>
      <w:r w:rsidR="00C35111" w:rsidRPr="00AF302A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C35111" w:rsidRPr="00AF302A">
        <w:rPr>
          <w:rFonts w:ascii="Times New Roman" w:hAnsi="Times New Roman"/>
          <w:sz w:val="28"/>
          <w:szCs w:val="28"/>
        </w:rPr>
        <w:t>Хабаровский край, г. Хабаровск, ул. Аэродромная, 20: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C35111" w:rsidRPr="00762B30" w:rsidTr="006D7EB2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ность, кв.м./м/м.п.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35111" w:rsidRPr="00762B30" w:rsidTr="004F0704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11" w:rsidRPr="001E509C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C35111" w:rsidRPr="00762B30" w:rsidTr="006D7EB2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Клуб, назначение: нежилое, 2 – этажный,  инв. № 08:401:002:000000220:0010, лит. О, кадастровый (или условный) номер: 27-27-01/095/2006-407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054939 от 02.05.2007</w:t>
            </w:r>
          </w:p>
        </w:tc>
      </w:tr>
      <w:tr w:rsidR="00C35111" w:rsidRPr="00762B30" w:rsidTr="006D7EB2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Компрессорная, назначение: нежилое, 1 – этажный,  инв. № 08:401:002:000000220:0006, лит. Ж, кадастровый (или условный) номер: </w:t>
            </w:r>
          </w:p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054935 от 02.05.2007</w:t>
            </w:r>
          </w:p>
        </w:tc>
      </w:tr>
      <w:tr w:rsidR="00C35111" w:rsidRPr="00762B30" w:rsidTr="006D7EB2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назначение: нежилое, 1 – этажный,  инв.№ 08:401:002:000000220:0007, лит. Л, Л1, кадастровый (или условный) номер: 27-27-01/095/2006-408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054936 от 02.05.2007</w:t>
            </w:r>
          </w:p>
        </w:tc>
      </w:tr>
      <w:tr w:rsidR="00C35111" w:rsidRPr="00762B30" w:rsidTr="006D7EB2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назначение: нежилое, 1 – этажный,  инв.№ 08:401:002:000000220:0002, лит. Б, кадастровый (или условный) номер: 27-27-01/095/2006-411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054932 от 02.05.2007</w:t>
            </w:r>
          </w:p>
        </w:tc>
      </w:tr>
      <w:tr w:rsidR="00C35111" w:rsidRPr="00762B30" w:rsidTr="006D7EB2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Ремонтная мастерская, назначение: нежилое, 1 – этажный,  инв.№ 08:401:002:000000220:0011, лит. П, П1-П5, кадастровый (или условный) номер: </w:t>
            </w:r>
          </w:p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054940 от 02.05.2007</w:t>
            </w:r>
          </w:p>
        </w:tc>
      </w:tr>
      <w:tr w:rsidR="00C35111" w:rsidRPr="00762B30" w:rsidTr="006D7EB2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назначение: нежилое, 1 – этажный,  инв. № 08:401:002:000000220:0009, лит. Н, кадастровый (или условный) номер: 27-27-01/081/2006-514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054938 от 02.05.2007</w:t>
            </w:r>
          </w:p>
        </w:tc>
      </w:tr>
      <w:tr w:rsidR="00C35111" w:rsidRPr="00762B30" w:rsidTr="006D7EB2">
        <w:trPr>
          <w:trHeight w:val="3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Столярный цех, назначение: нежилое, 2 – этажный,  инв.№ 08:401:002:000000220:0008, лит. М, М1-М9, кадастровый (или условный) номер: </w:t>
            </w:r>
          </w:p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3712,30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054937 от 02.05.2007</w:t>
            </w:r>
          </w:p>
        </w:tc>
      </w:tr>
      <w:tr w:rsidR="00C35111" w:rsidRPr="00762B30" w:rsidTr="006D7EB2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Цех железобетонных изделий, назначение: нежилое, 2 – этажный,  инв. № 08:401:002:000000220:0005, лит. Е, Е1-Е4, кадастровый (или условный) номер: </w:t>
            </w:r>
          </w:p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2810,70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054934 от 02.05.2007</w:t>
            </w:r>
          </w:p>
        </w:tc>
      </w:tr>
      <w:tr w:rsidR="00C35111" w:rsidRPr="00762B30" w:rsidTr="006D7EB2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назначение:, инв. №08:401:002:000000220:0013, лит. II, кадастровый (или условный) номер: 27-27-01/095/2006-404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054821 от 03.05.2007</w:t>
            </w:r>
          </w:p>
        </w:tc>
      </w:tr>
      <w:tr w:rsidR="00C35111" w:rsidRPr="00762B30" w:rsidTr="006D7EB2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назначение:, инв. №08:401:002:000000220:0012, лит. I, кадастровый (или условный) номер: 27-27-01/095/2006-405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054823 от 03.05.2007</w:t>
            </w:r>
          </w:p>
        </w:tc>
      </w:tr>
      <w:tr w:rsidR="00C35111" w:rsidRPr="00762B30" w:rsidTr="006D7EB2">
        <w:trPr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мазута, назначение: , инв. №08:401:002:000000220:0016, лит. нет, кадастровый (или условный) номер: 27-27-01/095/2006-401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C35111" w:rsidRPr="00762B30" w:rsidTr="006D7EB2">
        <w:trPr>
          <w:trHeight w:val="2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цемента металлические, назначение:, 1- этажный, инв. №08:401:002:000000220:0018, лит. нет, кадастровый (или условный) номер: 27-27-01/095/2006-399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хранения бензина, назначение:, 1- этажный, инв. №08:401:002:000000220:0015, лит. нет, кадастровый (или условный) номер: 27-27-01/095/2006-402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054824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Линии электропередач кабельная, назначение: , инв. №08:401:002:000000200:0022, лит. нет, кадастровый (или условный) номер: 27-27-01/095/2006-395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054832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канализация,  назначение: , инв. №08:401:002:000000220:0020, лит. нет, кадастровый (или условный) номер: 27-27-01/095/2006-397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054826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Наружный водопровод,  назначение: , инв. №08:401:002:000000220:0019, лит. нет, кадастровый (или условный) номер: 27-27-01/095/2006-398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054828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на территории цеха, назначение: , инв. №08:401:002:000000220:0023, лит. нет, кадастровый (или условный) номер: 27-27-01/095/2006-394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054830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Теплотрасса, назначение: , инв. №08:401:002:000000220:0021, лит. нет, кадастровый (или условный) номер: 27-27-01/095/2006-396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054834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Мост, назначение: , инв. №08:401:002:000000220:0017, лит. нет, кадастровый (или условный) номер: 27-27-01/095/2006-400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054827 от 03.05.2007</w:t>
            </w:r>
          </w:p>
        </w:tc>
      </w:tr>
      <w:tr w:rsidR="00C35111" w:rsidRPr="00762B30" w:rsidTr="006D7EB2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111" w:rsidRPr="00566524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24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35111" w:rsidRPr="006E2B20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C35111" w:rsidRPr="00C60EE5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C35111" w:rsidRPr="00C60EE5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ВП-86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Воздухоподогреватель ВП-85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Гидрозатор ДА-25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 редукционной установки БРУ-10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Грязевик вертикальный Ду-250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ДА-10/8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Дробилка ВДП -15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/деаэратор/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деаэрационная КДА-10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ККС-10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тн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141084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141142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Лесосушилка 4-ех камерная паровая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К-150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ЦНГС 13-175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38-132 с электродвигателем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38/132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ЦНСГ-38х220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выпара ОВА-2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емкостей пароводяной V -4000м.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Таль электрическая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углеподачи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шлакозолоудаления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1х1400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общекотельного оборудования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ЩОО -70-1-75УЗ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одноблочный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вертикально-сверлильный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Ворота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 лабораторная СМЖ-539М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нормального хранения КНХ-1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пропаривания универсальная КУП-1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Пресс П-50 (50тн)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активности цемента АИЦ-04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механических напряжений ИНА-8ц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лабораторный ШСВЛ-80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ВРУ 1-13</w:t>
            </w:r>
          </w:p>
        </w:tc>
      </w:tr>
    </w:tbl>
    <w:p w:rsidR="00C35111" w:rsidRDefault="00C35111" w:rsidP="00C3511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5111" w:rsidRPr="00096432" w:rsidRDefault="00C35111" w:rsidP="00C3511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35111" w:rsidRPr="00F550CE" w:rsidRDefault="00C35111" w:rsidP="00C351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части земельного участка, площадью </w:t>
      </w:r>
      <w:r w:rsidRPr="00F550CE">
        <w:rPr>
          <w:rFonts w:ascii="Times New Roman" w:hAnsi="Times New Roman"/>
          <w:color w:val="000000" w:themeColor="text1"/>
          <w:sz w:val="28"/>
          <w:szCs w:val="28"/>
        </w:rPr>
        <w:t>38 976,4 кв.м.,</w:t>
      </w:r>
      <w:r w:rsidRPr="00F550CE">
        <w:rPr>
          <w:rFonts w:ascii="Times New Roman" w:hAnsi="Times New Roman"/>
          <w:sz w:val="28"/>
          <w:szCs w:val="28"/>
        </w:rPr>
        <w:t xml:space="preserve"> входящего в состав единого землепользования с кадастровым номером: 27:23:000000:10, общей ориентировочной площадью 3,2 га, принадлежащего Российской федерации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краю. </w:t>
      </w:r>
    </w:p>
    <w:p w:rsidR="00C35111" w:rsidRPr="00F550CE" w:rsidRDefault="00C35111" w:rsidP="00C351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</w:p>
    <w:p w:rsidR="00C35111" w:rsidRDefault="00C35111" w:rsidP="00C35111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C351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35111" w:rsidRDefault="00C35111" w:rsidP="00C3511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Pr="00851E1D">
        <w:rPr>
          <w:iCs/>
          <w:sz w:val="28"/>
          <w:szCs w:val="28"/>
        </w:rPr>
        <w:t>121 498</w:t>
      </w:r>
      <w:r>
        <w:rPr>
          <w:iCs/>
          <w:sz w:val="28"/>
          <w:szCs w:val="28"/>
        </w:rPr>
        <w:t> </w:t>
      </w:r>
      <w:r w:rsidRPr="006102E7">
        <w:rPr>
          <w:iCs/>
          <w:sz w:val="28"/>
          <w:szCs w:val="28"/>
        </w:rPr>
        <w:t>792</w:t>
      </w:r>
      <w:r>
        <w:rPr>
          <w:iCs/>
          <w:sz w:val="28"/>
          <w:szCs w:val="28"/>
        </w:rPr>
        <w:t>,97</w:t>
      </w:r>
      <w:r w:rsidRPr="006102E7">
        <w:rPr>
          <w:sz w:val="28"/>
          <w:szCs w:val="28"/>
        </w:rPr>
        <w:t xml:space="preserve"> (сто двадцать один миллион четыреста девяносто восемь тысяч семьсот девяносто два) рубля 97 копеек с учетом НДС 20%</w:t>
      </w:r>
      <w:r>
        <w:rPr>
          <w:sz w:val="28"/>
          <w:szCs w:val="28"/>
        </w:rPr>
        <w:t>.</w:t>
      </w:r>
    </w:p>
    <w:p w:rsidR="00C35111" w:rsidRDefault="00C35111" w:rsidP="00C3511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F66064" w:rsidRPr="00F66064" w:rsidRDefault="00D44A54" w:rsidP="00F660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 xml:space="preserve"> </w:t>
      </w:r>
      <w:r w:rsidR="00C35111" w:rsidRPr="00F66064">
        <w:rPr>
          <w:sz w:val="28"/>
          <w:szCs w:val="28"/>
        </w:rPr>
        <w:t>Величина снижения цены первоначального предложения</w:t>
      </w:r>
      <w:r w:rsidR="00C35111" w:rsidRPr="00F66064">
        <w:rPr>
          <w:i/>
          <w:sz w:val="28"/>
          <w:szCs w:val="28"/>
        </w:rPr>
        <w:t xml:space="preserve"> («шаг понижения»): </w:t>
      </w:r>
    </w:p>
    <w:p w:rsidR="00F66064" w:rsidRPr="00F66064" w:rsidRDefault="00C35111" w:rsidP="00F660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66064">
        <w:rPr>
          <w:b/>
          <w:sz w:val="28"/>
          <w:szCs w:val="28"/>
          <w:u w:val="single"/>
        </w:rPr>
        <w:t>по лоту № 1</w:t>
      </w:r>
      <w:r w:rsidRPr="00F66064">
        <w:rPr>
          <w:sz w:val="28"/>
          <w:szCs w:val="28"/>
        </w:rPr>
        <w:t>:</w:t>
      </w:r>
      <w:r w:rsidRPr="00F66064">
        <w:rPr>
          <w:color w:val="000000"/>
          <w:sz w:val="28"/>
          <w:szCs w:val="28"/>
        </w:rPr>
        <w:t xml:space="preserve"> </w:t>
      </w:r>
      <w:r w:rsidR="00F66064" w:rsidRPr="00F66064">
        <w:rPr>
          <w:color w:val="000000"/>
          <w:sz w:val="28"/>
          <w:szCs w:val="28"/>
        </w:rPr>
        <w:t xml:space="preserve">2 124 014,78  </w:t>
      </w:r>
      <w:r w:rsidR="00F66064" w:rsidRPr="00F66064">
        <w:rPr>
          <w:sz w:val="28"/>
          <w:szCs w:val="28"/>
        </w:rPr>
        <w:t>(два миллиона сто двадцать четыре тысячи четырнадцать рублей 78 копеек) с учетом НДС 20%.</w:t>
      </w:r>
    </w:p>
    <w:p w:rsidR="00C35111" w:rsidRPr="00312D13" w:rsidRDefault="00C35111" w:rsidP="00C3511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5F34" w:rsidRDefault="00C35111" w:rsidP="00C351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C35111" w:rsidRPr="003F2ADB" w:rsidRDefault="00C35111" w:rsidP="003F2AD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2AD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F2ADB">
        <w:rPr>
          <w:rFonts w:ascii="Times New Roman" w:hAnsi="Times New Roman"/>
          <w:sz w:val="28"/>
          <w:szCs w:val="28"/>
        </w:rPr>
        <w:t xml:space="preserve">: 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1 062 007,39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(один миллион шестьдесят две тысячи семь рублей 39 копеек) 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с учетом НДС 20%.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</w:t>
      </w:r>
    </w:p>
    <w:p w:rsidR="00C35111" w:rsidRDefault="00C35111" w:rsidP="00C351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C351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35111" w:rsidRPr="000F19EA" w:rsidRDefault="00C35111" w:rsidP="00C35111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F19EA">
        <w:rPr>
          <w:rStyle w:val="FontStyle28"/>
          <w:sz w:val="28"/>
          <w:szCs w:val="28"/>
        </w:rPr>
        <w:t xml:space="preserve">Размер минимальной цены продажи </w:t>
      </w:r>
      <w:r w:rsidRPr="000F19EA">
        <w:rPr>
          <w:rFonts w:ascii="Times New Roman" w:hAnsi="Times New Roman"/>
          <w:sz w:val="28"/>
          <w:szCs w:val="28"/>
        </w:rPr>
        <w:t>(лота) составляет:</w:t>
      </w:r>
      <w:r w:rsidRPr="000F19EA">
        <w:rPr>
          <w:rStyle w:val="FontStyle28"/>
          <w:sz w:val="28"/>
          <w:szCs w:val="28"/>
        </w:rPr>
        <w:t xml:space="preserve"> </w:t>
      </w:r>
    </w:p>
    <w:p w:rsidR="00C35111" w:rsidRDefault="00C35111" w:rsidP="00C351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9E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F19EA">
        <w:rPr>
          <w:rFonts w:ascii="Times New Roman" w:hAnsi="Times New Roman"/>
          <w:iCs/>
          <w:sz w:val="28"/>
          <w:szCs w:val="28"/>
        </w:rPr>
        <w:t>: 100 258</w:t>
      </w:r>
      <w:r>
        <w:rPr>
          <w:rFonts w:ascii="Times New Roman" w:hAnsi="Times New Roman"/>
          <w:iCs/>
          <w:sz w:val="28"/>
          <w:szCs w:val="28"/>
        </w:rPr>
        <w:t> </w:t>
      </w:r>
      <w:r w:rsidRPr="000F19EA">
        <w:rPr>
          <w:rFonts w:ascii="Times New Roman" w:hAnsi="Times New Roman"/>
          <w:iCs/>
          <w:sz w:val="28"/>
          <w:szCs w:val="28"/>
        </w:rPr>
        <w:t>645</w:t>
      </w:r>
      <w:r>
        <w:rPr>
          <w:rFonts w:ascii="Times New Roman" w:hAnsi="Times New Roman"/>
          <w:iCs/>
          <w:sz w:val="28"/>
          <w:szCs w:val="28"/>
        </w:rPr>
        <w:t>,00</w:t>
      </w:r>
      <w:r w:rsidRPr="000F19EA">
        <w:rPr>
          <w:rFonts w:ascii="Times New Roman" w:hAnsi="Times New Roman"/>
          <w:sz w:val="28"/>
          <w:szCs w:val="28"/>
        </w:rPr>
        <w:t xml:space="preserve"> (сто миллионов двести пятьдесят восемь тысяч шестьсот сорок пять) рублей 00 копеек с учётом НДС 20%.</w:t>
      </w:r>
    </w:p>
    <w:p w:rsidR="00C35111" w:rsidRPr="000F19EA" w:rsidRDefault="00C35111" w:rsidP="00C351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BE3313" w:rsidP="00C3511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022CC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022CCE">
        <w:rPr>
          <w:sz w:val="28"/>
          <w:szCs w:val="28"/>
        </w:rPr>
        <w:t>проводиться «</w:t>
      </w:r>
      <w:r w:rsidR="00022CCE" w:rsidRPr="00022CCE">
        <w:rPr>
          <w:sz w:val="28"/>
          <w:szCs w:val="28"/>
        </w:rPr>
        <w:t>25</w:t>
      </w:r>
      <w:r w:rsidRPr="00022CCE">
        <w:rPr>
          <w:sz w:val="28"/>
          <w:szCs w:val="28"/>
        </w:rPr>
        <w:t>»</w:t>
      </w:r>
      <w:r w:rsidR="00022CCE" w:rsidRPr="00022CCE">
        <w:rPr>
          <w:sz w:val="28"/>
          <w:szCs w:val="28"/>
        </w:rPr>
        <w:t xml:space="preserve"> января </w:t>
      </w:r>
      <w:r w:rsidRPr="00022CCE">
        <w:rPr>
          <w:sz w:val="28"/>
          <w:szCs w:val="28"/>
        </w:rPr>
        <w:t>20</w:t>
      </w:r>
      <w:r w:rsidR="00022CCE" w:rsidRPr="00022CCE">
        <w:rPr>
          <w:sz w:val="28"/>
          <w:szCs w:val="28"/>
        </w:rPr>
        <w:t>23</w:t>
      </w:r>
      <w:r w:rsidRPr="00022CCE">
        <w:rPr>
          <w:sz w:val="28"/>
          <w:szCs w:val="28"/>
        </w:rPr>
        <w:t xml:space="preserve"> г. в </w:t>
      </w:r>
      <w:r w:rsidR="00022CCE" w:rsidRPr="00022CCE">
        <w:rPr>
          <w:sz w:val="28"/>
          <w:szCs w:val="28"/>
        </w:rPr>
        <w:t>09</w:t>
      </w:r>
      <w:r w:rsidRPr="00022CCE">
        <w:rPr>
          <w:sz w:val="28"/>
          <w:szCs w:val="28"/>
        </w:rPr>
        <w:t xml:space="preserve"> часов </w:t>
      </w:r>
      <w:r w:rsidR="00022CCE" w:rsidRPr="00022CCE">
        <w:rPr>
          <w:sz w:val="28"/>
          <w:szCs w:val="28"/>
        </w:rPr>
        <w:t>00</w:t>
      </w:r>
      <w:r w:rsidRPr="00022CCE">
        <w:rPr>
          <w:sz w:val="28"/>
          <w:szCs w:val="28"/>
        </w:rPr>
        <w:t xml:space="preserve"> минут по московскому времени.</w:t>
      </w:r>
    </w:p>
    <w:p w:rsidR="007875C2" w:rsidRPr="003E669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69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3E6697">
        <w:rPr>
          <w:bCs/>
          <w:sz w:val="28"/>
          <w:szCs w:val="28"/>
        </w:rPr>
        <w:t xml:space="preserve">ООО «РТС-тендер» </w:t>
      </w:r>
      <w:r w:rsidR="007875C2" w:rsidRPr="003E6697">
        <w:rPr>
          <w:sz w:val="28"/>
          <w:szCs w:val="28"/>
        </w:rPr>
        <w:t>www.rts-tender.ru  (далее - ЭТП, сайт ЭТП)</w:t>
      </w:r>
    </w:p>
    <w:p w:rsidR="00FD2BEA" w:rsidRPr="003E669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3E6697">
        <w:rPr>
          <w:sz w:val="28"/>
          <w:szCs w:val="28"/>
        </w:rPr>
        <w:t>«</w:t>
      </w:r>
      <w:r w:rsidR="003E6697" w:rsidRPr="003E6697">
        <w:rPr>
          <w:sz w:val="28"/>
          <w:szCs w:val="28"/>
        </w:rPr>
        <w:t>19</w:t>
      </w:r>
      <w:r w:rsidRPr="003E6697">
        <w:rPr>
          <w:sz w:val="28"/>
          <w:szCs w:val="28"/>
        </w:rPr>
        <w:t>»</w:t>
      </w:r>
      <w:r w:rsidR="003E6697" w:rsidRPr="003E6697">
        <w:rPr>
          <w:sz w:val="28"/>
          <w:szCs w:val="28"/>
        </w:rPr>
        <w:t xml:space="preserve"> декабря 2022</w:t>
      </w:r>
      <w:r w:rsidRPr="003E6697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035C46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035C46">
        <w:rPr>
          <w:sz w:val="28"/>
          <w:szCs w:val="28"/>
        </w:rPr>
        <w:t>: «</w:t>
      </w:r>
      <w:r w:rsidR="00035C46" w:rsidRPr="00035C46">
        <w:rPr>
          <w:sz w:val="28"/>
          <w:szCs w:val="28"/>
        </w:rPr>
        <w:t xml:space="preserve">23» января </w:t>
      </w:r>
      <w:r w:rsidRPr="00035C46">
        <w:rPr>
          <w:sz w:val="28"/>
          <w:szCs w:val="28"/>
        </w:rPr>
        <w:t>20</w:t>
      </w:r>
      <w:r w:rsidR="00035C46" w:rsidRPr="00035C46">
        <w:rPr>
          <w:sz w:val="28"/>
          <w:szCs w:val="28"/>
        </w:rPr>
        <w:t>23</w:t>
      </w:r>
      <w:r w:rsidRPr="00035C46">
        <w:rPr>
          <w:sz w:val="28"/>
          <w:szCs w:val="28"/>
        </w:rPr>
        <w:t xml:space="preserve"> г. в </w:t>
      </w:r>
      <w:r w:rsidR="00963082">
        <w:rPr>
          <w:sz w:val="28"/>
          <w:szCs w:val="28"/>
        </w:rPr>
        <w:t>12</w:t>
      </w:r>
      <w:bookmarkStart w:id="2" w:name="_GoBack"/>
      <w:bookmarkEnd w:id="2"/>
      <w:r w:rsidRPr="00035C46">
        <w:rPr>
          <w:sz w:val="28"/>
          <w:szCs w:val="28"/>
        </w:rPr>
        <w:t xml:space="preserve"> часов </w:t>
      </w:r>
      <w:r w:rsidR="00035C46" w:rsidRPr="00035C46">
        <w:rPr>
          <w:sz w:val="28"/>
          <w:szCs w:val="28"/>
        </w:rPr>
        <w:t>00</w:t>
      </w:r>
      <w:r w:rsidRPr="00035C46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BD0B9E" w:rsidRPr="00DD7A2E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DD7A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D0B9E" w:rsidRPr="00DD7A2E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Pr="00DD7A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D0B9E" w:rsidRPr="00DD7A2E">
        <w:rPr>
          <w:rFonts w:ascii="Times New Roman" w:eastAsiaTheme="minorHAnsi" w:hAnsi="Times New Roman"/>
          <w:sz w:val="28"/>
          <w:szCs w:val="28"/>
          <w:lang w:eastAsia="en-US"/>
        </w:rPr>
        <w:t>2022г.</w:t>
      </w:r>
      <w:r w:rsidRPr="00DD7A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D0B9E" w:rsidRPr="00DD7A2E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FA753A" w:rsidRPr="00DD7A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D0B9E" w:rsidRPr="00DD7A2E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="00FA753A" w:rsidRPr="00DD7A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D0B9E" w:rsidRPr="00DD7A2E">
        <w:rPr>
          <w:rFonts w:ascii="Times New Roman" w:eastAsiaTheme="minorHAnsi" w:hAnsi="Times New Roman"/>
          <w:sz w:val="28"/>
          <w:szCs w:val="28"/>
          <w:lang w:eastAsia="en-US"/>
        </w:rPr>
        <w:t>2023г.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</w:t>
      </w:r>
      <w:r w:rsidR="00264832" w:rsidRPr="00C1540E">
        <w:rPr>
          <w:sz w:val="28"/>
          <w:szCs w:val="28"/>
        </w:rPr>
        <w:lastRenderedPageBreak/>
        <w:t xml:space="preserve">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CC0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 xml:space="preserve">Получить подробную информацию об Объекте(ах) недвижимого имущества также можно позвонив по телефону(ам)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28613B" w:rsidRDefault="00E928A5" w:rsidP="00CC0CC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28613B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CC0CCD" w:rsidRPr="0028613B">
        <w:rPr>
          <w:rFonts w:ascii="Times New Roman" w:hAnsi="Times New Roman"/>
          <w:sz w:val="28"/>
          <w:szCs w:val="28"/>
        </w:rPr>
        <w:t xml:space="preserve">+7 (499) 260-34-32 (доб. 1273), контактное лицо -  Кощеева Камила Анатольевна, e-mail: </w:t>
      </w:r>
      <w:hyperlink r:id="rId10" w:history="1">
        <w:r w:rsidR="00CC0CCD" w:rsidRPr="0028613B">
          <w:rPr>
            <w:rFonts w:ascii="Times New Roman" w:hAnsi="Times New Roman"/>
            <w:sz w:val="28"/>
            <w:szCs w:val="28"/>
          </w:rPr>
          <w:t>KosheevaKA@rzdstroy.ru</w:t>
        </w:r>
      </w:hyperlink>
      <w:r w:rsidR="00CC0CCD" w:rsidRPr="0028613B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CC0CC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FF765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F51D0" w:rsidRPr="00C1540E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r w:rsidR="00910119" w:rsidRPr="00C1540E">
        <w:rPr>
          <w:sz w:val="28"/>
          <w:szCs w:val="28"/>
        </w:rPr>
        <w:lastRenderedPageBreak/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C6675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C6675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Никакие изменения не могут быть внесены в Заявку после окончания </w:t>
      </w:r>
      <w:r w:rsidRPr="00C1540E">
        <w:rPr>
          <w:sz w:val="28"/>
          <w:szCs w:val="28"/>
        </w:rPr>
        <w:lastRenderedPageBreak/>
        <w:t>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551D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AD728F">
      <w:pPr>
        <w:pStyle w:val="ConsPlusNormal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</w:t>
      </w:r>
      <w:r w:rsidRPr="00551D45">
        <w:rPr>
          <w:sz w:val="28"/>
          <w:szCs w:val="28"/>
        </w:rPr>
        <w:lastRenderedPageBreak/>
        <w:t>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551D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551D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D2529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D2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61" w:rsidRDefault="00F64161" w:rsidP="00C20FDA">
      <w:pPr>
        <w:spacing w:after="0" w:line="240" w:lineRule="auto"/>
      </w:pPr>
      <w:r>
        <w:separator/>
      </w:r>
    </w:p>
  </w:endnote>
  <w:endnote w:type="continuationSeparator" w:id="0">
    <w:p w:rsidR="00F64161" w:rsidRDefault="00F6416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Default="00F641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61" w:rsidRDefault="00F64161" w:rsidP="00C20FDA">
      <w:pPr>
        <w:spacing w:after="0" w:line="240" w:lineRule="auto"/>
      </w:pPr>
      <w:r>
        <w:separator/>
      </w:r>
    </w:p>
  </w:footnote>
  <w:footnote w:type="continuationSeparator" w:id="0">
    <w:p w:rsidR="00F64161" w:rsidRDefault="00F64161" w:rsidP="00C20FDA">
      <w:pPr>
        <w:spacing w:after="0" w:line="240" w:lineRule="auto"/>
      </w:pPr>
      <w:r>
        <w:continuationSeparator/>
      </w:r>
    </w:p>
  </w:footnote>
  <w:footnote w:id="1">
    <w:p w:rsidR="00F64161" w:rsidRPr="008A6A25" w:rsidRDefault="00F64161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Pr="004638D0" w:rsidRDefault="00F6416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Pr="001B0E87" w:rsidRDefault="00F6416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Pr="009C17C6" w:rsidRDefault="00F6416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64161" w:rsidRDefault="00F6416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FDA74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2CCE"/>
    <w:rsid w:val="00034F9B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80DCB"/>
    <w:rsid w:val="001A141A"/>
    <w:rsid w:val="001A7B02"/>
    <w:rsid w:val="001B12D4"/>
    <w:rsid w:val="001D40D2"/>
    <w:rsid w:val="001E49CE"/>
    <w:rsid w:val="001F73D1"/>
    <w:rsid w:val="00217E7D"/>
    <w:rsid w:val="00224024"/>
    <w:rsid w:val="0023321C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62B2"/>
    <w:rsid w:val="00542FA9"/>
    <w:rsid w:val="00551D45"/>
    <w:rsid w:val="00567B50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908EF"/>
    <w:rsid w:val="006A0E94"/>
    <w:rsid w:val="006E385F"/>
    <w:rsid w:val="00730B1A"/>
    <w:rsid w:val="00764FA4"/>
    <w:rsid w:val="007875C2"/>
    <w:rsid w:val="007D2A35"/>
    <w:rsid w:val="007E4D74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082"/>
    <w:rsid w:val="009637FD"/>
    <w:rsid w:val="009700BE"/>
    <w:rsid w:val="00980C01"/>
    <w:rsid w:val="009A04B4"/>
    <w:rsid w:val="009A779F"/>
    <w:rsid w:val="009D6D74"/>
    <w:rsid w:val="00A02E0B"/>
    <w:rsid w:val="00A06C38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BD5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5111"/>
    <w:rsid w:val="00C3595F"/>
    <w:rsid w:val="00C402B2"/>
    <w:rsid w:val="00C45380"/>
    <w:rsid w:val="00C62431"/>
    <w:rsid w:val="00C63164"/>
    <w:rsid w:val="00C6620D"/>
    <w:rsid w:val="00C6675E"/>
    <w:rsid w:val="00C67D92"/>
    <w:rsid w:val="00C97733"/>
    <w:rsid w:val="00CC0CCD"/>
    <w:rsid w:val="00CC482B"/>
    <w:rsid w:val="00D25294"/>
    <w:rsid w:val="00D44A54"/>
    <w:rsid w:val="00D67333"/>
    <w:rsid w:val="00D70125"/>
    <w:rsid w:val="00D81A51"/>
    <w:rsid w:val="00D906BA"/>
    <w:rsid w:val="00DA60BF"/>
    <w:rsid w:val="00DC18BB"/>
    <w:rsid w:val="00DC6A74"/>
    <w:rsid w:val="00DD0FAE"/>
    <w:rsid w:val="00DD7A2E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A753A"/>
    <w:rsid w:val="00FC0D23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21F2"/>
  <w15:docId w15:val="{86B77D34-6C67-4940-AC52-8AE7BA62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C777-E943-49BE-8764-3E184C3E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22</Pages>
  <Words>6169</Words>
  <Characters>35167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65</cp:revision>
  <dcterms:created xsi:type="dcterms:W3CDTF">2020-10-12T06:28:00Z</dcterms:created>
  <dcterms:modified xsi:type="dcterms:W3CDTF">2022-12-16T08:14:00Z</dcterms:modified>
</cp:coreProperties>
</file>