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DB34FD">
        <w:rPr>
          <w:rFonts w:ascii="Times New Roman" w:hAnsi="Times New Roman"/>
          <w:b/>
          <w:bCs/>
          <w:caps/>
          <w:color w:val="000000" w:themeColor="text1"/>
          <w:sz w:val="28"/>
        </w:rPr>
        <w:t>№ 678Н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CB2F0A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B44B86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57057B">
        <w:rPr>
          <w:b/>
          <w:sz w:val="28"/>
          <w:szCs w:val="28"/>
        </w:rPr>
        <w:t>678Н</w:t>
      </w:r>
      <w:r w:rsidR="00E928A5" w:rsidRPr="00D50EF7">
        <w:rPr>
          <w:b/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B44B86" w:rsidRPr="00C1540E" w:rsidRDefault="00B44B86" w:rsidP="00B44B86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CB2F0A" w:rsidRDefault="00DF1A03" w:rsidP="00BF33B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33B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DF1A03" w:rsidRPr="00DF1A03" w:rsidRDefault="00DF1A03" w:rsidP="00DF1A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1A03">
        <w:rPr>
          <w:rFonts w:ascii="Times New Roman" w:hAnsi="Times New Roman"/>
          <w:sz w:val="24"/>
          <w:szCs w:val="24"/>
        </w:rPr>
        <w:t xml:space="preserve">Объекты недвижимого имущества, расположенные по адресу: </w:t>
      </w:r>
      <w:r w:rsidRPr="00DF1A03">
        <w:rPr>
          <w:rFonts w:ascii="Times New Roman" w:hAnsi="Times New Roman"/>
          <w:bCs/>
          <w:color w:val="000000"/>
          <w:sz w:val="24"/>
          <w:szCs w:val="24"/>
        </w:rPr>
        <w:t xml:space="preserve">Российская Федерация, Оренбургская область, г. Орск, </w:t>
      </w:r>
      <w:proofErr w:type="spellStart"/>
      <w:r w:rsidRPr="00DF1A03">
        <w:rPr>
          <w:rFonts w:ascii="Times New Roman" w:hAnsi="Times New Roman"/>
          <w:bCs/>
          <w:color w:val="000000"/>
          <w:sz w:val="24"/>
          <w:szCs w:val="24"/>
        </w:rPr>
        <w:t>пр-кт</w:t>
      </w:r>
      <w:proofErr w:type="spellEnd"/>
      <w:r w:rsidRPr="00DF1A03">
        <w:rPr>
          <w:rFonts w:ascii="Times New Roman" w:hAnsi="Times New Roman"/>
          <w:bCs/>
          <w:color w:val="000000"/>
          <w:sz w:val="24"/>
          <w:szCs w:val="24"/>
        </w:rPr>
        <w:t xml:space="preserve"> Ленина, дом, 87а, кв.2, помещение № 2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4373"/>
        <w:gridCol w:w="1844"/>
        <w:gridCol w:w="3684"/>
      </w:tblGrid>
      <w:tr w:rsidR="00DF1A03" w:rsidRPr="00DF1A03" w:rsidTr="00864CCA">
        <w:trPr>
          <w:trHeight w:val="6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A03" w:rsidRPr="00DF1A03" w:rsidRDefault="00DF1A03" w:rsidP="00DF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A03" w:rsidRPr="00DF1A03" w:rsidRDefault="00DF1A03" w:rsidP="00DF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A03" w:rsidRPr="00DF1A03" w:rsidRDefault="00DF1A03" w:rsidP="00DF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A03" w:rsidRPr="00DF1A03" w:rsidRDefault="00DF1A03" w:rsidP="00864CCA">
            <w:pPr>
              <w:spacing w:after="0" w:line="240" w:lineRule="auto"/>
              <w:ind w:firstLine="1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выписки, дата</w:t>
            </w:r>
          </w:p>
        </w:tc>
      </w:tr>
      <w:tr w:rsidR="00DF1A03" w:rsidRPr="00DF1A03" w:rsidTr="00864CCA">
        <w:trPr>
          <w:trHeight w:val="39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03" w:rsidRPr="00DF1A03" w:rsidRDefault="00DF1A03" w:rsidP="00DF1A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03" w:rsidRPr="00DF1A03" w:rsidRDefault="00DF1A03" w:rsidP="00DF1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Жилое помещение с кадастровым номером:  56:43:0115073:1433, этаж: 3, помещение № 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03" w:rsidRPr="00DF1A03" w:rsidRDefault="00DF1A03" w:rsidP="00DF1A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03" w:rsidRPr="00DF1A03" w:rsidRDefault="00DF1A03" w:rsidP="00DF1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№ 99/2020/351577688</w:t>
            </w:r>
          </w:p>
          <w:p w:rsidR="00DF1A03" w:rsidRPr="00DF1A03" w:rsidRDefault="00DF1A03" w:rsidP="00DF1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от 01.10.2020</w:t>
            </w:r>
          </w:p>
        </w:tc>
      </w:tr>
    </w:tbl>
    <w:p w:rsidR="00CB2F0A" w:rsidRDefault="00CB2F0A" w:rsidP="00BF33B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33B5" w:rsidRPr="00C46C94" w:rsidRDefault="00BF33B5" w:rsidP="00BF33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C94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зарегистрировано.</w:t>
      </w:r>
    </w:p>
    <w:p w:rsidR="00BF33B5" w:rsidRPr="00C46C94" w:rsidRDefault="00BF33B5" w:rsidP="00BF33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C47" w:rsidRPr="00C46C94" w:rsidRDefault="002A1015" w:rsidP="003632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6C94">
        <w:rPr>
          <w:rFonts w:ascii="Times New Roman" w:eastAsia="Calibri" w:hAnsi="Times New Roman"/>
          <w:sz w:val="24"/>
          <w:szCs w:val="24"/>
          <w:lang w:eastAsia="en-US"/>
        </w:rPr>
        <w:t>Объект недвижимого имущества размещен</w:t>
      </w:r>
      <w:r w:rsidR="00BF33B5" w:rsidRPr="00C46C94">
        <w:rPr>
          <w:rFonts w:ascii="Times New Roman" w:eastAsia="Calibri" w:hAnsi="Times New Roman"/>
          <w:sz w:val="24"/>
          <w:szCs w:val="24"/>
          <w:lang w:eastAsia="en-US"/>
        </w:rPr>
        <w:t xml:space="preserve"> на </w:t>
      </w:r>
      <w:r w:rsidR="00BB2A83" w:rsidRPr="00C46C94">
        <w:rPr>
          <w:rFonts w:ascii="Times New Roman" w:hAnsi="Times New Roman"/>
          <w:sz w:val="24"/>
          <w:szCs w:val="24"/>
        </w:rPr>
        <w:t>земельном участке</w:t>
      </w:r>
      <w:r w:rsidR="009454BC" w:rsidRPr="00C46C94">
        <w:rPr>
          <w:rFonts w:ascii="Times New Roman" w:hAnsi="Times New Roman"/>
          <w:sz w:val="24"/>
          <w:szCs w:val="24"/>
        </w:rPr>
        <w:t xml:space="preserve"> (кадастровый номер:</w:t>
      </w:r>
      <w:r w:rsidR="00BF33B5" w:rsidRPr="00C46C94">
        <w:rPr>
          <w:rFonts w:ascii="Times New Roman" w:hAnsi="Times New Roman"/>
          <w:sz w:val="24"/>
          <w:szCs w:val="24"/>
        </w:rPr>
        <w:t xml:space="preserve"> </w:t>
      </w:r>
      <w:r w:rsidRPr="00C46C94">
        <w:rPr>
          <w:rFonts w:ascii="Times New Roman" w:hAnsi="Times New Roman"/>
          <w:bCs/>
          <w:color w:val="000000"/>
          <w:sz w:val="24"/>
          <w:szCs w:val="24"/>
        </w:rPr>
        <w:t>56:43:0115073:51</w:t>
      </w:r>
      <w:r w:rsidR="009454BC" w:rsidRPr="00C46C94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C46C9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323314" w:rsidRPr="00C46C94">
        <w:rPr>
          <w:rFonts w:ascii="Times New Roman" w:eastAsia="Calibri" w:hAnsi="Times New Roman"/>
          <w:sz w:val="24"/>
          <w:szCs w:val="24"/>
          <w:lang w:eastAsia="en-US"/>
        </w:rPr>
        <w:t xml:space="preserve">общедолевая собственность в многоквартирном доме. </w:t>
      </w:r>
      <w:r w:rsidR="003B26B0" w:rsidRPr="00C46C9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Земли населённых пунктов.</w:t>
      </w:r>
    </w:p>
    <w:p w:rsidR="00393A75" w:rsidRDefault="00393A75" w:rsidP="003632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3A75" w:rsidRDefault="00393A75" w:rsidP="00393A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33B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</w:p>
    <w:p w:rsidR="00210960" w:rsidRPr="00210960" w:rsidRDefault="00210960" w:rsidP="0021096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10960">
        <w:rPr>
          <w:rFonts w:ascii="Times New Roman" w:hAnsi="Times New Roman"/>
          <w:sz w:val="24"/>
          <w:szCs w:val="24"/>
        </w:rPr>
        <w:t xml:space="preserve">Объекты недвижимого имущества, расположенные по адресу: </w:t>
      </w:r>
      <w:r w:rsidRPr="00210960">
        <w:rPr>
          <w:rFonts w:ascii="Times New Roman" w:hAnsi="Times New Roman"/>
          <w:color w:val="000000"/>
          <w:sz w:val="24"/>
          <w:szCs w:val="24"/>
        </w:rPr>
        <w:t xml:space="preserve">Саратовская область, </w:t>
      </w:r>
      <w:proofErr w:type="spellStart"/>
      <w:r w:rsidRPr="00210960">
        <w:rPr>
          <w:rFonts w:ascii="Times New Roman" w:hAnsi="Times New Roman"/>
          <w:color w:val="000000"/>
          <w:sz w:val="24"/>
          <w:szCs w:val="24"/>
        </w:rPr>
        <w:t>Вольский</w:t>
      </w:r>
      <w:proofErr w:type="spellEnd"/>
      <w:r w:rsidRPr="00210960">
        <w:rPr>
          <w:rFonts w:ascii="Times New Roman" w:hAnsi="Times New Roman"/>
          <w:color w:val="000000"/>
          <w:sz w:val="24"/>
          <w:szCs w:val="24"/>
        </w:rPr>
        <w:t xml:space="preserve"> район, Рабочий Поселок Сенной, Микрорайон Солопова, д. №2А</w:t>
      </w:r>
    </w:p>
    <w:tbl>
      <w:tblPr>
        <w:tblW w:w="482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9"/>
        <w:gridCol w:w="5647"/>
        <w:gridCol w:w="1701"/>
        <w:gridCol w:w="2269"/>
      </w:tblGrid>
      <w:tr w:rsidR="00C356C1" w:rsidRPr="00210960" w:rsidTr="002D7A4E">
        <w:trPr>
          <w:trHeight w:val="63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6C1" w:rsidRPr="00210960" w:rsidRDefault="00C356C1" w:rsidP="00210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096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6C1" w:rsidRPr="00210960" w:rsidRDefault="00C356C1" w:rsidP="00210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096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6C1" w:rsidRPr="00210960" w:rsidRDefault="00C356C1" w:rsidP="00210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0960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210960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2109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1096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21096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21096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21096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6C1" w:rsidRPr="00210960" w:rsidRDefault="00C356C1" w:rsidP="002109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0960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C356C1" w:rsidRPr="00210960" w:rsidTr="002D7A4E">
        <w:trPr>
          <w:trHeight w:val="39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C1" w:rsidRPr="00210960" w:rsidRDefault="00C356C1" w:rsidP="00210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 xml:space="preserve">Здание (гараж), литер: В, этажность 1, назначение: нежилое, общая площадь 610,7 </w:t>
            </w:r>
            <w:proofErr w:type="spellStart"/>
            <w:r w:rsidRPr="00210960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10960">
              <w:rPr>
                <w:rFonts w:ascii="Times New Roman" w:hAnsi="Times New Roman"/>
                <w:sz w:val="18"/>
                <w:szCs w:val="18"/>
              </w:rPr>
              <w:t>., инвентарный номер: 63:211:001:003256470:В, кадастровый (или условный) номер: 64-64-16/008/2007-184, кадастровый (условный номер): 64:08:190101:1539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C356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610,7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64 АБ №  559448 от 30.03.2007</w:t>
            </w:r>
          </w:p>
        </w:tc>
      </w:tr>
      <w:tr w:rsidR="00C356C1" w:rsidRPr="00210960" w:rsidTr="002D7A4E">
        <w:trPr>
          <w:trHeight w:val="50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C1" w:rsidRPr="00210960" w:rsidRDefault="00C356C1" w:rsidP="00210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 xml:space="preserve">Здание (деревообрабатывающая мастерская), литер: Г, этажность 1,  назначение: производственное, общая площадь, 519,2 </w:t>
            </w:r>
            <w:proofErr w:type="spellStart"/>
            <w:r w:rsidRPr="00210960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10960">
              <w:rPr>
                <w:rFonts w:ascii="Times New Roman" w:hAnsi="Times New Roman"/>
                <w:sz w:val="18"/>
                <w:szCs w:val="18"/>
              </w:rPr>
              <w:t>., инвентарный номер: 63:211:001:00325470:Г, кадастровый (или условный) номер: 64-64-16/008/2007-190, кадастровый (условный номер):64:08:190101:1537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C356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519,2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64 АБ №  559447 от 30.03.2007</w:t>
            </w:r>
          </w:p>
        </w:tc>
      </w:tr>
      <w:tr w:rsidR="00C356C1" w:rsidRPr="00210960" w:rsidTr="002D7A4E">
        <w:trPr>
          <w:trHeight w:val="3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C1" w:rsidRPr="00210960" w:rsidRDefault="00C356C1" w:rsidP="00210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 xml:space="preserve">Здание (мастерские), литер: Б, этажность 1, назначение: нежилое, общая площадь 423,7 </w:t>
            </w:r>
            <w:proofErr w:type="spellStart"/>
            <w:r w:rsidRPr="00210960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10960">
              <w:rPr>
                <w:rFonts w:ascii="Times New Roman" w:hAnsi="Times New Roman"/>
                <w:sz w:val="18"/>
                <w:szCs w:val="18"/>
              </w:rPr>
              <w:t>., инвентарный номер: 63:211:001:003256470:Б, кадастровый (или условный) номер: 64-64-16/008/2007-214, кадастровый (условный номер): 64:08:190101:1508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C356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423,7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64 АБ №  584536 от 30.03.2007</w:t>
            </w:r>
          </w:p>
        </w:tc>
      </w:tr>
      <w:tr w:rsidR="00C356C1" w:rsidRPr="00210960" w:rsidTr="002D7A4E">
        <w:trPr>
          <w:trHeight w:val="3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C1" w:rsidRPr="00210960" w:rsidRDefault="00C356C1" w:rsidP="00210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 xml:space="preserve">Здание (склад столярных и сантехнических материалов), литер: А, этажность 1, назначение: производственное, общая площадь 208,7 </w:t>
            </w:r>
            <w:proofErr w:type="spellStart"/>
            <w:r w:rsidRPr="00210960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10960">
              <w:rPr>
                <w:rFonts w:ascii="Times New Roman" w:hAnsi="Times New Roman"/>
                <w:sz w:val="18"/>
                <w:szCs w:val="18"/>
              </w:rPr>
              <w:t>.,  инвентарный номер: 63:211:001:003256470:А, кадастровый (или условный) номер: 64-64-16/008/2007-178, кадастровый (условный номер):64:08:190101:1509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C356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208,7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64 АБ №  584521 от 30.03.2007</w:t>
            </w:r>
          </w:p>
        </w:tc>
      </w:tr>
      <w:tr w:rsidR="00C356C1" w:rsidRPr="00210960" w:rsidTr="002D7A4E">
        <w:trPr>
          <w:trHeight w:val="52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C1" w:rsidRPr="00210960" w:rsidRDefault="00C356C1" w:rsidP="00210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 xml:space="preserve">Здание (склад сыпучих материалов), </w:t>
            </w:r>
            <w:proofErr w:type="spellStart"/>
            <w:r w:rsidRPr="00210960">
              <w:rPr>
                <w:rFonts w:ascii="Times New Roman" w:hAnsi="Times New Roman"/>
                <w:sz w:val="18"/>
                <w:szCs w:val="18"/>
              </w:rPr>
              <w:t>литер:Ж</w:t>
            </w:r>
            <w:proofErr w:type="spellEnd"/>
            <w:r w:rsidRPr="00210960">
              <w:rPr>
                <w:rFonts w:ascii="Times New Roman" w:hAnsi="Times New Roman"/>
                <w:sz w:val="18"/>
                <w:szCs w:val="18"/>
              </w:rPr>
              <w:t xml:space="preserve">, этажность 1, назначение: производственное, общая площадь 58, 8 </w:t>
            </w:r>
            <w:proofErr w:type="spellStart"/>
            <w:r w:rsidRPr="00210960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10960">
              <w:rPr>
                <w:rFonts w:ascii="Times New Roman" w:hAnsi="Times New Roman"/>
                <w:sz w:val="18"/>
                <w:szCs w:val="18"/>
              </w:rPr>
              <w:t>., инвентарный номер: 63:211:001:003256470:Ж, кадастровый (или условный) номер: 64-64-16/008/2007-182,  кадастровый (условный номер):64:08:190101:1505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C356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58, 8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64 АБ №  584522 от 30.03.2007</w:t>
            </w:r>
          </w:p>
        </w:tc>
      </w:tr>
      <w:tr w:rsidR="00C356C1" w:rsidRPr="00210960" w:rsidTr="002D7A4E">
        <w:trPr>
          <w:trHeight w:val="24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C1" w:rsidRPr="00210960" w:rsidRDefault="00C356C1" w:rsidP="00210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 xml:space="preserve">Здание (склад), литер: Е, этажность 1, назначение: нежилое, общая площадь 110,1 </w:t>
            </w:r>
            <w:proofErr w:type="spellStart"/>
            <w:r w:rsidRPr="00210960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10960">
              <w:rPr>
                <w:rFonts w:ascii="Times New Roman" w:hAnsi="Times New Roman"/>
                <w:sz w:val="18"/>
                <w:szCs w:val="18"/>
              </w:rPr>
              <w:t>.,  инвентарный номер: 63:211:001:003256470:Е, кадастровый (или условный) номер: 64-64-16/008/2007-209,  кадастровый (условный номер):64:08:190101:1520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C356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110,1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64 АБ №  584535 от 30.03.2007</w:t>
            </w:r>
          </w:p>
        </w:tc>
      </w:tr>
      <w:tr w:rsidR="00C356C1" w:rsidRPr="00210960" w:rsidTr="002D7A4E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C1" w:rsidRPr="00210960" w:rsidRDefault="00C356C1" w:rsidP="00210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 xml:space="preserve">Здание (склад), литер: Д, этажность 1, назначение: нежилое, общая площадь 353,9 </w:t>
            </w:r>
            <w:proofErr w:type="spellStart"/>
            <w:r w:rsidRPr="00210960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10960">
              <w:rPr>
                <w:rFonts w:ascii="Times New Roman" w:hAnsi="Times New Roman"/>
                <w:sz w:val="18"/>
                <w:szCs w:val="18"/>
              </w:rPr>
              <w:t>., инвентарный номер: 63:211:001:003256470:Д, кадастровый (или условный) номер: 64-64-16/008/2007-172, кадастровый (условный номер): 64:08:190101:1528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C356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353,9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64 АБ №  584523 от 30.03.2007</w:t>
            </w:r>
          </w:p>
        </w:tc>
      </w:tr>
      <w:tr w:rsidR="00C356C1" w:rsidRPr="00210960" w:rsidTr="002D7A4E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C1" w:rsidRPr="00210960" w:rsidRDefault="00C356C1" w:rsidP="00210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Сооружение (забор металлический), литер: II, этажность 1, назначение: производственное, протяженностью 369 м., инвентарный номер: 63:211:001:003256470:II, кадастровый (или условный) номер: 64-64-16/008/2007-202,  кадастровый (условный номер):64:08:190101:1519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C356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64 АБ №  530257 от 09.02.2007</w:t>
            </w:r>
          </w:p>
        </w:tc>
      </w:tr>
      <w:tr w:rsidR="00C356C1" w:rsidRPr="00210960" w:rsidTr="002D7A4E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C1" w:rsidRPr="00210960" w:rsidRDefault="00C356C1" w:rsidP="002109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Сооружение (забор железобетонный), литер: I, этажность 1, назначение: производственное, протяженностью 135 м., инвентарный номер: 63:211:001:003256470:I, кадастровый (или условный) номер: 64-64-16/008/2007-195,  кадастровый (условный номер):64:08:190101:1504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C356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C1" w:rsidRPr="00210960" w:rsidRDefault="00C356C1" w:rsidP="0021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960">
              <w:rPr>
                <w:rFonts w:ascii="Times New Roman" w:hAnsi="Times New Roman"/>
                <w:sz w:val="18"/>
                <w:szCs w:val="18"/>
              </w:rPr>
              <w:t>64 АБ №  530256 от 09.02.2007</w:t>
            </w:r>
          </w:p>
        </w:tc>
      </w:tr>
    </w:tbl>
    <w:p w:rsidR="00210960" w:rsidRPr="00210960" w:rsidRDefault="00210960" w:rsidP="00210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58B" w:rsidRPr="008F025C" w:rsidRDefault="0002158B" w:rsidP="000215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025C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</w:t>
      </w:r>
    </w:p>
    <w:p w:rsidR="00503985" w:rsidRDefault="0002158B" w:rsidP="00381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025C">
        <w:rPr>
          <w:rFonts w:ascii="Times New Roman" w:eastAsia="Calibri" w:hAnsi="Times New Roman"/>
          <w:sz w:val="24"/>
          <w:szCs w:val="24"/>
          <w:lang w:eastAsia="en-US"/>
        </w:rPr>
        <w:t xml:space="preserve">Объекты недвижимого имущества размещены на части земельного участка площадью </w:t>
      </w:r>
      <w:r w:rsidR="008F025C" w:rsidRPr="008F025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 w:rsidRPr="008F025C">
        <w:rPr>
          <w:rFonts w:ascii="Times New Roman" w:eastAsia="Calibri" w:hAnsi="Times New Roman"/>
          <w:sz w:val="24"/>
          <w:szCs w:val="24"/>
          <w:lang w:eastAsia="en-US"/>
        </w:rPr>
        <w:t xml:space="preserve">16 930,00 </w:t>
      </w:r>
      <w:proofErr w:type="spellStart"/>
      <w:r w:rsidRPr="008F025C"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 w:rsidRPr="008F025C">
        <w:rPr>
          <w:rFonts w:ascii="Times New Roman" w:eastAsia="Calibri" w:hAnsi="Times New Roman"/>
          <w:sz w:val="24"/>
          <w:szCs w:val="24"/>
          <w:lang w:eastAsia="en-US"/>
        </w:rPr>
        <w:t>. (площадь соответс</w:t>
      </w:r>
      <w:r w:rsidR="00F06762" w:rsidRPr="008F025C">
        <w:rPr>
          <w:rFonts w:ascii="Times New Roman" w:eastAsia="Calibri" w:hAnsi="Times New Roman"/>
          <w:sz w:val="24"/>
          <w:szCs w:val="24"/>
          <w:lang w:eastAsia="en-US"/>
        </w:rPr>
        <w:t>твует площади застройки зданий)</w:t>
      </w:r>
      <w:r w:rsidRPr="008F025C">
        <w:rPr>
          <w:rFonts w:ascii="Times New Roman" w:hAnsi="Times New Roman"/>
          <w:sz w:val="24"/>
          <w:szCs w:val="24"/>
        </w:rPr>
        <w:t xml:space="preserve"> (кадастровый номер</w:t>
      </w:r>
      <w:r w:rsidR="00744843">
        <w:rPr>
          <w:rFonts w:ascii="Times New Roman" w:hAnsi="Times New Roman"/>
          <w:sz w:val="24"/>
          <w:szCs w:val="24"/>
        </w:rPr>
        <w:t>:</w:t>
      </w:r>
      <w:r w:rsidRPr="008F025C">
        <w:rPr>
          <w:rFonts w:ascii="Times New Roman" w:hAnsi="Times New Roman"/>
          <w:sz w:val="24"/>
          <w:szCs w:val="24"/>
        </w:rPr>
        <w:t xml:space="preserve"> </w:t>
      </w:r>
      <w:r w:rsidR="00F507BD" w:rsidRPr="008F025C">
        <w:rPr>
          <w:rFonts w:ascii="Times New Roman" w:hAnsi="Times New Roman"/>
          <w:sz w:val="24"/>
          <w:szCs w:val="24"/>
        </w:rPr>
        <w:t>64:08:000000:2</w:t>
      </w:r>
      <w:r w:rsidRPr="008F025C">
        <w:rPr>
          <w:rFonts w:ascii="Times New Roman" w:hAnsi="Times New Roman"/>
          <w:sz w:val="24"/>
          <w:szCs w:val="24"/>
        </w:rPr>
        <w:t>)</w:t>
      </w:r>
      <w:r w:rsidR="008F025C" w:rsidRPr="008F025C">
        <w:rPr>
          <w:rFonts w:ascii="Times New Roman" w:hAnsi="Times New Roman"/>
          <w:sz w:val="24"/>
          <w:szCs w:val="24"/>
        </w:rPr>
        <w:t xml:space="preserve">. </w:t>
      </w:r>
      <w:r w:rsidR="00503985" w:rsidRPr="008F025C">
        <w:rPr>
          <w:rFonts w:ascii="Times New Roman" w:eastAsia="Calibri" w:hAnsi="Times New Roman"/>
          <w:sz w:val="24"/>
          <w:szCs w:val="24"/>
        </w:rPr>
        <w:t>Право пользования АО «</w:t>
      </w:r>
      <w:proofErr w:type="spellStart"/>
      <w:r w:rsidR="00503985" w:rsidRPr="008F025C">
        <w:rPr>
          <w:rFonts w:ascii="Times New Roman" w:eastAsia="Calibri" w:hAnsi="Times New Roman"/>
          <w:sz w:val="24"/>
          <w:szCs w:val="24"/>
        </w:rPr>
        <w:t>РЖДстрой</w:t>
      </w:r>
      <w:proofErr w:type="spellEnd"/>
      <w:r w:rsidR="00503985" w:rsidRPr="008F025C">
        <w:rPr>
          <w:rFonts w:ascii="Times New Roman" w:eastAsia="Calibri" w:hAnsi="Times New Roman"/>
          <w:sz w:val="24"/>
          <w:szCs w:val="24"/>
        </w:rPr>
        <w:t>» частью земельного участка площадью</w:t>
      </w:r>
      <w:r w:rsidR="00052F58">
        <w:rPr>
          <w:rFonts w:ascii="Times New Roman" w:eastAsia="Calibri" w:hAnsi="Times New Roman"/>
          <w:sz w:val="24"/>
          <w:szCs w:val="24"/>
        </w:rPr>
        <w:t xml:space="preserve">                            </w:t>
      </w:r>
      <w:r w:rsidR="00503985" w:rsidRPr="008F025C">
        <w:rPr>
          <w:rFonts w:ascii="Times New Roman" w:eastAsia="Calibri" w:hAnsi="Times New Roman"/>
          <w:sz w:val="24"/>
          <w:szCs w:val="24"/>
        </w:rPr>
        <w:t xml:space="preserve"> </w:t>
      </w:r>
      <w:r w:rsidR="008F025C" w:rsidRPr="008F025C">
        <w:rPr>
          <w:rFonts w:ascii="Times New Roman" w:eastAsia="Calibri" w:hAnsi="Times New Roman"/>
          <w:sz w:val="24"/>
          <w:szCs w:val="24"/>
          <w:lang w:eastAsia="en-US"/>
        </w:rPr>
        <w:t xml:space="preserve">16 930,00 </w:t>
      </w:r>
      <w:proofErr w:type="spellStart"/>
      <w:r w:rsidR="00503985" w:rsidRPr="008F025C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="008F025C">
        <w:rPr>
          <w:rFonts w:ascii="Times New Roman" w:eastAsia="Calibri" w:hAnsi="Times New Roman"/>
          <w:sz w:val="24"/>
          <w:szCs w:val="24"/>
        </w:rPr>
        <w:t>.,</w:t>
      </w:r>
      <w:r w:rsidR="00503985" w:rsidRPr="008F025C">
        <w:rPr>
          <w:rFonts w:ascii="Times New Roman" w:eastAsia="Calibri" w:hAnsi="Times New Roman"/>
          <w:sz w:val="24"/>
          <w:szCs w:val="24"/>
        </w:rPr>
        <w:t xml:space="preserve"> осуществляется на основании договора субаренды с ОАО«РЖД».</w:t>
      </w:r>
    </w:p>
    <w:p w:rsidR="00FD19D4" w:rsidRPr="001B50D5" w:rsidRDefault="00F06762" w:rsidP="00F067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50D5">
        <w:rPr>
          <w:rFonts w:ascii="Times New Roman" w:hAnsi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 для размещения и эксплуатации объектов железнодорожного транспорта</w:t>
      </w:r>
      <w:r w:rsidR="00FD19D4" w:rsidRPr="001B50D5">
        <w:rPr>
          <w:rFonts w:ascii="Times New Roman" w:hAnsi="Times New Roman"/>
          <w:sz w:val="24"/>
          <w:szCs w:val="24"/>
        </w:rPr>
        <w:t>.</w:t>
      </w:r>
    </w:p>
    <w:p w:rsidR="0002158B" w:rsidRPr="001B50D5" w:rsidRDefault="00F06762" w:rsidP="00F067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B50D5">
        <w:rPr>
          <w:rFonts w:ascii="Times New Roman" w:hAnsi="Times New Roman"/>
          <w:sz w:val="24"/>
          <w:szCs w:val="24"/>
        </w:rPr>
        <w:t xml:space="preserve"> </w:t>
      </w:r>
      <w:r w:rsidR="0002158B" w:rsidRPr="001B50D5">
        <w:rPr>
          <w:rFonts w:ascii="Times New Roman" w:hAnsi="Times New Roman"/>
          <w:sz w:val="24"/>
          <w:szCs w:val="24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675FCD" w:rsidRDefault="0002158B" w:rsidP="00675F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B50D5">
        <w:rPr>
          <w:rFonts w:ascii="Times New Roman" w:eastAsia="Calibri" w:hAnsi="Times New Roman"/>
          <w:sz w:val="24"/>
          <w:szCs w:val="24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93A75" w:rsidRPr="001B50D5" w:rsidRDefault="00FD19D4" w:rsidP="003632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50D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 территории имущественного комплекса, расположенного по адресу: Саратовская обл., </w:t>
      </w:r>
      <w:proofErr w:type="spellStart"/>
      <w:r w:rsidRPr="001B50D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Вольский</w:t>
      </w:r>
      <w:proofErr w:type="spellEnd"/>
      <w:r w:rsidRPr="001B50D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р-н, </w:t>
      </w:r>
      <w:proofErr w:type="spellStart"/>
      <w:r w:rsidRPr="001B50D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р.п</w:t>
      </w:r>
      <w:proofErr w:type="spellEnd"/>
      <w:r w:rsidRPr="001B50D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Сенной, </w:t>
      </w:r>
      <w:proofErr w:type="spellStart"/>
      <w:r w:rsidRPr="001B50D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мкр</w:t>
      </w:r>
      <w:proofErr w:type="spellEnd"/>
      <w:r w:rsidRPr="001B50D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Солопова, д. 2А проходит </w:t>
      </w:r>
      <w:proofErr w:type="spellStart"/>
      <w:r w:rsidRPr="001B50D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погрузо</w:t>
      </w:r>
      <w:proofErr w:type="spellEnd"/>
      <w:r w:rsidRPr="001B50D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-выгрузочный путь № 36</w:t>
      </w:r>
      <w:r w:rsidR="00052F5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</w:t>
      </w:r>
      <w:r w:rsidRPr="001B50D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от стрелочного перевода № 84 до упора, протяженностью 312 м. Вышеуказанный объект является собственностью ОАО «РЖД» </w:t>
      </w:r>
      <w:r w:rsidRPr="001B50D5">
        <w:rPr>
          <w:rFonts w:ascii="Times New Roman" w:eastAsia="Calibri" w:hAnsi="Times New Roman"/>
          <w:sz w:val="24"/>
          <w:szCs w:val="24"/>
          <w:lang w:eastAsia="en-US"/>
        </w:rPr>
        <w:t>Приволжской дистанции пути.</w:t>
      </w:r>
    </w:p>
    <w:p w:rsidR="00DD1898" w:rsidRPr="00DD1898" w:rsidRDefault="00DD1898" w:rsidP="00FA4494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675B" w:rsidRPr="004023C5" w:rsidRDefault="009136B6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156007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3D5CC0" w:rsidRPr="003D5CC0" w:rsidRDefault="00A86CEA" w:rsidP="003D5CC0">
      <w:pPr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062BD3" w:rsidRPr="00E4703F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830214" w:rsidRPr="00E4703F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84F76" w:rsidRPr="00E4703F">
        <w:rPr>
          <w:rFonts w:ascii="Times New Roman" w:hAnsi="Times New Roman"/>
          <w:sz w:val="28"/>
          <w:szCs w:val="28"/>
        </w:rPr>
        <w:t xml:space="preserve"> </w:t>
      </w:r>
      <w:r w:rsidR="003D5CC0"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190</w:t>
      </w:r>
      <w:r w:rsidR="0037785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="003D5CC0"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000</w:t>
      </w:r>
      <w:r w:rsidR="0037785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,00</w:t>
      </w:r>
      <w:r w:rsidR="00012DC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(сто девяносто тысяч</w:t>
      </w:r>
      <w:r w:rsid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рублей </w:t>
      </w:r>
      <w:r w:rsidR="003D5CC0"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00 копеек</w:t>
      </w:r>
      <w:r w:rsidR="00012DC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НДС не облагается</w:t>
      </w:r>
      <w:r w:rsidR="003D5CC0"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B50B29" w:rsidRPr="00286E74" w:rsidRDefault="00C6403F" w:rsidP="00951D0E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2</w:t>
      </w:r>
      <w:r w:rsidRPr="00E4703F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E4703F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CA02EB" w:rsidRPr="00CA02E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3 951</w:t>
      </w:r>
      <w:r w:rsidR="00863C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="00CA02EB" w:rsidRPr="00CA02E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054</w:t>
      </w:r>
      <w:r w:rsidR="00863C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,00</w:t>
      </w:r>
      <w:r w:rsidR="00CA02EB" w:rsidRPr="00CA02E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(три миллиона девятьсот пятьдесят одна тысяча пятьдесят четыре рубля 00 копеек</w:t>
      </w:r>
      <w:r w:rsidR="00863C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="00CA02EB" w:rsidRPr="00CA02E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учетом НДС 20%</w:t>
      </w:r>
      <w:r w:rsidR="00863C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46675B" w:rsidRPr="00286E74" w:rsidRDefault="00E928A5" w:rsidP="008972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E74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286E74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Pr="00286E74">
        <w:rPr>
          <w:rFonts w:ascii="Times New Roman" w:hAnsi="Times New Roman"/>
          <w:sz w:val="28"/>
          <w:szCs w:val="28"/>
        </w:rPr>
        <w:t xml:space="preserve">ов </w:t>
      </w:r>
      <w:r w:rsidR="00156007" w:rsidRPr="00286E74">
        <w:rPr>
          <w:rFonts w:ascii="Times New Roman" w:hAnsi="Times New Roman"/>
          <w:sz w:val="28"/>
          <w:szCs w:val="28"/>
        </w:rPr>
        <w:t xml:space="preserve">имущества </w:t>
      </w:r>
      <w:r w:rsidRPr="00286E74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286E74">
        <w:rPr>
          <w:rFonts w:ascii="Times New Roman" w:hAnsi="Times New Roman"/>
          <w:sz w:val="28"/>
          <w:szCs w:val="28"/>
        </w:rPr>
        <w:t>5</w:t>
      </w:r>
      <w:r w:rsidR="0046675B" w:rsidRPr="00286E74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E928A5" w:rsidRPr="00286E74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6E74">
        <w:rPr>
          <w:sz w:val="28"/>
          <w:szCs w:val="28"/>
        </w:rPr>
        <w:t>Победителем Аукциона признается лицо предложивше</w:t>
      </w:r>
      <w:r w:rsidR="000C67A9" w:rsidRPr="00286E74">
        <w:rPr>
          <w:sz w:val="28"/>
          <w:szCs w:val="28"/>
        </w:rPr>
        <w:t>е наиболее высокую цену Объект</w:t>
      </w:r>
      <w:r w:rsidRPr="00286E74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8A1301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 w:rsidRPr="00A11AC0">
        <w:rPr>
          <w:b/>
          <w:sz w:val="28"/>
          <w:szCs w:val="28"/>
        </w:rPr>
        <w:t>«</w:t>
      </w:r>
      <w:r w:rsidR="00A11AC0" w:rsidRPr="00A11AC0">
        <w:rPr>
          <w:b/>
          <w:sz w:val="28"/>
          <w:szCs w:val="28"/>
        </w:rPr>
        <w:t>05» мая</w:t>
      </w:r>
      <w:r w:rsidR="00920041" w:rsidRPr="00A11AC0">
        <w:rPr>
          <w:b/>
          <w:sz w:val="28"/>
          <w:szCs w:val="28"/>
        </w:rPr>
        <w:t xml:space="preserve"> 2021 г</w:t>
      </w:r>
      <w:r w:rsidR="00920041" w:rsidRPr="008A1301">
        <w:rPr>
          <w:b/>
          <w:sz w:val="28"/>
          <w:szCs w:val="28"/>
        </w:rPr>
        <w:t>. в 12</w:t>
      </w:r>
      <w:r w:rsidRPr="008A1301">
        <w:rPr>
          <w:b/>
          <w:sz w:val="28"/>
          <w:szCs w:val="28"/>
        </w:rPr>
        <w:t xml:space="preserve"> часов </w:t>
      </w:r>
      <w:r w:rsidR="00083A16" w:rsidRPr="008A1301">
        <w:rPr>
          <w:b/>
          <w:sz w:val="28"/>
          <w:szCs w:val="28"/>
        </w:rPr>
        <w:t>00</w:t>
      </w:r>
      <w:r w:rsidRPr="008A1301">
        <w:rPr>
          <w:b/>
          <w:sz w:val="28"/>
          <w:szCs w:val="28"/>
        </w:rPr>
        <w:t xml:space="preserve"> минут по московскому времени.</w:t>
      </w:r>
    </w:p>
    <w:p w:rsidR="007875C2" w:rsidRPr="00CB0F93" w:rsidRDefault="00E928A5" w:rsidP="00CB0F93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 </w:t>
      </w:r>
      <w:r w:rsidR="00CB0F93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CB0F93">
        <w:rPr>
          <w:bCs/>
          <w:sz w:val="28"/>
          <w:szCs w:val="28"/>
        </w:rPr>
        <w:t>АО «Электронные торговые системы»                      www.etp-torgi.ru</w:t>
      </w:r>
      <w:r w:rsidR="00CB0F93">
        <w:rPr>
          <w:sz w:val="28"/>
          <w:szCs w:val="28"/>
        </w:rPr>
        <w:t xml:space="preserve"> (далее - ЭТП, сайт ЭТП)</w:t>
      </w:r>
    </w:p>
    <w:p w:rsidR="004023C5" w:rsidRPr="004023C5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A11AC0">
        <w:rPr>
          <w:b/>
          <w:sz w:val="28"/>
          <w:szCs w:val="28"/>
        </w:rPr>
        <w:t>«</w:t>
      </w:r>
      <w:r w:rsidR="009368D9">
        <w:rPr>
          <w:b/>
          <w:sz w:val="28"/>
          <w:szCs w:val="28"/>
        </w:rPr>
        <w:t>30</w:t>
      </w:r>
      <w:r w:rsidRPr="00A11AC0">
        <w:rPr>
          <w:b/>
          <w:sz w:val="28"/>
          <w:szCs w:val="28"/>
        </w:rPr>
        <w:t>»</w:t>
      </w:r>
      <w:r w:rsidR="00A11AC0" w:rsidRPr="00A11AC0">
        <w:rPr>
          <w:b/>
          <w:sz w:val="28"/>
          <w:szCs w:val="28"/>
        </w:rPr>
        <w:t xml:space="preserve"> марта</w:t>
      </w:r>
      <w:r w:rsidR="007466E3" w:rsidRPr="00A11AC0">
        <w:rPr>
          <w:b/>
          <w:sz w:val="28"/>
          <w:szCs w:val="28"/>
        </w:rPr>
        <w:t xml:space="preserve"> </w:t>
      </w:r>
      <w:r w:rsidRPr="00A11AC0">
        <w:rPr>
          <w:b/>
          <w:sz w:val="28"/>
          <w:szCs w:val="28"/>
        </w:rPr>
        <w:t>20</w:t>
      </w:r>
      <w:r w:rsidR="008A1301" w:rsidRPr="00A11AC0">
        <w:rPr>
          <w:b/>
          <w:sz w:val="28"/>
          <w:szCs w:val="28"/>
        </w:rPr>
        <w:t>21</w:t>
      </w:r>
      <w:r w:rsidRPr="00A11AC0">
        <w:rPr>
          <w:b/>
          <w:sz w:val="28"/>
          <w:szCs w:val="28"/>
        </w:rPr>
        <w:t xml:space="preserve"> г</w:t>
      </w:r>
      <w:r w:rsidRPr="002A41E1">
        <w:rPr>
          <w:b/>
          <w:sz w:val="28"/>
          <w:szCs w:val="28"/>
        </w:rPr>
        <w:t>.</w:t>
      </w:r>
      <w:r w:rsidRPr="002A41E1">
        <w:rPr>
          <w:sz w:val="28"/>
          <w:szCs w:val="28"/>
        </w:rPr>
        <w:t xml:space="preserve"> </w:t>
      </w:r>
      <w:r w:rsidR="004023C5" w:rsidRPr="002A41E1">
        <w:rPr>
          <w:b/>
          <w:sz w:val="28"/>
          <w:szCs w:val="28"/>
        </w:rPr>
        <w:t>в</w:t>
      </w:r>
      <w:r w:rsidR="004023C5" w:rsidRPr="004023C5">
        <w:rPr>
          <w:b/>
          <w:sz w:val="28"/>
          <w:szCs w:val="28"/>
        </w:rPr>
        <w:t xml:space="preserve"> 12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28A5" w:rsidRPr="004023C5">
        <w:rPr>
          <w:sz w:val="28"/>
          <w:szCs w:val="28"/>
        </w:rPr>
        <w:t>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95351E">
        <w:rPr>
          <w:b/>
          <w:sz w:val="28"/>
          <w:szCs w:val="28"/>
        </w:rPr>
        <w:t>«</w:t>
      </w:r>
      <w:r w:rsidR="009368D9" w:rsidRPr="009368D9">
        <w:rPr>
          <w:b/>
          <w:sz w:val="28"/>
          <w:szCs w:val="28"/>
        </w:rPr>
        <w:t>30</w:t>
      </w:r>
      <w:r w:rsidRPr="009368D9">
        <w:rPr>
          <w:b/>
          <w:sz w:val="28"/>
          <w:szCs w:val="28"/>
        </w:rPr>
        <w:t>»</w:t>
      </w:r>
      <w:r w:rsidR="009368D9" w:rsidRPr="009368D9">
        <w:rPr>
          <w:b/>
          <w:sz w:val="28"/>
          <w:szCs w:val="28"/>
        </w:rPr>
        <w:t xml:space="preserve"> апреля</w:t>
      </w:r>
      <w:r w:rsidR="007466E3" w:rsidRPr="0095351E">
        <w:rPr>
          <w:b/>
          <w:sz w:val="28"/>
          <w:szCs w:val="28"/>
        </w:rPr>
        <w:t xml:space="preserve"> </w:t>
      </w:r>
      <w:r w:rsidRPr="0095351E">
        <w:rPr>
          <w:b/>
          <w:sz w:val="28"/>
          <w:szCs w:val="28"/>
        </w:rPr>
        <w:t>20</w:t>
      </w:r>
      <w:r w:rsidR="007466E3" w:rsidRPr="0095351E">
        <w:rPr>
          <w:b/>
          <w:sz w:val="28"/>
          <w:szCs w:val="28"/>
        </w:rPr>
        <w:t>21</w:t>
      </w:r>
      <w:r w:rsidRPr="0095351E">
        <w:rPr>
          <w:b/>
          <w:sz w:val="28"/>
          <w:szCs w:val="28"/>
        </w:rPr>
        <w:t xml:space="preserve"> г.</w:t>
      </w:r>
      <w:r w:rsidRPr="004023C5">
        <w:rPr>
          <w:b/>
          <w:sz w:val="28"/>
          <w:szCs w:val="28"/>
        </w:rPr>
        <w:t xml:space="preserve"> в </w:t>
      </w:r>
      <w:r w:rsidR="00BA71BE">
        <w:rPr>
          <w:b/>
          <w:sz w:val="28"/>
          <w:szCs w:val="28"/>
        </w:rPr>
        <w:t xml:space="preserve">                       </w:t>
      </w:r>
      <w:r w:rsidR="007466E3" w:rsidRPr="004023C5">
        <w:rPr>
          <w:b/>
          <w:sz w:val="28"/>
          <w:szCs w:val="28"/>
        </w:rPr>
        <w:t>12 часов 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26695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266959">
        <w:rPr>
          <w:rFonts w:ascii="Times New Roman" w:hAnsi="Times New Roman"/>
          <w:sz w:val="28"/>
          <w:szCs w:val="28"/>
        </w:rPr>
        <w:t>Задатка</w:t>
      </w:r>
      <w:r w:rsidRPr="00266959">
        <w:rPr>
          <w:rFonts w:ascii="Times New Roman" w:hAnsi="Times New Roman"/>
          <w:sz w:val="28"/>
          <w:szCs w:val="28"/>
        </w:rPr>
        <w:t xml:space="preserve"> составляет </w:t>
      </w:r>
      <w:r w:rsidR="00466EDF">
        <w:rPr>
          <w:rFonts w:ascii="Times New Roman" w:hAnsi="Times New Roman"/>
          <w:sz w:val="28"/>
          <w:szCs w:val="28"/>
        </w:rPr>
        <w:t>10</w:t>
      </w:r>
      <w:r w:rsidR="007466E3" w:rsidRPr="00266959">
        <w:rPr>
          <w:rFonts w:ascii="Times New Roman" w:hAnsi="Times New Roman"/>
          <w:sz w:val="28"/>
          <w:szCs w:val="28"/>
        </w:rPr>
        <w:t>%</w:t>
      </w:r>
      <w:r w:rsidRPr="00266959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266959">
        <w:rPr>
          <w:rFonts w:ascii="Times New Roman" w:hAnsi="Times New Roman"/>
          <w:sz w:val="28"/>
          <w:szCs w:val="28"/>
        </w:rPr>
        <w:t xml:space="preserve"> лота</w:t>
      </w:r>
      <w:r w:rsidR="00020ECE" w:rsidRPr="00266959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2A41E1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9368D9" w:rsidRPr="009368D9">
        <w:rPr>
          <w:rFonts w:ascii="Times New Roman" w:eastAsiaTheme="minorHAnsi" w:hAnsi="Times New Roman"/>
          <w:b/>
          <w:sz w:val="28"/>
          <w:szCs w:val="28"/>
          <w:lang w:eastAsia="en-US"/>
        </w:rPr>
        <w:t>30</w:t>
      </w:r>
      <w:r w:rsidR="00B57822" w:rsidRPr="009368D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368D9" w:rsidRPr="009368D9">
        <w:rPr>
          <w:rFonts w:ascii="Times New Roman" w:eastAsiaTheme="minorHAnsi" w:hAnsi="Times New Roman"/>
          <w:b/>
          <w:sz w:val="28"/>
          <w:szCs w:val="28"/>
          <w:lang w:eastAsia="en-US"/>
        </w:rPr>
        <w:t>03</w:t>
      </w:r>
      <w:r w:rsidR="00B57822" w:rsidRPr="009368D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77E6" w:rsidRPr="009368D9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Pr="009368D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9368D9" w:rsidRPr="009368D9">
        <w:rPr>
          <w:rFonts w:ascii="Times New Roman" w:eastAsiaTheme="minorHAnsi" w:hAnsi="Times New Roman"/>
          <w:b/>
          <w:sz w:val="28"/>
          <w:szCs w:val="28"/>
          <w:lang w:eastAsia="en-US"/>
        </w:rPr>
        <w:t>30.04</w:t>
      </w:r>
      <w:r w:rsidR="00B57822" w:rsidRPr="009368D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9368D9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1E1">
        <w:rPr>
          <w:sz w:val="28"/>
          <w:szCs w:val="28"/>
        </w:rPr>
        <w:t>Для участия в Аукционе</w:t>
      </w:r>
      <w:r w:rsidR="009273EF" w:rsidRPr="002A41E1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FE5417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623C9">
        <w:rPr>
          <w:bCs/>
          <w:sz w:val="28"/>
          <w:szCs w:val="28"/>
        </w:rPr>
        <w:t>1273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623C9">
        <w:rPr>
          <w:sz w:val="28"/>
          <w:szCs w:val="28"/>
        </w:rPr>
        <w:t>Кощеева Камила</w:t>
      </w:r>
      <w:r w:rsidR="00605D10" w:rsidRPr="006D26E3">
        <w:rPr>
          <w:sz w:val="28"/>
          <w:szCs w:val="28"/>
        </w:rPr>
        <w:t xml:space="preserve">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r w:rsidR="00377788" w:rsidRPr="00CC69A3">
        <w:rPr>
          <w:bCs/>
          <w:sz w:val="28"/>
          <w:szCs w:val="28"/>
          <w:lang w:val="en-US"/>
        </w:rPr>
        <w:t>KosheevaKA</w:t>
      </w:r>
      <w:r w:rsidR="00377788" w:rsidRPr="00CC69A3">
        <w:rPr>
          <w:bCs/>
          <w:sz w:val="28"/>
          <w:szCs w:val="28"/>
        </w:rPr>
        <w:t>@</w:t>
      </w:r>
      <w:r w:rsidR="00377788" w:rsidRPr="00CC69A3">
        <w:rPr>
          <w:bCs/>
          <w:sz w:val="28"/>
          <w:szCs w:val="28"/>
          <w:lang w:val="en-US"/>
        </w:rPr>
        <w:t>rzdstroy</w:t>
      </w:r>
      <w:r w:rsidR="00377788" w:rsidRPr="00CC69A3">
        <w:rPr>
          <w:bCs/>
          <w:sz w:val="28"/>
          <w:szCs w:val="28"/>
        </w:rPr>
        <w:t>.</w:t>
      </w:r>
      <w:r w:rsidR="00377788" w:rsidRPr="00CC69A3">
        <w:rPr>
          <w:bCs/>
          <w:sz w:val="28"/>
          <w:szCs w:val="28"/>
          <w:lang w:val="en-US"/>
        </w:rPr>
        <w:t>ru</w:t>
      </w:r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аукциона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C1540E">
        <w:rPr>
          <w:bCs/>
          <w:sz w:val="28"/>
          <w:szCs w:val="28"/>
        </w:rPr>
        <w:lastRenderedPageBreak/>
        <w:t>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 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r w:rsidR="00B4272C" w:rsidRPr="00C1540E">
        <w:rPr>
          <w:bCs/>
          <w:iCs/>
          <w:sz w:val="28"/>
          <w:szCs w:val="28"/>
        </w:rPr>
        <w:t>Предоставить документы: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аукциона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</w:t>
      </w:r>
      <w:r w:rsidRPr="00C1540E">
        <w:rPr>
          <w:bCs/>
          <w:sz w:val="28"/>
          <w:szCs w:val="28"/>
        </w:rPr>
        <w:lastRenderedPageBreak/>
        <w:t>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96CF0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заключается с единственным участником (без проведения повторных </w:t>
      </w:r>
      <w:r w:rsidRPr="00C1540E">
        <w:rPr>
          <w:sz w:val="28"/>
          <w:szCs w:val="28"/>
        </w:rPr>
        <w:lastRenderedPageBreak/>
        <w:t>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Pr="00C1540E">
        <w:rPr>
          <w:sz w:val="28"/>
          <w:szCs w:val="28"/>
        </w:rPr>
        <w:t xml:space="preserve">ов </w:t>
      </w:r>
      <w:r w:rsidR="000D4A2F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A55669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предоставить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</w:t>
      </w:r>
      <w:r w:rsidRPr="00016032">
        <w:rPr>
          <w:rFonts w:ascii="Times New Roman" w:hAnsi="Times New Roman"/>
          <w:sz w:val="24"/>
          <w:szCs w:val="24"/>
        </w:rPr>
        <w:lastRenderedPageBreak/>
        <w:t>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45" w:rsidRDefault="00090545" w:rsidP="00C20FDA">
      <w:pPr>
        <w:spacing w:after="0" w:line="240" w:lineRule="auto"/>
      </w:pPr>
      <w:r>
        <w:separator/>
      </w:r>
    </w:p>
  </w:endnote>
  <w:endnote w:type="continuationSeparator" w:id="0">
    <w:p w:rsidR="00090545" w:rsidRDefault="0009054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0A" w:rsidRDefault="00CB2F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45" w:rsidRDefault="00090545" w:rsidP="00C20FDA">
      <w:pPr>
        <w:spacing w:after="0" w:line="240" w:lineRule="auto"/>
      </w:pPr>
      <w:r>
        <w:separator/>
      </w:r>
    </w:p>
  </w:footnote>
  <w:footnote w:type="continuationSeparator" w:id="0">
    <w:p w:rsidR="00090545" w:rsidRDefault="0009054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0A" w:rsidRPr="004638D0" w:rsidRDefault="00CB2F0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0A" w:rsidRPr="001B0E87" w:rsidRDefault="00CB2F0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0A" w:rsidRPr="009C17C6" w:rsidRDefault="00CB2F0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B2F0A" w:rsidRDefault="00CB2F0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2DC2"/>
    <w:rsid w:val="00016032"/>
    <w:rsid w:val="00020ECE"/>
    <w:rsid w:val="0002158B"/>
    <w:rsid w:val="00041BDC"/>
    <w:rsid w:val="00052F58"/>
    <w:rsid w:val="000565CC"/>
    <w:rsid w:val="00062BD3"/>
    <w:rsid w:val="000739DB"/>
    <w:rsid w:val="000743F6"/>
    <w:rsid w:val="00076144"/>
    <w:rsid w:val="00083A16"/>
    <w:rsid w:val="00084392"/>
    <w:rsid w:val="00090545"/>
    <w:rsid w:val="00090E37"/>
    <w:rsid w:val="000949E7"/>
    <w:rsid w:val="000969D4"/>
    <w:rsid w:val="000A49AA"/>
    <w:rsid w:val="000B636B"/>
    <w:rsid w:val="000C67A9"/>
    <w:rsid w:val="000C74B5"/>
    <w:rsid w:val="000D0A87"/>
    <w:rsid w:val="000D4A2F"/>
    <w:rsid w:val="000E10FD"/>
    <w:rsid w:val="000F6510"/>
    <w:rsid w:val="000F7728"/>
    <w:rsid w:val="00112CFF"/>
    <w:rsid w:val="00156007"/>
    <w:rsid w:val="001571AE"/>
    <w:rsid w:val="00160240"/>
    <w:rsid w:val="00180DCB"/>
    <w:rsid w:val="00182BC5"/>
    <w:rsid w:val="001A141A"/>
    <w:rsid w:val="001B12D4"/>
    <w:rsid w:val="001B50D5"/>
    <w:rsid w:val="001D1161"/>
    <w:rsid w:val="001D40D2"/>
    <w:rsid w:val="001E49CE"/>
    <w:rsid w:val="001F3680"/>
    <w:rsid w:val="00210960"/>
    <w:rsid w:val="00217E7D"/>
    <w:rsid w:val="00224B97"/>
    <w:rsid w:val="0023321C"/>
    <w:rsid w:val="00245047"/>
    <w:rsid w:val="002476CF"/>
    <w:rsid w:val="002507F7"/>
    <w:rsid w:val="002538C4"/>
    <w:rsid w:val="00264832"/>
    <w:rsid w:val="00266959"/>
    <w:rsid w:val="00286E74"/>
    <w:rsid w:val="00290909"/>
    <w:rsid w:val="00291FE2"/>
    <w:rsid w:val="00294E0E"/>
    <w:rsid w:val="00296CF0"/>
    <w:rsid w:val="002A1015"/>
    <w:rsid w:val="002A1FD7"/>
    <w:rsid w:val="002A41E1"/>
    <w:rsid w:val="002C01F3"/>
    <w:rsid w:val="002D7A4E"/>
    <w:rsid w:val="002E26EA"/>
    <w:rsid w:val="002E7A19"/>
    <w:rsid w:val="00316BB2"/>
    <w:rsid w:val="00320694"/>
    <w:rsid w:val="00323314"/>
    <w:rsid w:val="003256D2"/>
    <w:rsid w:val="0034030C"/>
    <w:rsid w:val="003632F1"/>
    <w:rsid w:val="00366B20"/>
    <w:rsid w:val="00366F66"/>
    <w:rsid w:val="00367025"/>
    <w:rsid w:val="003732FF"/>
    <w:rsid w:val="00377788"/>
    <w:rsid w:val="0037785A"/>
    <w:rsid w:val="0038097C"/>
    <w:rsid w:val="00381AF5"/>
    <w:rsid w:val="0038393C"/>
    <w:rsid w:val="00392DE8"/>
    <w:rsid w:val="00393A75"/>
    <w:rsid w:val="003A0260"/>
    <w:rsid w:val="003B26B0"/>
    <w:rsid w:val="003C242A"/>
    <w:rsid w:val="003C7EC0"/>
    <w:rsid w:val="003D1FC5"/>
    <w:rsid w:val="003D5CC0"/>
    <w:rsid w:val="003E76E6"/>
    <w:rsid w:val="004023C5"/>
    <w:rsid w:val="004120AD"/>
    <w:rsid w:val="004165C2"/>
    <w:rsid w:val="00423F76"/>
    <w:rsid w:val="00433862"/>
    <w:rsid w:val="00447373"/>
    <w:rsid w:val="00456F25"/>
    <w:rsid w:val="0046675B"/>
    <w:rsid w:val="00466EDF"/>
    <w:rsid w:val="00473AF9"/>
    <w:rsid w:val="00486B99"/>
    <w:rsid w:val="004A11E7"/>
    <w:rsid w:val="004A3F2C"/>
    <w:rsid w:val="004A471C"/>
    <w:rsid w:val="004C07A5"/>
    <w:rsid w:val="004C4AC5"/>
    <w:rsid w:val="00503985"/>
    <w:rsid w:val="00542FA9"/>
    <w:rsid w:val="00567B50"/>
    <w:rsid w:val="0057057B"/>
    <w:rsid w:val="00571491"/>
    <w:rsid w:val="00571C28"/>
    <w:rsid w:val="005B1FB0"/>
    <w:rsid w:val="005E4686"/>
    <w:rsid w:val="005E4C8D"/>
    <w:rsid w:val="005F51D0"/>
    <w:rsid w:val="00605D10"/>
    <w:rsid w:val="00607765"/>
    <w:rsid w:val="00617802"/>
    <w:rsid w:val="00641226"/>
    <w:rsid w:val="00642CE7"/>
    <w:rsid w:val="006623C9"/>
    <w:rsid w:val="0066264D"/>
    <w:rsid w:val="00674A88"/>
    <w:rsid w:val="00675FCD"/>
    <w:rsid w:val="006908EF"/>
    <w:rsid w:val="00691B78"/>
    <w:rsid w:val="006A0E94"/>
    <w:rsid w:val="006C735F"/>
    <w:rsid w:val="006D26E3"/>
    <w:rsid w:val="006E1AC5"/>
    <w:rsid w:val="006E385F"/>
    <w:rsid w:val="00730B1A"/>
    <w:rsid w:val="00744843"/>
    <w:rsid w:val="007466E3"/>
    <w:rsid w:val="00764FA4"/>
    <w:rsid w:val="00787348"/>
    <w:rsid w:val="007875C2"/>
    <w:rsid w:val="00795AB8"/>
    <w:rsid w:val="007A4622"/>
    <w:rsid w:val="007B16F8"/>
    <w:rsid w:val="007C744D"/>
    <w:rsid w:val="007D2A35"/>
    <w:rsid w:val="007E3536"/>
    <w:rsid w:val="007E4D74"/>
    <w:rsid w:val="007E6219"/>
    <w:rsid w:val="007F4DB6"/>
    <w:rsid w:val="007F6562"/>
    <w:rsid w:val="00813C93"/>
    <w:rsid w:val="00813FF5"/>
    <w:rsid w:val="00821D38"/>
    <w:rsid w:val="00830214"/>
    <w:rsid w:val="0083685D"/>
    <w:rsid w:val="00840BB6"/>
    <w:rsid w:val="008429CD"/>
    <w:rsid w:val="0084313E"/>
    <w:rsid w:val="0085246F"/>
    <w:rsid w:val="00853AF3"/>
    <w:rsid w:val="00860DA1"/>
    <w:rsid w:val="00863C45"/>
    <w:rsid w:val="00864CCA"/>
    <w:rsid w:val="00870234"/>
    <w:rsid w:val="008831CB"/>
    <w:rsid w:val="0089723F"/>
    <w:rsid w:val="008976B9"/>
    <w:rsid w:val="008A1301"/>
    <w:rsid w:val="008A2CC6"/>
    <w:rsid w:val="008A4388"/>
    <w:rsid w:val="008C1609"/>
    <w:rsid w:val="008C21D2"/>
    <w:rsid w:val="008C3221"/>
    <w:rsid w:val="008C3D1C"/>
    <w:rsid w:val="008D4C9A"/>
    <w:rsid w:val="008E09FF"/>
    <w:rsid w:val="008F025C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2EAF"/>
    <w:rsid w:val="009233B4"/>
    <w:rsid w:val="00923F91"/>
    <w:rsid w:val="009273EF"/>
    <w:rsid w:val="00930822"/>
    <w:rsid w:val="00934AC4"/>
    <w:rsid w:val="009368D9"/>
    <w:rsid w:val="00941EFF"/>
    <w:rsid w:val="009454BC"/>
    <w:rsid w:val="00951D0E"/>
    <w:rsid w:val="0095351E"/>
    <w:rsid w:val="009535BB"/>
    <w:rsid w:val="00964F2B"/>
    <w:rsid w:val="009700BE"/>
    <w:rsid w:val="00992CE3"/>
    <w:rsid w:val="009A04B4"/>
    <w:rsid w:val="009A779F"/>
    <w:rsid w:val="009B62AE"/>
    <w:rsid w:val="009C5C47"/>
    <w:rsid w:val="009D4304"/>
    <w:rsid w:val="009D6D74"/>
    <w:rsid w:val="00A02E0B"/>
    <w:rsid w:val="00A06C38"/>
    <w:rsid w:val="00A11AC0"/>
    <w:rsid w:val="00A16B4D"/>
    <w:rsid w:val="00A54982"/>
    <w:rsid w:val="00A55669"/>
    <w:rsid w:val="00A556E0"/>
    <w:rsid w:val="00A66516"/>
    <w:rsid w:val="00A72E70"/>
    <w:rsid w:val="00A75AAF"/>
    <w:rsid w:val="00A854E7"/>
    <w:rsid w:val="00A86CEA"/>
    <w:rsid w:val="00A95894"/>
    <w:rsid w:val="00AB222F"/>
    <w:rsid w:val="00AB4EB3"/>
    <w:rsid w:val="00AC47A4"/>
    <w:rsid w:val="00AC5907"/>
    <w:rsid w:val="00B00901"/>
    <w:rsid w:val="00B04563"/>
    <w:rsid w:val="00B13A08"/>
    <w:rsid w:val="00B4132D"/>
    <w:rsid w:val="00B4272C"/>
    <w:rsid w:val="00B44B86"/>
    <w:rsid w:val="00B50B29"/>
    <w:rsid w:val="00B56628"/>
    <w:rsid w:val="00B56887"/>
    <w:rsid w:val="00B57822"/>
    <w:rsid w:val="00B60EFF"/>
    <w:rsid w:val="00B64BD5"/>
    <w:rsid w:val="00B72CF6"/>
    <w:rsid w:val="00B85455"/>
    <w:rsid w:val="00BA71BE"/>
    <w:rsid w:val="00BB2A83"/>
    <w:rsid w:val="00BB4AE3"/>
    <w:rsid w:val="00BC2A10"/>
    <w:rsid w:val="00BC5A4D"/>
    <w:rsid w:val="00BC7CA5"/>
    <w:rsid w:val="00BD77E6"/>
    <w:rsid w:val="00BE39FD"/>
    <w:rsid w:val="00BE3CD5"/>
    <w:rsid w:val="00BF039B"/>
    <w:rsid w:val="00BF33B5"/>
    <w:rsid w:val="00BF445F"/>
    <w:rsid w:val="00C00A1F"/>
    <w:rsid w:val="00C130BF"/>
    <w:rsid w:val="00C1540E"/>
    <w:rsid w:val="00C20FDA"/>
    <w:rsid w:val="00C301C3"/>
    <w:rsid w:val="00C30DC4"/>
    <w:rsid w:val="00C356C1"/>
    <w:rsid w:val="00C3595F"/>
    <w:rsid w:val="00C402B2"/>
    <w:rsid w:val="00C45380"/>
    <w:rsid w:val="00C46C94"/>
    <w:rsid w:val="00C62431"/>
    <w:rsid w:val="00C6403F"/>
    <w:rsid w:val="00C64E60"/>
    <w:rsid w:val="00C67A03"/>
    <w:rsid w:val="00C67D92"/>
    <w:rsid w:val="00C93A00"/>
    <w:rsid w:val="00CA02EB"/>
    <w:rsid w:val="00CB0F93"/>
    <w:rsid w:val="00CB2F0A"/>
    <w:rsid w:val="00CC482B"/>
    <w:rsid w:val="00CC5FA0"/>
    <w:rsid w:val="00CC6487"/>
    <w:rsid w:val="00D40A89"/>
    <w:rsid w:val="00D50EF7"/>
    <w:rsid w:val="00D6642D"/>
    <w:rsid w:val="00D67333"/>
    <w:rsid w:val="00D70125"/>
    <w:rsid w:val="00D81A51"/>
    <w:rsid w:val="00D84F76"/>
    <w:rsid w:val="00D906BA"/>
    <w:rsid w:val="00DA60BF"/>
    <w:rsid w:val="00DB34FD"/>
    <w:rsid w:val="00DC6A74"/>
    <w:rsid w:val="00DD0FAE"/>
    <w:rsid w:val="00DD1898"/>
    <w:rsid w:val="00DE596C"/>
    <w:rsid w:val="00DF1A03"/>
    <w:rsid w:val="00DF5570"/>
    <w:rsid w:val="00DF5609"/>
    <w:rsid w:val="00E15C8A"/>
    <w:rsid w:val="00E4703F"/>
    <w:rsid w:val="00E5301D"/>
    <w:rsid w:val="00E5614E"/>
    <w:rsid w:val="00E638CE"/>
    <w:rsid w:val="00E77C35"/>
    <w:rsid w:val="00E928A5"/>
    <w:rsid w:val="00EA09D7"/>
    <w:rsid w:val="00EA6212"/>
    <w:rsid w:val="00EB5118"/>
    <w:rsid w:val="00EB6DC0"/>
    <w:rsid w:val="00EC66BD"/>
    <w:rsid w:val="00ED13C0"/>
    <w:rsid w:val="00ED37F1"/>
    <w:rsid w:val="00EE2828"/>
    <w:rsid w:val="00EE59E8"/>
    <w:rsid w:val="00EF0E16"/>
    <w:rsid w:val="00EF34AD"/>
    <w:rsid w:val="00EF46E2"/>
    <w:rsid w:val="00EF4BBE"/>
    <w:rsid w:val="00F034B4"/>
    <w:rsid w:val="00F060A2"/>
    <w:rsid w:val="00F06762"/>
    <w:rsid w:val="00F230B8"/>
    <w:rsid w:val="00F23B84"/>
    <w:rsid w:val="00F36924"/>
    <w:rsid w:val="00F41A01"/>
    <w:rsid w:val="00F44100"/>
    <w:rsid w:val="00F507BD"/>
    <w:rsid w:val="00F518C6"/>
    <w:rsid w:val="00F63DC9"/>
    <w:rsid w:val="00F64074"/>
    <w:rsid w:val="00F64489"/>
    <w:rsid w:val="00F73A2B"/>
    <w:rsid w:val="00FA2B43"/>
    <w:rsid w:val="00FA4494"/>
    <w:rsid w:val="00FC0D23"/>
    <w:rsid w:val="00FD19D4"/>
    <w:rsid w:val="00FD2BEA"/>
    <w:rsid w:val="00FD59E8"/>
    <w:rsid w:val="00FE3273"/>
    <w:rsid w:val="00FE5417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DE72-0B2D-431D-98D6-5DB88592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20</Pages>
  <Words>5763</Words>
  <Characters>32852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172</cp:revision>
  <dcterms:created xsi:type="dcterms:W3CDTF">2020-10-12T06:28:00Z</dcterms:created>
  <dcterms:modified xsi:type="dcterms:W3CDTF">2021-03-30T07:26:00Z</dcterms:modified>
</cp:coreProperties>
</file>