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1D0C83">
        <w:rPr>
          <w:rFonts w:ascii="Times New Roman" w:hAnsi="Times New Roman"/>
          <w:b/>
          <w:bCs/>
          <w:caps/>
          <w:color w:val="000000" w:themeColor="text1"/>
          <w:sz w:val="28"/>
        </w:rPr>
        <w:t>920</w:t>
      </w:r>
      <w:r w:rsidR="001F7287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952C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B952C7">
        <w:rPr>
          <w:bCs/>
          <w:sz w:val="28"/>
          <w:szCs w:val="28"/>
        </w:rPr>
        <w:t xml:space="preserve">2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D0C83">
        <w:rPr>
          <w:sz w:val="28"/>
          <w:szCs w:val="28"/>
        </w:rPr>
        <w:t>920</w:t>
      </w:r>
      <w:r w:rsidR="001F7287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6116" w:rsidRPr="009F60FE" w:rsidRDefault="008D6116" w:rsidP="00B952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1EC3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331EC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31E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1EC3">
        <w:rPr>
          <w:rFonts w:ascii="Times New Roman" w:hAnsi="Times New Roman"/>
          <w:sz w:val="28"/>
          <w:szCs w:val="28"/>
        </w:rPr>
        <w:t>о</w:t>
      </w:r>
      <w:r w:rsidRPr="008D6116">
        <w:rPr>
          <w:rFonts w:ascii="Times New Roman" w:hAnsi="Times New Roman"/>
          <w:sz w:val="28"/>
          <w:szCs w:val="28"/>
        </w:rPr>
        <w:t>бъекты</w:t>
      </w:r>
      <w:r w:rsidRPr="002354FA">
        <w:rPr>
          <w:rFonts w:ascii="Times New Roman" w:hAnsi="Times New Roman"/>
          <w:sz w:val="28"/>
          <w:szCs w:val="28"/>
        </w:rPr>
        <w:t xml:space="preserve"> недвижимого и неотъемлемого движимого имущества, расположенные по адресу: Кемеровская область, г. Ленинск-Кузнецкий, ул.</w:t>
      </w:r>
      <w:r w:rsidR="00331EC3">
        <w:rPr>
          <w:rFonts w:ascii="Times New Roman" w:hAnsi="Times New Roman"/>
          <w:sz w:val="28"/>
          <w:szCs w:val="28"/>
        </w:rPr>
        <w:t> </w:t>
      </w:r>
      <w:r w:rsidRPr="002354FA">
        <w:rPr>
          <w:rFonts w:ascii="Times New Roman" w:hAnsi="Times New Roman"/>
          <w:sz w:val="28"/>
          <w:szCs w:val="28"/>
        </w:rPr>
        <w:t>Вокзальная, №3</w:t>
      </w:r>
      <w:r w:rsidR="00331EC3">
        <w:rPr>
          <w:rFonts w:ascii="Times New Roman" w:hAnsi="Times New Roman"/>
          <w:sz w:val="28"/>
          <w:szCs w:val="28"/>
        </w:rPr>
        <w:t>:</w:t>
      </w:r>
    </w:p>
    <w:tbl>
      <w:tblPr>
        <w:tblW w:w="4916" w:type="pct"/>
        <w:jc w:val="center"/>
        <w:tblLayout w:type="fixed"/>
        <w:tblLook w:val="04A0" w:firstRow="1" w:lastRow="0" w:firstColumn="1" w:lastColumn="0" w:noHBand="0" w:noVBand="1"/>
      </w:tblPr>
      <w:tblGrid>
        <w:gridCol w:w="181"/>
        <w:gridCol w:w="234"/>
        <w:gridCol w:w="305"/>
        <w:gridCol w:w="5869"/>
        <w:gridCol w:w="1560"/>
        <w:gridCol w:w="1918"/>
        <w:gridCol w:w="180"/>
      </w:tblGrid>
      <w:tr w:rsidR="008D6116" w:rsidRPr="001F475D" w:rsidTr="00DF5720">
        <w:trPr>
          <w:gridAfter w:val="1"/>
          <w:wAfter w:w="88" w:type="pct"/>
          <w:trHeight w:val="76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Площадь, протяжен-ность, кв.м./м/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8D6116" w:rsidRPr="001F475D" w:rsidTr="00DF5720">
        <w:trPr>
          <w:gridAfter w:val="1"/>
          <w:wAfter w:w="88" w:type="pct"/>
          <w:trHeight w:val="293"/>
          <w:jc w:val="center"/>
        </w:trPr>
        <w:tc>
          <w:tcPr>
            <w:tcW w:w="4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D6116" w:rsidRPr="001F475D" w:rsidTr="00DF5720">
        <w:trPr>
          <w:gridAfter w:val="1"/>
          <w:wAfter w:w="88" w:type="pct"/>
          <w:trHeight w:val="790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32:419:001:0000000060, лит. В. Кадастровый (или условный) номер: 42:26:0401001:0263:32:419:001:000000060, кадастровый (условный) номер: 42:26:0401001:13849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183,4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№588584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72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Производственное здание, назначение: нежилое, 1-этажное, инв. № 32:419:001:0000000040, лит. А. Кадастровый (или условный) номер: 42:26:0401001:0263:32:419:001:000000040,  кадастровый (условный) номер:  42:26:0401001:13850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3 598,7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№588585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51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котельной, назначение: нежилое, 1-этажное, инв. № 32:419:001:0000000050, лит. Б. Кадастровый (или условный) номер: 42:26:0401001:0263:32:419:001:000000050,   кадастровый (условный) номер:42:26:0401001:13848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232,3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588586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82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конторы, назначение: нежилое, 1-этажное, инв. № 32:419:001:0000000080, лит. Д. Кадастровый (или условный) номер: 42:26:0401001:0263:32:419:001:000000080,   кадастровый (условный) номер:42:26:0401001:13454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139,5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588582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87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склада готовой продукции, назначение: нежилое, 1-этажное, инв. № 32:419:001:0000000070, лит. Г. Кадастровый (или условный) номер: 42:26:0401001:0263:32:419:001:000000070,  кадастровый (условный) </w:t>
            </w: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номер:42:26:0401001:13453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300,7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588589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Сооружение – ограда кирпичная, назначение: нежилое, протяженность, инв. № 32:419:001:0000000100, лит. Ж. Кадастровый (или условный) номер: 42:26:0401001:0263:32:419:001:000000100,  кадастровый (условный) номер:42:26:0401001:13642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349,8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588587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366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резервуар хранения топлива, назначение: нежилое, инв. № 32:419:001:0000000090, лит. Е. Кадастровый (или условный) номер: 42:26:0401001:0263:32:419:001:000000090,  кадастровый (условный) номер:42:26:0401001:13641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588588 от 05.09.2007</w:t>
            </w:r>
          </w:p>
        </w:tc>
      </w:tr>
      <w:tr w:rsidR="008D6116" w:rsidRPr="001F475D" w:rsidTr="00DF5720">
        <w:trPr>
          <w:gridAfter w:val="1"/>
          <w:wAfter w:w="88" w:type="pct"/>
          <w:trHeight w:val="275"/>
          <w:jc w:val="center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категория земель: земли населенных пунктов, разрешенное использование: под производственной базой, Кадастровый (или условный) номер: 42:26:0401001:0263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15 844,0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588583 от 05.09.2007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222"/>
        </w:trPr>
        <w:tc>
          <w:tcPr>
            <w:tcW w:w="4912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116" w:rsidRPr="00AA3CFC" w:rsidRDefault="008D6116" w:rsidP="00DF5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50"/>
        </w:trPr>
        <w:tc>
          <w:tcPr>
            <w:tcW w:w="263" w:type="pct"/>
            <w:gridSpan w:val="2"/>
            <w:shd w:val="clear" w:color="auto" w:fill="D9D9D9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649" w:type="pct"/>
            <w:gridSpan w:val="4"/>
            <w:shd w:val="clear" w:color="auto" w:fill="D9D9D9"/>
            <w:vAlign w:val="center"/>
          </w:tcPr>
          <w:p w:rsidR="008D6116" w:rsidRPr="00AA3CFC" w:rsidRDefault="008D6116" w:rsidP="009263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493"/>
        </w:trPr>
        <w:tc>
          <w:tcPr>
            <w:tcW w:w="263" w:type="pct"/>
            <w:gridSpan w:val="2"/>
            <w:shd w:val="clear" w:color="auto" w:fill="auto"/>
            <w:vAlign w:val="center"/>
            <w:hideMark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Трубогиб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Весы крановые 1500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Трансформатор ТМ-630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Котел серии Э-отоп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Машина консольная"Огонек"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 мостовой 5т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Весы  напольные 10000000019865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паровозный "Э" 10000000019866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СО№17-4628 10000000019867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 лотка КП Л-1/2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 лотка КПЛ-II/2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 ОПД-3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 ОПД-4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 ОПД-5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Стол письменный 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Стол угловой</w:t>
            </w:r>
          </w:p>
        </w:tc>
      </w:tr>
      <w:tr w:rsidR="008D6116" w:rsidRPr="00FB6AAD" w:rsidTr="00DF57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8" w:type="pct"/>
          <w:trHeight w:val="381"/>
        </w:trPr>
        <w:tc>
          <w:tcPr>
            <w:tcW w:w="263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49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Шкаф</w:t>
            </w:r>
          </w:p>
        </w:tc>
      </w:tr>
    </w:tbl>
    <w:p w:rsidR="008D6116" w:rsidRPr="001F475D" w:rsidRDefault="008D6116" w:rsidP="008D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eastAsia="Calibri" w:hAnsi="Times New Roman"/>
          <w:sz w:val="28"/>
          <w:szCs w:val="28"/>
          <w:lang w:eastAsia="en-US"/>
        </w:rPr>
        <w:t>Объекты недвижимого имущества размещены на земельного участк</w:t>
      </w:r>
      <w:r w:rsidR="008054E0">
        <w:rPr>
          <w:rFonts w:ascii="Times New Roman" w:eastAsia="Calibri" w:hAnsi="Times New Roman"/>
          <w:sz w:val="28"/>
          <w:szCs w:val="28"/>
          <w:lang w:eastAsia="en-US"/>
        </w:rPr>
        <w:t xml:space="preserve">а площадью </w:t>
      </w:r>
      <w:r w:rsidRPr="002354FA">
        <w:rPr>
          <w:rFonts w:ascii="Times New Roman" w:hAnsi="Times New Roman"/>
          <w:sz w:val="28"/>
          <w:szCs w:val="28"/>
        </w:rPr>
        <w:t>15 844,0</w:t>
      </w:r>
      <w:r w:rsidRPr="002354FA">
        <w:rPr>
          <w:rFonts w:ascii="Times New Roman" w:hAnsi="Times New Roman"/>
          <w:color w:val="000000"/>
          <w:sz w:val="28"/>
          <w:szCs w:val="28"/>
        </w:rPr>
        <w:t xml:space="preserve"> кв.м.,</w:t>
      </w:r>
      <w:r w:rsidRPr="002354FA">
        <w:rPr>
          <w:rFonts w:ascii="Times New Roman" w:hAnsi="Times New Roman"/>
          <w:sz w:val="28"/>
          <w:szCs w:val="28"/>
        </w:rPr>
        <w:t xml:space="preserve"> (кадастровый номер 42:26:0401001:0263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для размещения и эксплуатации </w:t>
      </w:r>
      <w:r w:rsidRPr="002354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производственной (базой)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завода строительных металлоконструкций (ЗСМК). Земельный участок находится в </w:t>
      </w:r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собственности ОАО «РЖДстрой». 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lastRenderedPageBreak/>
        <w:t>На территории имущественного комплекса находятся следующие особо опасные объекты:</w:t>
      </w:r>
    </w:p>
    <w:p w:rsidR="008D6116" w:rsidRPr="002354FA" w:rsidRDefault="008D6116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bCs/>
          <w:iCs/>
          <w:sz w:val="28"/>
          <w:szCs w:val="28"/>
        </w:rPr>
        <w:t xml:space="preserve">Транспортный участок  ЗСМК СМТ «Стройиндустрия», рег. № 186, </w:t>
      </w:r>
      <w:r w:rsidRPr="002354FA">
        <w:rPr>
          <w:rFonts w:ascii="Times New Roman" w:hAnsi="Times New Roman"/>
          <w:bCs/>
          <w:sz w:val="28"/>
          <w:szCs w:val="28"/>
        </w:rPr>
        <w:t xml:space="preserve">Класс ОПО </w:t>
      </w:r>
      <w:r w:rsidRPr="002354FA">
        <w:rPr>
          <w:rFonts w:ascii="Times New Roman" w:hAnsi="Times New Roman"/>
          <w:color w:val="000000"/>
          <w:sz w:val="28"/>
          <w:szCs w:val="28"/>
        </w:rPr>
        <w:t>IV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Объект недвижимости. </w:t>
      </w:r>
    </w:p>
    <w:p w:rsidR="008D6116" w:rsidRPr="002354FA" w:rsidRDefault="008D6116" w:rsidP="008122A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54FA">
        <w:rPr>
          <w:rFonts w:ascii="Times New Roman" w:hAnsi="Times New Roman"/>
          <w:bCs/>
          <w:sz w:val="28"/>
          <w:szCs w:val="28"/>
        </w:rPr>
        <w:t>Объект</w:t>
      </w:r>
      <w:r w:rsidR="00C33AC0">
        <w:rPr>
          <w:rFonts w:ascii="Times New Roman" w:hAnsi="Times New Roman"/>
          <w:bCs/>
          <w:sz w:val="28"/>
          <w:szCs w:val="28"/>
        </w:rPr>
        <w:t xml:space="preserve"> частично передан</w:t>
      </w:r>
      <w:r w:rsidRPr="002354FA">
        <w:rPr>
          <w:rFonts w:ascii="Times New Roman" w:hAnsi="Times New Roman"/>
          <w:bCs/>
          <w:sz w:val="28"/>
          <w:szCs w:val="28"/>
        </w:rPr>
        <w:t xml:space="preserve"> в краткосрочную аренду, а именно:</w:t>
      </w:r>
    </w:p>
    <w:p w:rsidR="008D6116" w:rsidRDefault="008D6116" w:rsidP="008122A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-здание гаража площадью </w:t>
      </w:r>
      <w:r w:rsidR="00263EC7" w:rsidRPr="00263EC7">
        <w:rPr>
          <w:rFonts w:ascii="Times New Roman" w:hAnsi="Times New Roman"/>
          <w:color w:val="000000" w:themeColor="text1"/>
          <w:sz w:val="28"/>
          <w:szCs w:val="28"/>
        </w:rPr>
        <w:t xml:space="preserve">477,4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>кв.м.</w:t>
      </w:r>
    </w:p>
    <w:p w:rsidR="00263EC7" w:rsidRDefault="00263EC7" w:rsidP="008122AF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22E99" w:rsidRPr="00C00132" w:rsidRDefault="00222E99" w:rsidP="008122A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B952C7">
        <w:rPr>
          <w:rFonts w:ascii="Times New Roman" w:hAnsi="Times New Roman"/>
          <w:b/>
          <w:iCs/>
          <w:sz w:val="28"/>
          <w:szCs w:val="28"/>
        </w:rPr>
        <w:t>2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>Красноярский край, Уярский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6954"/>
        <w:gridCol w:w="1277"/>
        <w:gridCol w:w="1699"/>
        <w:gridCol w:w="236"/>
        <w:gridCol w:w="1325"/>
        <w:gridCol w:w="1325"/>
        <w:gridCol w:w="1325"/>
        <w:gridCol w:w="1321"/>
      </w:tblGrid>
      <w:tr w:rsidR="00222E99" w:rsidRPr="001F7287" w:rsidTr="00DF5720">
        <w:trPr>
          <w:gridAfter w:val="5"/>
          <w:wAfter w:w="1743" w:type="pct"/>
          <w:trHeight w:val="11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1F7287" w:rsidTr="00DF5720">
        <w:trPr>
          <w:gridAfter w:val="5"/>
          <w:wAfter w:w="1743" w:type="pct"/>
          <w:trHeight w:val="484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1F7287" w:rsidTr="00331EC3">
        <w:trPr>
          <w:gridAfter w:val="5"/>
          <w:wAfter w:w="1743" w:type="pct"/>
          <w:trHeight w:val="4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лит. В3, В4,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324,5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1F7287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лит. Б, Б1,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850,3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1F7287" w:rsidTr="00DF5720">
        <w:trPr>
          <w:gridAfter w:val="5"/>
          <w:wAfter w:w="1743" w:type="pct"/>
          <w:trHeight w:val="29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назначение: нежилое, Этажность: 0, Лит. В5, В6,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3546,1 кв.м.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1F7287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лит.В,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489,9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1F7287" w:rsidTr="00331EC3">
        <w:trPr>
          <w:gridAfter w:val="5"/>
          <w:wAfter w:w="1743" w:type="pct"/>
          <w:trHeight w:val="52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1F7287" w:rsidTr="00331EC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Площадка под выгрузку инертных  материалов, назначение: нежилое, лит.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2968,8 кв.м.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1F7287" w:rsidTr="00331EC3">
        <w:trPr>
          <w:gridAfter w:val="5"/>
          <w:wAfter w:w="1743" w:type="pct"/>
          <w:trHeight w:val="381"/>
        </w:trPr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1F7287" w:rsidTr="001F7287">
        <w:trPr>
          <w:gridAfter w:val="5"/>
          <w:wAfter w:w="1743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1F7287" w:rsidTr="001F7287">
        <w:trPr>
          <w:gridAfter w:val="5"/>
          <w:wAfter w:w="1743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222E99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13.00747</w:t>
            </w:r>
          </w:p>
        </w:tc>
      </w:tr>
      <w:tr w:rsidR="001F7287" w:rsidRPr="001F7287" w:rsidTr="001F7287">
        <w:trPr>
          <w:gridAfter w:val="5"/>
          <w:wAfter w:w="1743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13.00746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13.00748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13.00745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13.00743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13.00740</w:t>
            </w:r>
          </w:p>
        </w:tc>
      </w:tr>
      <w:tr w:rsidR="001F7287" w:rsidRPr="001F7287" w:rsidTr="001F7287">
        <w:trPr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13.00739</w:t>
            </w:r>
          </w:p>
        </w:tc>
        <w:tc>
          <w:tcPr>
            <w:tcW w:w="74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1F7287" w:rsidRPr="001F7287" w:rsidRDefault="001F7287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13.00757</w:t>
            </w:r>
          </w:p>
        </w:tc>
      </w:tr>
      <w:tr w:rsidR="001F7287" w:rsidRPr="001F7287" w:rsidTr="001F7287">
        <w:trPr>
          <w:gridAfter w:val="5"/>
          <w:wAfter w:w="1743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13.00758</w:t>
            </w:r>
          </w:p>
        </w:tc>
      </w:tr>
      <w:tr w:rsidR="001F7287" w:rsidRPr="001F7287" w:rsidTr="001F7287">
        <w:trPr>
          <w:gridAfter w:val="5"/>
          <w:wAfter w:w="1743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13.00751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13.00759</w:t>
            </w:r>
          </w:p>
        </w:tc>
      </w:tr>
      <w:tr w:rsidR="001F7287" w:rsidRPr="001F7287" w:rsidTr="001F7287">
        <w:trPr>
          <w:gridAfter w:val="5"/>
          <w:wAfter w:w="1743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13.00760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  насос А1-№ В-4-24-6,8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13.00712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13.00700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13.00688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13.00706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13.00718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13.00694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13.00752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13.00744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13.00736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13.00720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13.00732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13.00679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13.00681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 6,3,3 СБ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13.00721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Т200000000525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Т200000002044</w:t>
            </w:r>
          </w:p>
        </w:tc>
      </w:tr>
      <w:tr w:rsidR="001F7287" w:rsidRPr="001F7287" w:rsidTr="001F7287">
        <w:trPr>
          <w:gridAfter w:val="5"/>
          <w:wAfter w:w="1743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87" w:rsidRPr="001F7287" w:rsidRDefault="001F7287" w:rsidP="001F728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13.00212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>28 971 кв.м.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</w:t>
      </w:r>
      <w:r w:rsidR="009D038E">
        <w:rPr>
          <w:rFonts w:ascii="Times New Roman" w:hAnsi="Times New Roman"/>
          <w:sz w:val="28"/>
          <w:szCs w:val="28"/>
        </w:rPr>
        <w:t> </w:t>
      </w:r>
      <w:r w:rsidRPr="00C6067C">
        <w:rPr>
          <w:rFonts w:ascii="Times New Roman" w:hAnsi="Times New Roman"/>
          <w:sz w:val="28"/>
          <w:szCs w:val="28"/>
        </w:rPr>
        <w:t>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lastRenderedPageBreak/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железнодорожные пути, принадлежащие  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1D0DD1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Pr="00CC1E0C">
        <w:rPr>
          <w:rFonts w:ascii="Times New Roman" w:hAnsi="Times New Roman"/>
          <w:sz w:val="28"/>
          <w:szCs w:val="28"/>
        </w:rPr>
        <w:t>31 088 284,80 (тридцать один миллион восемьдесят восемь тысяч двести восемьдесят четыре рубля 80 копеек</w:t>
      </w:r>
      <w:r w:rsidR="0035437C">
        <w:rPr>
          <w:rFonts w:ascii="Times New Roman" w:hAnsi="Times New Roman"/>
          <w:sz w:val="28"/>
          <w:szCs w:val="28"/>
        </w:rPr>
        <w:t>)</w:t>
      </w:r>
      <w:r w:rsidRPr="00CC1E0C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1D0DD1" w:rsidRPr="001D0DD1" w:rsidRDefault="00CC1E0C" w:rsidP="001D0DD1">
      <w:pPr>
        <w:pStyle w:val="af4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B952C7"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>:</w:t>
      </w:r>
      <w:r w:rsidRPr="00933EC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D038E" w:rsidRPr="009D038E">
        <w:rPr>
          <w:rFonts w:ascii="Times New Roman" w:hAnsi="Times New Roman"/>
          <w:iCs/>
          <w:sz w:val="28"/>
          <w:szCs w:val="28"/>
        </w:rPr>
        <w:t>20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637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311</w:t>
      </w:r>
      <w:r w:rsidR="009D038E">
        <w:rPr>
          <w:rFonts w:ascii="Times New Roman" w:hAnsi="Times New Roman"/>
          <w:iCs/>
          <w:sz w:val="28"/>
          <w:szCs w:val="28"/>
        </w:rPr>
        <w:t>,64</w:t>
      </w:r>
      <w:r w:rsidR="009D038E" w:rsidRPr="009D038E">
        <w:rPr>
          <w:rFonts w:ascii="Times New Roman" w:hAnsi="Times New Roman"/>
          <w:iCs/>
          <w:sz w:val="28"/>
          <w:szCs w:val="28"/>
        </w:rPr>
        <w:t xml:space="preserve"> (двадцать миллионов шестьсот тридцать семь тысяч триста одиннадцать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D87C9E" w:rsidRPr="00470EB8" w:rsidRDefault="00267591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470EB8">
        <w:rPr>
          <w:sz w:val="28"/>
          <w:szCs w:val="28"/>
        </w:rPr>
        <w:t>Величина снижения цены первоначального предложения</w:t>
      </w:r>
      <w:r w:rsidR="003D36DA" w:rsidRPr="00470EB8">
        <w:rPr>
          <w:i/>
          <w:sz w:val="28"/>
          <w:szCs w:val="28"/>
        </w:rPr>
        <w:t xml:space="preserve"> («шаг понижения»): </w:t>
      </w:r>
    </w:p>
    <w:p w:rsidR="004C03D1" w:rsidRPr="00470EB8" w:rsidRDefault="003D36DA" w:rsidP="002D0B3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1</w:t>
      </w:r>
      <w:r w:rsidRPr="00470EB8">
        <w:rPr>
          <w:sz w:val="28"/>
          <w:szCs w:val="28"/>
        </w:rPr>
        <w:t xml:space="preserve">: </w:t>
      </w:r>
      <w:r w:rsidR="00A35080" w:rsidRPr="00A35080">
        <w:rPr>
          <w:color w:val="000000"/>
          <w:sz w:val="28"/>
          <w:szCs w:val="28"/>
        </w:rPr>
        <w:t xml:space="preserve">1 105 126,04 </w:t>
      </w:r>
      <w:r w:rsidR="004C03D1" w:rsidRPr="00470EB8">
        <w:rPr>
          <w:color w:val="000000"/>
          <w:sz w:val="28"/>
          <w:szCs w:val="28"/>
        </w:rPr>
        <w:t xml:space="preserve">(один миллион сто </w:t>
      </w:r>
      <w:r w:rsidR="00A35080">
        <w:rPr>
          <w:color w:val="000000"/>
          <w:sz w:val="28"/>
          <w:szCs w:val="28"/>
        </w:rPr>
        <w:t>пять</w:t>
      </w:r>
      <w:r w:rsidR="004C03D1" w:rsidRPr="00470EB8">
        <w:rPr>
          <w:color w:val="000000"/>
          <w:sz w:val="28"/>
          <w:szCs w:val="28"/>
        </w:rPr>
        <w:t xml:space="preserve"> тысяч </w:t>
      </w:r>
      <w:r w:rsidR="00A35080">
        <w:rPr>
          <w:color w:val="000000"/>
          <w:sz w:val="28"/>
          <w:szCs w:val="28"/>
        </w:rPr>
        <w:t>сто двадцать шесть</w:t>
      </w:r>
      <w:r w:rsidR="004C03D1" w:rsidRPr="00470EB8">
        <w:rPr>
          <w:color w:val="000000"/>
          <w:sz w:val="28"/>
          <w:szCs w:val="28"/>
        </w:rPr>
        <w:t xml:space="preserve"> рубл</w:t>
      </w:r>
      <w:r w:rsidR="00A35080">
        <w:rPr>
          <w:color w:val="000000"/>
          <w:sz w:val="28"/>
          <w:szCs w:val="28"/>
        </w:rPr>
        <w:t>ей</w:t>
      </w:r>
      <w:r w:rsidR="004C03D1" w:rsidRPr="00470EB8">
        <w:rPr>
          <w:color w:val="000000"/>
          <w:sz w:val="28"/>
          <w:szCs w:val="28"/>
        </w:rPr>
        <w:t xml:space="preserve"> </w:t>
      </w:r>
      <w:r w:rsidR="00A35080">
        <w:rPr>
          <w:color w:val="000000"/>
          <w:sz w:val="28"/>
          <w:szCs w:val="28"/>
        </w:rPr>
        <w:t>04</w:t>
      </w:r>
      <w:r w:rsidR="004C03D1" w:rsidRPr="00470EB8">
        <w:rPr>
          <w:color w:val="000000"/>
          <w:sz w:val="28"/>
          <w:szCs w:val="28"/>
        </w:rPr>
        <w:t xml:space="preserve"> копе</w:t>
      </w:r>
      <w:r w:rsidR="00A35080">
        <w:rPr>
          <w:color w:val="000000"/>
          <w:sz w:val="28"/>
          <w:szCs w:val="28"/>
        </w:rPr>
        <w:t>йки</w:t>
      </w:r>
      <w:r w:rsidR="004C03D1" w:rsidRPr="00470EB8">
        <w:rPr>
          <w:color w:val="000000"/>
          <w:sz w:val="28"/>
          <w:szCs w:val="28"/>
        </w:rPr>
        <w:t>) с учетом НДС</w:t>
      </w:r>
      <w:r w:rsidR="008760F0" w:rsidRPr="008760F0">
        <w:t xml:space="preserve"> </w:t>
      </w:r>
      <w:r w:rsidR="008760F0" w:rsidRPr="008760F0">
        <w:rPr>
          <w:color w:val="000000"/>
          <w:sz w:val="28"/>
          <w:szCs w:val="28"/>
        </w:rPr>
        <w:t>20%.</w:t>
      </w:r>
      <w:r w:rsidR="004C03D1" w:rsidRPr="00470EB8">
        <w:rPr>
          <w:color w:val="000000"/>
          <w:sz w:val="28"/>
          <w:szCs w:val="28"/>
        </w:rPr>
        <w:t xml:space="preserve"> </w:t>
      </w:r>
    </w:p>
    <w:p w:rsidR="00D87C9E" w:rsidRPr="00EA05B5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 xml:space="preserve">по лоту № </w:t>
      </w:r>
      <w:r w:rsidR="006836CB">
        <w:rPr>
          <w:b/>
          <w:sz w:val="28"/>
          <w:szCs w:val="28"/>
          <w:u w:val="single"/>
        </w:rPr>
        <w:t>2</w:t>
      </w:r>
      <w:r w:rsidRPr="00470EB8">
        <w:rPr>
          <w:sz w:val="28"/>
          <w:szCs w:val="28"/>
        </w:rPr>
        <w:t xml:space="preserve">: </w:t>
      </w:r>
      <w:r w:rsidR="008760F0" w:rsidRPr="008760F0">
        <w:rPr>
          <w:color w:val="000000"/>
          <w:sz w:val="28"/>
          <w:szCs w:val="28"/>
        </w:rPr>
        <w:t xml:space="preserve">625 697,68 </w:t>
      </w:r>
      <w:r w:rsidR="008760F0">
        <w:rPr>
          <w:color w:val="000000"/>
          <w:sz w:val="28"/>
          <w:szCs w:val="28"/>
        </w:rPr>
        <w:t>(шестьсот двадцать пять тысяч шестьсот девяносто семь</w:t>
      </w:r>
      <w:r w:rsidR="002D0B3A" w:rsidRPr="00470EB8">
        <w:rPr>
          <w:color w:val="000000"/>
          <w:sz w:val="28"/>
          <w:szCs w:val="28"/>
        </w:rPr>
        <w:t xml:space="preserve"> рублей </w:t>
      </w:r>
      <w:r w:rsidR="008760F0">
        <w:rPr>
          <w:color w:val="000000"/>
          <w:sz w:val="28"/>
          <w:szCs w:val="28"/>
        </w:rPr>
        <w:t>68</w:t>
      </w:r>
      <w:r w:rsidR="002D0B3A" w:rsidRPr="00470EB8">
        <w:rPr>
          <w:color w:val="000000"/>
          <w:sz w:val="28"/>
          <w:szCs w:val="28"/>
        </w:rPr>
        <w:t xml:space="preserve"> копеек) с учетом НДС</w:t>
      </w:r>
      <w:r w:rsidR="008760F0">
        <w:rPr>
          <w:color w:val="000000"/>
          <w:sz w:val="28"/>
          <w:szCs w:val="28"/>
        </w:rPr>
        <w:t xml:space="preserve"> </w:t>
      </w:r>
      <w:r w:rsidR="008760F0" w:rsidRPr="008760F0">
        <w:rPr>
          <w:color w:val="000000"/>
          <w:sz w:val="28"/>
          <w:szCs w:val="28"/>
        </w:rPr>
        <w:t>20%</w:t>
      </w:r>
      <w:r w:rsidRPr="00470EB8">
        <w:rPr>
          <w:sz w:val="28"/>
          <w:szCs w:val="28"/>
        </w:rPr>
        <w:t>.</w:t>
      </w:r>
      <w:r w:rsidRPr="00EA05B5">
        <w:rPr>
          <w:sz w:val="28"/>
          <w:szCs w:val="28"/>
        </w:rPr>
        <w:t xml:space="preserve"> </w:t>
      </w:r>
    </w:p>
    <w:p w:rsidR="00302A94" w:rsidRPr="00EA05B5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267591" w:rsidRDefault="00267591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267591">
        <w:rPr>
          <w:color w:val="000000" w:themeColor="text1"/>
          <w:sz w:val="28"/>
          <w:szCs w:val="28"/>
        </w:rPr>
        <w:t xml:space="preserve"> </w:t>
      </w:r>
      <w:r w:rsidR="003D36DA" w:rsidRPr="0026759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26759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267591">
        <w:rPr>
          <w:color w:val="000000" w:themeColor="text1"/>
          <w:sz w:val="28"/>
          <w:szCs w:val="28"/>
        </w:rPr>
        <w:t>по Процедуре</w:t>
      </w:r>
      <w:r w:rsidR="003D36DA" w:rsidRPr="00267591">
        <w:rPr>
          <w:i/>
          <w:color w:val="000000" w:themeColor="text1"/>
          <w:sz w:val="28"/>
          <w:szCs w:val="28"/>
        </w:rPr>
        <w:t xml:space="preserve">: </w:t>
      </w:r>
    </w:p>
    <w:p w:rsidR="00D23FC2" w:rsidRPr="00267591" w:rsidRDefault="003D36DA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675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440C8" w:rsidRPr="002440C8">
        <w:rPr>
          <w:rFonts w:ascii="Times New Roman" w:hAnsi="Times New Roman"/>
          <w:color w:val="000000" w:themeColor="text1"/>
          <w:sz w:val="28"/>
          <w:szCs w:val="28"/>
        </w:rPr>
        <w:t>552 563,02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(пятьсот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пятьдесят две тысячи пятьсот шестьдесят три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 копе</w:t>
      </w:r>
      <w:r w:rsidR="002440C8">
        <w:rPr>
          <w:rFonts w:ascii="Times New Roman" w:hAnsi="Times New Roman"/>
          <w:color w:val="000000" w:themeColor="text1"/>
          <w:sz w:val="28"/>
          <w:szCs w:val="28"/>
        </w:rPr>
        <w:t>йки</w:t>
      </w:r>
      <w:r w:rsidR="004C03D1" w:rsidRPr="00267591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C03D1" w:rsidRPr="00267591">
        <w:rPr>
          <w:rFonts w:ascii="Times New Roman" w:eastAsia="Calibri" w:hAnsi="Times New Roman"/>
          <w:color w:val="000000" w:themeColor="text1"/>
          <w:sz w:val="28"/>
          <w:szCs w:val="28"/>
        </w:rPr>
        <w:t>с учетом НДС</w:t>
      </w:r>
      <w:r w:rsidR="002440C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40C8" w:rsidRPr="002440C8">
        <w:rPr>
          <w:rFonts w:ascii="Times New Roman" w:eastAsia="Calibri" w:hAnsi="Times New Roman"/>
          <w:color w:val="000000" w:themeColor="text1"/>
          <w:sz w:val="28"/>
          <w:szCs w:val="28"/>
        </w:rPr>
        <w:t>20%.</w:t>
      </w:r>
    </w:p>
    <w:p w:rsidR="00D87C9E" w:rsidRPr="00267591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267591">
        <w:rPr>
          <w:b/>
          <w:color w:val="000000" w:themeColor="text1"/>
          <w:sz w:val="28"/>
          <w:szCs w:val="28"/>
          <w:u w:val="single"/>
        </w:rPr>
        <w:t xml:space="preserve">по лоту № </w:t>
      </w:r>
      <w:r w:rsidR="006836CB">
        <w:rPr>
          <w:b/>
          <w:color w:val="000000" w:themeColor="text1"/>
          <w:sz w:val="28"/>
          <w:szCs w:val="28"/>
          <w:u w:val="single"/>
        </w:rPr>
        <w:t>2</w:t>
      </w:r>
      <w:r w:rsidRPr="00267591">
        <w:rPr>
          <w:color w:val="000000" w:themeColor="text1"/>
          <w:sz w:val="28"/>
          <w:szCs w:val="28"/>
        </w:rPr>
        <w:t xml:space="preserve">: </w:t>
      </w:r>
      <w:r w:rsidR="002440C8" w:rsidRPr="002440C8">
        <w:rPr>
          <w:color w:val="000000" w:themeColor="text1"/>
          <w:sz w:val="28"/>
          <w:szCs w:val="28"/>
        </w:rPr>
        <w:t xml:space="preserve">312 848,84 </w:t>
      </w:r>
      <w:r w:rsidR="004C03D1" w:rsidRPr="00267591">
        <w:rPr>
          <w:color w:val="000000" w:themeColor="text1"/>
          <w:sz w:val="28"/>
          <w:szCs w:val="28"/>
        </w:rPr>
        <w:t xml:space="preserve">(триста </w:t>
      </w:r>
      <w:r w:rsidR="002440C8">
        <w:rPr>
          <w:color w:val="000000" w:themeColor="text1"/>
          <w:sz w:val="28"/>
          <w:szCs w:val="28"/>
        </w:rPr>
        <w:t>двенадцать тысяч восемьсот сорок восемь</w:t>
      </w:r>
      <w:r w:rsidR="004C03D1" w:rsidRPr="00267591">
        <w:rPr>
          <w:color w:val="000000" w:themeColor="text1"/>
          <w:sz w:val="28"/>
          <w:szCs w:val="28"/>
        </w:rPr>
        <w:t xml:space="preserve"> рублей </w:t>
      </w:r>
      <w:r w:rsidR="00DF6BD2">
        <w:rPr>
          <w:color w:val="000000" w:themeColor="text1"/>
          <w:sz w:val="28"/>
          <w:szCs w:val="28"/>
        </w:rPr>
        <w:t>84</w:t>
      </w:r>
      <w:r w:rsidR="000B414F">
        <w:rPr>
          <w:color w:val="000000" w:themeColor="text1"/>
          <w:sz w:val="28"/>
          <w:szCs w:val="28"/>
        </w:rPr>
        <w:t> </w:t>
      </w:r>
      <w:r w:rsidR="004C03D1" w:rsidRPr="00267591">
        <w:rPr>
          <w:color w:val="000000" w:themeColor="text1"/>
          <w:sz w:val="28"/>
          <w:szCs w:val="28"/>
        </w:rPr>
        <w:t xml:space="preserve">копейки) </w:t>
      </w:r>
      <w:r w:rsidR="004C03D1" w:rsidRPr="00267591">
        <w:rPr>
          <w:rFonts w:eastAsia="Calibri"/>
          <w:color w:val="000000" w:themeColor="text1"/>
          <w:sz w:val="28"/>
          <w:szCs w:val="28"/>
        </w:rPr>
        <w:t>с учетом НДС</w:t>
      </w:r>
      <w:r w:rsidR="002440C8">
        <w:rPr>
          <w:rFonts w:eastAsia="Calibri"/>
          <w:color w:val="000000" w:themeColor="text1"/>
          <w:sz w:val="28"/>
          <w:szCs w:val="28"/>
        </w:rPr>
        <w:t xml:space="preserve"> </w:t>
      </w:r>
      <w:r w:rsidR="002440C8" w:rsidRPr="008760F0">
        <w:rPr>
          <w:color w:val="000000"/>
          <w:sz w:val="28"/>
          <w:szCs w:val="28"/>
        </w:rPr>
        <w:t>20%</w:t>
      </w:r>
      <w:r w:rsidRPr="00267591">
        <w:rPr>
          <w:color w:val="000000" w:themeColor="text1"/>
          <w:sz w:val="28"/>
          <w:szCs w:val="28"/>
        </w:rPr>
        <w:t xml:space="preserve">. </w:t>
      </w:r>
    </w:p>
    <w:p w:rsidR="00D87C9E" w:rsidRPr="00EA05B5" w:rsidRDefault="00D87C9E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2597F" w:rsidRDefault="003D36DA" w:rsidP="00D259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2597F">
        <w:rPr>
          <w:rStyle w:val="FontStyle28"/>
          <w:sz w:val="28"/>
          <w:szCs w:val="28"/>
        </w:rPr>
        <w:t xml:space="preserve">Размер минимальной цены продажи </w:t>
      </w:r>
      <w:r w:rsidRPr="00D2597F">
        <w:rPr>
          <w:rFonts w:ascii="Times New Roman" w:hAnsi="Times New Roman"/>
          <w:sz w:val="28"/>
          <w:szCs w:val="28"/>
        </w:rPr>
        <w:t>(лота)</w:t>
      </w:r>
      <w:r w:rsidR="00E8182E" w:rsidRPr="00D2597F">
        <w:rPr>
          <w:rFonts w:ascii="Times New Roman" w:hAnsi="Times New Roman"/>
          <w:sz w:val="28"/>
          <w:szCs w:val="28"/>
        </w:rPr>
        <w:t xml:space="preserve"> составляет</w:t>
      </w:r>
      <w:r w:rsidRPr="00D2597F">
        <w:rPr>
          <w:rFonts w:ascii="Times New Roman" w:hAnsi="Times New Roman"/>
          <w:sz w:val="28"/>
          <w:szCs w:val="28"/>
        </w:rPr>
        <w:t>:</w:t>
      </w:r>
      <w:r w:rsidRPr="00D2597F">
        <w:rPr>
          <w:rStyle w:val="FontStyle28"/>
          <w:sz w:val="28"/>
          <w:szCs w:val="28"/>
        </w:rPr>
        <w:t xml:space="preserve"> </w:t>
      </w:r>
    </w:p>
    <w:p w:rsidR="00356133" w:rsidRPr="00901E54" w:rsidRDefault="003D36DA" w:rsidP="006836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1E5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0B414F" w:rsidRPr="00901E54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910806" w:rsidRPr="00901E54">
        <w:rPr>
          <w:rFonts w:ascii="Times New Roman" w:hAnsi="Times New Roman"/>
          <w:iCs/>
          <w:sz w:val="28"/>
          <w:szCs w:val="28"/>
        </w:rPr>
        <w:t xml:space="preserve">22 247 276,46 (двадцать два миллиона двести сорок семь тысяч двести семьдесят шесть рублей 46 копеек) </w:t>
      </w:r>
      <w:r w:rsidR="00470EB8" w:rsidRPr="00901E54">
        <w:rPr>
          <w:rFonts w:ascii="Times New Roman" w:hAnsi="Times New Roman"/>
          <w:sz w:val="28"/>
          <w:szCs w:val="28"/>
        </w:rPr>
        <w:t>с учетом НДС 20%.</w:t>
      </w:r>
    </w:p>
    <w:p w:rsidR="001D0DD1" w:rsidRPr="00901E54" w:rsidRDefault="00793B21" w:rsidP="00901E54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01E54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="006836CB">
        <w:rPr>
          <w:rFonts w:ascii="Times New Roman" w:eastAsia="Calibri" w:hAnsi="Times New Roman"/>
          <w:b/>
          <w:sz w:val="28"/>
          <w:szCs w:val="28"/>
          <w:u w:val="single"/>
        </w:rPr>
        <w:t>2</w:t>
      </w:r>
      <w:r w:rsidRPr="00901E54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C64674" w:rsidRPr="00C64674">
        <w:rPr>
          <w:rFonts w:ascii="Times New Roman" w:hAnsi="Times New Roman"/>
          <w:iCs/>
          <w:sz w:val="28"/>
          <w:szCs w:val="28"/>
        </w:rPr>
        <w:t>15 631</w:t>
      </w:r>
      <w:r w:rsidR="00C64674">
        <w:rPr>
          <w:rFonts w:ascii="Times New Roman" w:hAnsi="Times New Roman"/>
          <w:iCs/>
          <w:sz w:val="28"/>
          <w:szCs w:val="28"/>
        </w:rPr>
        <w:t> </w:t>
      </w:r>
      <w:r w:rsidR="00C64674" w:rsidRPr="00C64674">
        <w:rPr>
          <w:rFonts w:ascii="Times New Roman" w:hAnsi="Times New Roman"/>
          <w:iCs/>
          <w:sz w:val="28"/>
          <w:szCs w:val="28"/>
        </w:rPr>
        <w:t>730</w:t>
      </w:r>
      <w:r w:rsidR="00C64674">
        <w:rPr>
          <w:rFonts w:ascii="Times New Roman" w:hAnsi="Times New Roman"/>
          <w:iCs/>
          <w:sz w:val="28"/>
          <w:szCs w:val="28"/>
        </w:rPr>
        <w:t>,16</w:t>
      </w:r>
      <w:r w:rsidR="00C64674" w:rsidRPr="00C64674">
        <w:rPr>
          <w:rFonts w:ascii="Times New Roman" w:hAnsi="Times New Roman"/>
          <w:iCs/>
          <w:sz w:val="28"/>
          <w:szCs w:val="28"/>
        </w:rPr>
        <w:t xml:space="preserve"> (пятнадцать миллионов шестьсот тридцать одна тысяча семьсот тридцать рублей 16 копеек</w:t>
      </w:r>
      <w:r w:rsidR="002A0109" w:rsidRPr="00901E54">
        <w:rPr>
          <w:rFonts w:ascii="Times New Roman" w:hAnsi="Times New Roman"/>
          <w:iCs/>
          <w:sz w:val="28"/>
          <w:szCs w:val="28"/>
        </w:rPr>
        <w:t xml:space="preserve">) </w:t>
      </w:r>
      <w:r w:rsidR="001D0DD1" w:rsidRPr="00901E54">
        <w:rPr>
          <w:rFonts w:ascii="Times New Roman" w:hAnsi="Times New Roman"/>
          <w:sz w:val="28"/>
          <w:szCs w:val="28"/>
        </w:rPr>
        <w:t>без учета НДС 20%.</w:t>
      </w:r>
    </w:p>
    <w:p w:rsidR="001D0DD1" w:rsidRPr="00356133" w:rsidRDefault="001D0DD1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400431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E5D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400431">
        <w:rPr>
          <w:rFonts w:ascii="Times New Roman" w:hAnsi="Times New Roman"/>
          <w:b/>
          <w:sz w:val="28"/>
          <w:szCs w:val="28"/>
        </w:rPr>
        <w:t>«</w:t>
      </w:r>
      <w:r w:rsidR="00400431" w:rsidRPr="00400431">
        <w:rPr>
          <w:rFonts w:ascii="Times New Roman" w:hAnsi="Times New Roman"/>
          <w:b/>
          <w:sz w:val="28"/>
          <w:szCs w:val="28"/>
        </w:rPr>
        <w:t>30</w:t>
      </w:r>
      <w:r w:rsidRPr="00400431">
        <w:rPr>
          <w:rFonts w:ascii="Times New Roman" w:hAnsi="Times New Roman"/>
          <w:b/>
          <w:sz w:val="28"/>
          <w:szCs w:val="28"/>
        </w:rPr>
        <w:t xml:space="preserve">» </w:t>
      </w:r>
      <w:r w:rsidR="00400431">
        <w:rPr>
          <w:rFonts w:ascii="Times New Roman" w:hAnsi="Times New Roman"/>
          <w:b/>
          <w:sz w:val="28"/>
          <w:szCs w:val="28"/>
        </w:rPr>
        <w:t xml:space="preserve">августа </w:t>
      </w:r>
      <w:r w:rsidRPr="00400431">
        <w:rPr>
          <w:rFonts w:ascii="Times New Roman" w:hAnsi="Times New Roman"/>
          <w:b/>
          <w:sz w:val="28"/>
          <w:szCs w:val="28"/>
        </w:rPr>
        <w:t>2022 г. в 09 часов 00 минут по московскому времени</w:t>
      </w:r>
      <w:r w:rsidRPr="00400431">
        <w:rPr>
          <w:rFonts w:ascii="Times New Roman" w:hAnsi="Times New Roman"/>
          <w:sz w:val="28"/>
          <w:szCs w:val="28"/>
        </w:rPr>
        <w:t>.</w:t>
      </w:r>
    </w:p>
    <w:p w:rsidR="00C64674" w:rsidRPr="00162FF9" w:rsidRDefault="00C64674" w:rsidP="00C6467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611E5D">
        <w:rPr>
          <w:sz w:val="28"/>
          <w:szCs w:val="28"/>
        </w:rPr>
        <w:t>Аукцион проводится</w:t>
      </w:r>
      <w:r w:rsidRPr="00162FF9">
        <w:rPr>
          <w:sz w:val="28"/>
          <w:szCs w:val="28"/>
        </w:rPr>
        <w:t xml:space="preserve"> в электронной форме с использованием электронной торговой площадки </w:t>
      </w:r>
      <w:r w:rsidRPr="00162FF9">
        <w:rPr>
          <w:bCs/>
          <w:sz w:val="28"/>
          <w:szCs w:val="28"/>
        </w:rPr>
        <w:t>АО «Электронные торговые системы»</w:t>
      </w:r>
      <w:r>
        <w:rPr>
          <w:bCs/>
          <w:sz w:val="28"/>
          <w:szCs w:val="28"/>
        </w:rPr>
        <w:t xml:space="preserve">       </w:t>
      </w:r>
      <w:r w:rsidRPr="00162FF9">
        <w:rPr>
          <w:bCs/>
          <w:sz w:val="28"/>
          <w:szCs w:val="28"/>
        </w:rPr>
        <w:t xml:space="preserve">     www.etp-torgi.ru (далее - ЭТП, сайт ЭТП)</w:t>
      </w:r>
      <w:r>
        <w:rPr>
          <w:bCs/>
          <w:sz w:val="28"/>
          <w:szCs w:val="28"/>
        </w:rPr>
        <w:t>.</w:t>
      </w:r>
    </w:p>
    <w:p w:rsidR="003E1A97" w:rsidRPr="00400431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400431">
        <w:rPr>
          <w:rFonts w:ascii="Times New Roman" w:hAnsi="Times New Roman"/>
          <w:b/>
          <w:sz w:val="28"/>
          <w:szCs w:val="28"/>
        </w:rPr>
        <w:t>«</w:t>
      </w:r>
      <w:r w:rsidR="00400431">
        <w:rPr>
          <w:rFonts w:ascii="Times New Roman" w:hAnsi="Times New Roman"/>
          <w:b/>
          <w:sz w:val="28"/>
          <w:szCs w:val="28"/>
        </w:rPr>
        <w:t>25</w:t>
      </w:r>
      <w:r w:rsidRPr="00400431">
        <w:rPr>
          <w:rFonts w:ascii="Times New Roman" w:hAnsi="Times New Roman"/>
          <w:b/>
          <w:sz w:val="28"/>
          <w:szCs w:val="28"/>
        </w:rPr>
        <w:t xml:space="preserve">» </w:t>
      </w:r>
      <w:r w:rsidR="00400431">
        <w:rPr>
          <w:rFonts w:ascii="Times New Roman" w:hAnsi="Times New Roman"/>
          <w:b/>
          <w:sz w:val="28"/>
          <w:szCs w:val="28"/>
        </w:rPr>
        <w:t>июл</w:t>
      </w:r>
      <w:r w:rsidR="00026649" w:rsidRPr="00400431">
        <w:rPr>
          <w:rFonts w:ascii="Times New Roman" w:hAnsi="Times New Roman"/>
          <w:b/>
          <w:sz w:val="28"/>
          <w:szCs w:val="28"/>
        </w:rPr>
        <w:t>я</w:t>
      </w:r>
      <w:r w:rsidRPr="00400431">
        <w:rPr>
          <w:rFonts w:ascii="Times New Roman" w:hAnsi="Times New Roman"/>
          <w:b/>
          <w:sz w:val="28"/>
          <w:szCs w:val="28"/>
        </w:rPr>
        <w:t xml:space="preserve"> 2022 г.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400431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6649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400431">
        <w:rPr>
          <w:rFonts w:ascii="Times New Roman" w:hAnsi="Times New Roman"/>
          <w:b/>
          <w:sz w:val="28"/>
          <w:szCs w:val="28"/>
        </w:rPr>
        <w:t>«</w:t>
      </w:r>
      <w:r w:rsidR="00400431">
        <w:rPr>
          <w:rFonts w:ascii="Times New Roman" w:hAnsi="Times New Roman"/>
          <w:b/>
          <w:sz w:val="28"/>
          <w:szCs w:val="28"/>
        </w:rPr>
        <w:t>25</w:t>
      </w:r>
      <w:r w:rsidRPr="00400431">
        <w:rPr>
          <w:rFonts w:ascii="Times New Roman" w:hAnsi="Times New Roman"/>
          <w:b/>
          <w:sz w:val="28"/>
          <w:szCs w:val="28"/>
        </w:rPr>
        <w:t xml:space="preserve">» </w:t>
      </w:r>
      <w:r w:rsidR="00F8033B">
        <w:rPr>
          <w:rFonts w:ascii="Times New Roman" w:hAnsi="Times New Roman"/>
          <w:b/>
          <w:sz w:val="28"/>
          <w:szCs w:val="28"/>
        </w:rPr>
        <w:t>августа</w:t>
      </w:r>
      <w:r w:rsidRPr="00400431">
        <w:rPr>
          <w:rFonts w:ascii="Times New Roman" w:hAnsi="Times New Roman"/>
          <w:b/>
          <w:sz w:val="28"/>
          <w:szCs w:val="28"/>
        </w:rPr>
        <w:t xml:space="preserve"> 2022 г. в 12 часов 00 минут по московскому времени.</w:t>
      </w:r>
      <w:bookmarkStart w:id="2" w:name="_GoBack"/>
      <w:bookmarkEnd w:id="2"/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0043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400431">
        <w:rPr>
          <w:rFonts w:ascii="Times New Roman" w:eastAsiaTheme="minorHAnsi" w:hAnsi="Times New Roman"/>
          <w:b/>
          <w:sz w:val="28"/>
          <w:szCs w:val="28"/>
          <w:lang w:eastAsia="en-US"/>
        </w:rPr>
        <w:t>25.07</w:t>
      </w:r>
      <w:r w:rsidRPr="0040043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по </w:t>
      </w:r>
      <w:r w:rsidR="00400431">
        <w:rPr>
          <w:rFonts w:ascii="Times New Roman" w:eastAsiaTheme="minorHAnsi" w:hAnsi="Times New Roman"/>
          <w:b/>
          <w:sz w:val="28"/>
          <w:szCs w:val="28"/>
          <w:lang w:eastAsia="en-US"/>
        </w:rPr>
        <w:t>25</w:t>
      </w:r>
      <w:r w:rsidR="00181006" w:rsidRPr="0040043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400431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400431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Pr="0040043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.2022 до </w:t>
      </w:r>
      <w:r w:rsidRPr="00400431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телефону(ам)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+7(499) 260-34-32 (доб. 1273), контактное лицо -  Кощеева Камила Анатольевна, e-mail: </w:t>
      </w:r>
      <w:hyperlink r:id="rId9" w:history="1">
        <w:r w:rsidRPr="003E1A97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Претендент не причинял вреда имуществу АО «РЖДстрой».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</w:t>
      </w:r>
      <w:r w:rsidRPr="003E1A97">
        <w:rPr>
          <w:rFonts w:ascii="Times New Roman" w:hAnsi="Times New Roman"/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ж) платежное поручение (платежный документ), подтверждающее внесение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</w:t>
      </w:r>
      <w:r w:rsidRPr="003E1A97">
        <w:rPr>
          <w:rFonts w:ascii="Times New Roman" w:hAnsi="Times New Roman"/>
          <w:sz w:val="28"/>
          <w:szCs w:val="28"/>
        </w:rPr>
        <w:lastRenderedPageBreak/>
        <w:t>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 xml:space="preserve"> Предложения о цене заявляются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договора(ов)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3E1A97">
        <w:rPr>
          <w:rFonts w:ascii="Times New Roman" w:hAnsi="Times New Roman"/>
          <w:sz w:val="28"/>
          <w:szCs w:val="28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16A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</w:t>
      </w:r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B16A7" w:rsidRDefault="00EB16A7" w:rsidP="00EB16A7"/>
    <w:p w:rsidR="00EB16A7" w:rsidRDefault="00EB16A7" w:rsidP="00EB16A7"/>
    <w:p w:rsid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0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1"/>
      <w:footerReference w:type="default" r:id="rId12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C7" w:rsidRDefault="00263EC7" w:rsidP="00C20FDA">
      <w:pPr>
        <w:spacing w:after="0" w:line="240" w:lineRule="auto"/>
      </w:pPr>
      <w:r>
        <w:separator/>
      </w:r>
    </w:p>
  </w:endnote>
  <w:endnote w:type="continuationSeparator" w:id="0">
    <w:p w:rsidR="00263EC7" w:rsidRDefault="00263EC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C7" w:rsidRDefault="00263E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C7" w:rsidRDefault="00263EC7" w:rsidP="00C20FDA">
      <w:pPr>
        <w:spacing w:after="0" w:line="240" w:lineRule="auto"/>
      </w:pPr>
      <w:r>
        <w:separator/>
      </w:r>
    </w:p>
  </w:footnote>
  <w:footnote w:type="continuationSeparator" w:id="0">
    <w:p w:rsidR="00263EC7" w:rsidRDefault="00263EC7" w:rsidP="00C20FDA">
      <w:pPr>
        <w:spacing w:after="0" w:line="240" w:lineRule="auto"/>
      </w:pPr>
      <w:r>
        <w:continuationSeparator/>
      </w:r>
    </w:p>
  </w:footnote>
  <w:footnote w:id="1">
    <w:p w:rsidR="00263EC7" w:rsidRPr="008A6A25" w:rsidRDefault="00263EC7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C7" w:rsidRPr="001B0E87" w:rsidRDefault="00263EC7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C7" w:rsidRPr="009C17C6" w:rsidRDefault="00263EC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F8033B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63EC7" w:rsidRDefault="00263EC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26649"/>
    <w:rsid w:val="000306DB"/>
    <w:rsid w:val="000347D3"/>
    <w:rsid w:val="00034F9B"/>
    <w:rsid w:val="00041A6D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62AB"/>
    <w:rsid w:val="0015496A"/>
    <w:rsid w:val="001571AE"/>
    <w:rsid w:val="001600F6"/>
    <w:rsid w:val="00160240"/>
    <w:rsid w:val="00180DCB"/>
    <w:rsid w:val="00181006"/>
    <w:rsid w:val="00186087"/>
    <w:rsid w:val="001A141A"/>
    <w:rsid w:val="001A42BA"/>
    <w:rsid w:val="001A4960"/>
    <w:rsid w:val="001B12D4"/>
    <w:rsid w:val="001C7497"/>
    <w:rsid w:val="001C7988"/>
    <w:rsid w:val="001D0C83"/>
    <w:rsid w:val="001D0DD1"/>
    <w:rsid w:val="001D40D2"/>
    <w:rsid w:val="001D4FF6"/>
    <w:rsid w:val="001D575D"/>
    <w:rsid w:val="001E49CE"/>
    <w:rsid w:val="001F7287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507F7"/>
    <w:rsid w:val="00263EC7"/>
    <w:rsid w:val="00264832"/>
    <w:rsid w:val="00267591"/>
    <w:rsid w:val="002708BF"/>
    <w:rsid w:val="0027216B"/>
    <w:rsid w:val="00273871"/>
    <w:rsid w:val="00287252"/>
    <w:rsid w:val="00290848"/>
    <w:rsid w:val="00290909"/>
    <w:rsid w:val="00294D5D"/>
    <w:rsid w:val="002A0109"/>
    <w:rsid w:val="002A1FD7"/>
    <w:rsid w:val="002A26F6"/>
    <w:rsid w:val="002B1BA7"/>
    <w:rsid w:val="002C01F3"/>
    <w:rsid w:val="002D0B3A"/>
    <w:rsid w:val="002E26EA"/>
    <w:rsid w:val="002E7A19"/>
    <w:rsid w:val="00302A94"/>
    <w:rsid w:val="00316BB2"/>
    <w:rsid w:val="00317233"/>
    <w:rsid w:val="003256D2"/>
    <w:rsid w:val="00330E7B"/>
    <w:rsid w:val="00331EC3"/>
    <w:rsid w:val="00332A88"/>
    <w:rsid w:val="00332FBB"/>
    <w:rsid w:val="0034030C"/>
    <w:rsid w:val="00354314"/>
    <w:rsid w:val="0035437C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36DA"/>
    <w:rsid w:val="003E1A97"/>
    <w:rsid w:val="003E557D"/>
    <w:rsid w:val="003E5645"/>
    <w:rsid w:val="003E686A"/>
    <w:rsid w:val="003F48B6"/>
    <w:rsid w:val="003F5E1F"/>
    <w:rsid w:val="00400431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0EB8"/>
    <w:rsid w:val="00473AF9"/>
    <w:rsid w:val="0047725C"/>
    <w:rsid w:val="00486B99"/>
    <w:rsid w:val="004874F0"/>
    <w:rsid w:val="004932DE"/>
    <w:rsid w:val="0049684D"/>
    <w:rsid w:val="004A471C"/>
    <w:rsid w:val="004C03D1"/>
    <w:rsid w:val="004C4AC5"/>
    <w:rsid w:val="004D1F15"/>
    <w:rsid w:val="004E03F8"/>
    <w:rsid w:val="004E652B"/>
    <w:rsid w:val="004F0F28"/>
    <w:rsid w:val="004F7CBF"/>
    <w:rsid w:val="0050176B"/>
    <w:rsid w:val="005079AD"/>
    <w:rsid w:val="00542FA9"/>
    <w:rsid w:val="00543774"/>
    <w:rsid w:val="00554536"/>
    <w:rsid w:val="0055635D"/>
    <w:rsid w:val="00557C3D"/>
    <w:rsid w:val="00567B50"/>
    <w:rsid w:val="00573ACF"/>
    <w:rsid w:val="005873E7"/>
    <w:rsid w:val="005A52B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1E5D"/>
    <w:rsid w:val="00617802"/>
    <w:rsid w:val="00641226"/>
    <w:rsid w:val="00643FDE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B1F1C"/>
    <w:rsid w:val="006E385F"/>
    <w:rsid w:val="006E76E0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E4D74"/>
    <w:rsid w:val="007E6219"/>
    <w:rsid w:val="007F6562"/>
    <w:rsid w:val="008019FB"/>
    <w:rsid w:val="008054E0"/>
    <w:rsid w:val="008122AF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760F0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806"/>
    <w:rsid w:val="009136B6"/>
    <w:rsid w:val="0091580D"/>
    <w:rsid w:val="009233B4"/>
    <w:rsid w:val="00923F91"/>
    <w:rsid w:val="00924EFA"/>
    <w:rsid w:val="0092638A"/>
    <w:rsid w:val="009273EF"/>
    <w:rsid w:val="00930822"/>
    <w:rsid w:val="00930ECC"/>
    <w:rsid w:val="00933EC6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038E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2AC"/>
    <w:rsid w:val="00B56628"/>
    <w:rsid w:val="00B63FF6"/>
    <w:rsid w:val="00B64BD5"/>
    <w:rsid w:val="00B667D8"/>
    <w:rsid w:val="00B952C7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20B75"/>
    <w:rsid w:val="00D23FC2"/>
    <w:rsid w:val="00D2597F"/>
    <w:rsid w:val="00D26660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4029E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8033B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7443"/>
  <w15:docId w15:val="{6AD7A92E-813D-4520-95AA-845E1EC6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7B67-D0BF-4548-ABA0-45B16580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22</Pages>
  <Words>6232</Words>
  <Characters>35523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60</cp:revision>
  <dcterms:created xsi:type="dcterms:W3CDTF">2021-05-20T13:04:00Z</dcterms:created>
  <dcterms:modified xsi:type="dcterms:W3CDTF">2022-07-21T08:15:00Z</dcterms:modified>
</cp:coreProperties>
</file>