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661171">
        <w:rPr>
          <w:b/>
          <w:bCs/>
          <w:sz w:val="28"/>
          <w:szCs w:val="28"/>
        </w:rPr>
        <w:t>804</w:t>
      </w:r>
      <w:r w:rsidR="00EF37DF">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CE2811">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661171">
              <w:rPr>
                <w:bCs/>
                <w:sz w:val="28"/>
                <w:szCs w:val="28"/>
              </w:rPr>
              <w:t>804</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CE2811">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661171">
            <w:pPr>
              <w:autoSpaceDE w:val="0"/>
              <w:autoSpaceDN w:val="0"/>
              <w:adjustRightInd w:val="0"/>
              <w:spacing w:before="120" w:after="120" w:line="360" w:lineRule="exact"/>
              <w:jc w:val="both"/>
              <w:rPr>
                <w:bCs/>
                <w:sz w:val="28"/>
                <w:szCs w:val="28"/>
                <w:highlight w:val="yellow"/>
              </w:rPr>
            </w:pPr>
            <w:proofErr w:type="gramStart"/>
            <w:r w:rsidRPr="009478A8">
              <w:rPr>
                <w:bCs/>
                <w:color w:val="000000" w:themeColor="text1"/>
                <w:sz w:val="28"/>
                <w:szCs w:val="28"/>
              </w:rPr>
              <w:t>Аукцион</w:t>
            </w:r>
            <w:proofErr w:type="gramEnd"/>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661171">
              <w:rPr>
                <w:bCs/>
                <w:sz w:val="28"/>
                <w:szCs w:val="28"/>
              </w:rPr>
              <w:t>804</w:t>
            </w:r>
            <w:r w:rsidR="00A823E3">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D95F6D">
            <w:pPr>
              <w:pStyle w:val="Default"/>
              <w:spacing w:line="360" w:lineRule="exact"/>
              <w:jc w:val="both"/>
              <w:rPr>
                <w:iCs/>
                <w:sz w:val="28"/>
                <w:szCs w:val="28"/>
              </w:rPr>
            </w:pPr>
            <w:r w:rsidRPr="009478A8">
              <w:rPr>
                <w:iCs/>
                <w:sz w:val="28"/>
                <w:szCs w:val="28"/>
              </w:rPr>
              <w:t xml:space="preserve">Право заключения договора купли-продажи </w:t>
            </w:r>
            <w:r w:rsidR="00D95F6D" w:rsidRPr="00D95F6D">
              <w:rPr>
                <w:iCs/>
                <w:sz w:val="28"/>
                <w:szCs w:val="28"/>
              </w:rPr>
              <w:t xml:space="preserve">следующего принадлежащего </w:t>
            </w:r>
            <w:r w:rsidR="00D95F6D" w:rsidRPr="00D95F6D">
              <w:rPr>
                <w:bCs/>
                <w:iCs/>
                <w:sz w:val="28"/>
                <w:szCs w:val="28"/>
              </w:rPr>
              <w:t>АО «</w:t>
            </w:r>
            <w:proofErr w:type="spellStart"/>
            <w:r w:rsidR="00D95F6D" w:rsidRPr="00D95F6D">
              <w:rPr>
                <w:bCs/>
                <w:iCs/>
                <w:sz w:val="28"/>
                <w:szCs w:val="28"/>
              </w:rPr>
              <w:t>РЖДстрой</w:t>
            </w:r>
            <w:proofErr w:type="spellEnd"/>
            <w:r w:rsidR="00D95F6D" w:rsidRPr="00D95F6D">
              <w:rPr>
                <w:bCs/>
                <w:iCs/>
                <w:sz w:val="28"/>
                <w:szCs w:val="28"/>
              </w:rPr>
              <w:t>» и ОАО</w:t>
            </w:r>
            <w:r w:rsidR="00D95F6D" w:rsidRPr="00D95F6D">
              <w:rPr>
                <w:bCs/>
                <w:iCs/>
                <w:sz w:val="28"/>
                <w:szCs w:val="28"/>
                <w:lang w:val="en-US"/>
              </w:rPr>
              <w:t> </w:t>
            </w:r>
            <w:r w:rsidR="00D95F6D" w:rsidRPr="00D95F6D">
              <w:rPr>
                <w:bCs/>
                <w:iCs/>
                <w:sz w:val="28"/>
                <w:szCs w:val="28"/>
              </w:rPr>
              <w:t xml:space="preserve">«РЖД» </w:t>
            </w:r>
            <w:r w:rsidR="00D95F6D" w:rsidRPr="00D95F6D">
              <w:rPr>
                <w:iCs/>
                <w:sz w:val="28"/>
                <w:szCs w:val="28"/>
              </w:rPr>
              <w:t>на праве собственности имущества</w:t>
            </w:r>
            <w:r w:rsidRPr="009478A8">
              <w:rPr>
                <w:iCs/>
                <w:sz w:val="28"/>
                <w:szCs w:val="28"/>
              </w:rPr>
              <w:t xml:space="preserve">: </w:t>
            </w:r>
          </w:p>
          <w:p w:rsidR="00C60AB0" w:rsidRPr="009478A8" w:rsidRDefault="005B1906" w:rsidP="008772AD">
            <w:pPr>
              <w:spacing w:line="360" w:lineRule="exact"/>
              <w:jc w:val="both"/>
              <w:rPr>
                <w:sz w:val="28"/>
                <w:szCs w:val="28"/>
              </w:rPr>
            </w:pPr>
            <w:r w:rsidRPr="009478A8">
              <w:rPr>
                <w:b/>
                <w:iCs/>
                <w:sz w:val="28"/>
                <w:szCs w:val="28"/>
              </w:rPr>
              <w:t xml:space="preserve">Лот № 1: </w:t>
            </w:r>
            <w:r w:rsidR="0025794B">
              <w:rPr>
                <w:iCs/>
                <w:sz w:val="28"/>
                <w:szCs w:val="28"/>
              </w:rPr>
              <w:t>объекты</w:t>
            </w:r>
            <w:r w:rsidR="00CE2811" w:rsidRPr="00CE2811">
              <w:rPr>
                <w:iCs/>
                <w:sz w:val="28"/>
                <w:szCs w:val="28"/>
              </w:rPr>
              <w:t xml:space="preserve"> недвижимого имущества, принадлежащи</w:t>
            </w:r>
            <w:r w:rsidR="003C2AB7">
              <w:rPr>
                <w:iCs/>
                <w:sz w:val="28"/>
                <w:szCs w:val="28"/>
              </w:rPr>
              <w:t>е</w:t>
            </w:r>
            <w:r w:rsidR="00CE2811" w:rsidRPr="00CE2811">
              <w:rPr>
                <w:iCs/>
                <w:sz w:val="28"/>
                <w:szCs w:val="28"/>
              </w:rPr>
              <w:t xml:space="preserve"> на праве собственности ОАО «РЖД» и АО «</w:t>
            </w:r>
            <w:proofErr w:type="spellStart"/>
            <w:r w:rsidR="00CE2811" w:rsidRPr="00CE2811">
              <w:rPr>
                <w:iCs/>
                <w:sz w:val="28"/>
                <w:szCs w:val="28"/>
              </w:rPr>
              <w:t>РЖДстрой</w:t>
            </w:r>
            <w:proofErr w:type="spellEnd"/>
            <w:r w:rsidR="00CE2811" w:rsidRPr="00CE2811">
              <w:rPr>
                <w:iCs/>
                <w:sz w:val="28"/>
                <w:szCs w:val="28"/>
              </w:rPr>
              <w:t>»</w:t>
            </w:r>
            <w:r w:rsidR="008772AD">
              <w:rPr>
                <w:iCs/>
                <w:sz w:val="28"/>
                <w:szCs w:val="28"/>
              </w:rPr>
              <w:t xml:space="preserve">, расположенные по адресу: </w:t>
            </w:r>
            <w:r w:rsidR="008772AD" w:rsidRPr="008772AD">
              <w:rPr>
                <w:iCs/>
                <w:sz w:val="28"/>
                <w:szCs w:val="28"/>
              </w:rPr>
              <w:t>Московская область, Каширский район, г. Ожерелье, ул. Строительная, д. 1</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D95F6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D95F6D" w:rsidRPr="00D95F6D" w:rsidRDefault="00EC4071" w:rsidP="00D95F6D">
            <w:pPr>
              <w:autoSpaceDE w:val="0"/>
              <w:autoSpaceDN w:val="0"/>
              <w:adjustRightInd w:val="0"/>
              <w:spacing w:line="360" w:lineRule="exact"/>
              <w:jc w:val="both"/>
              <w:rPr>
                <w:iCs/>
                <w:sz w:val="28"/>
                <w:szCs w:val="28"/>
              </w:rPr>
            </w:pPr>
            <w:r w:rsidRPr="009478A8">
              <w:rPr>
                <w:rFonts w:eastAsia="Calibri"/>
                <w:sz w:val="28"/>
                <w:szCs w:val="28"/>
              </w:rPr>
              <w:t xml:space="preserve">Начальная цена продажи (лота): </w:t>
            </w:r>
            <w:r w:rsidR="00D95F6D" w:rsidRPr="00D95F6D">
              <w:rPr>
                <w:iCs/>
                <w:sz w:val="28"/>
                <w:szCs w:val="28"/>
              </w:rPr>
              <w:t>24 004 307,20 (двадцать четыре миллиона четыре тысячи триста семь рублей 20 копеек) с учетом НДС 20%, в том числе:</w:t>
            </w:r>
          </w:p>
          <w:p w:rsidR="00D95F6D" w:rsidRPr="00D95F6D" w:rsidRDefault="00D95F6D" w:rsidP="00D95F6D">
            <w:pPr>
              <w:autoSpaceDE w:val="0"/>
              <w:autoSpaceDN w:val="0"/>
              <w:adjustRightInd w:val="0"/>
              <w:spacing w:line="360" w:lineRule="exact"/>
              <w:jc w:val="both"/>
              <w:rPr>
                <w:iCs/>
                <w:sz w:val="28"/>
                <w:szCs w:val="28"/>
              </w:rPr>
            </w:pPr>
            <w:r w:rsidRPr="00D95F6D">
              <w:rPr>
                <w:iCs/>
                <w:sz w:val="28"/>
                <w:szCs w:val="28"/>
              </w:rPr>
              <w:t>- по объектам недвижимого имущества АО «</w:t>
            </w:r>
            <w:proofErr w:type="spellStart"/>
            <w:r w:rsidRPr="00D95F6D">
              <w:rPr>
                <w:iCs/>
                <w:sz w:val="28"/>
                <w:szCs w:val="28"/>
              </w:rPr>
              <w:t>РЖДстрой</w:t>
            </w:r>
            <w:proofErr w:type="spellEnd"/>
            <w:r w:rsidRPr="00D95F6D">
              <w:rPr>
                <w:iCs/>
                <w:sz w:val="28"/>
                <w:szCs w:val="28"/>
              </w:rPr>
              <w:t>» - 7 356 187,20 (семь миллионов триста пятьдесят шесть тысяч сто восемьдесят семь рублей 20 копеек) с учетом НДС 20%.</w:t>
            </w:r>
          </w:p>
          <w:p w:rsidR="00D95F6D" w:rsidRPr="00D95F6D" w:rsidRDefault="00D95F6D" w:rsidP="00D95F6D">
            <w:pPr>
              <w:autoSpaceDE w:val="0"/>
              <w:autoSpaceDN w:val="0"/>
              <w:adjustRightInd w:val="0"/>
              <w:spacing w:line="360" w:lineRule="exact"/>
              <w:jc w:val="both"/>
              <w:rPr>
                <w:iCs/>
                <w:sz w:val="28"/>
                <w:szCs w:val="28"/>
              </w:rPr>
            </w:pPr>
            <w:r w:rsidRPr="00D95F6D">
              <w:rPr>
                <w:iCs/>
                <w:sz w:val="28"/>
                <w:szCs w:val="28"/>
              </w:rPr>
              <w:t xml:space="preserve">- по объектам недвижимого имущества ОАО «РЖД» 16 648 120,00 (шестнадцать миллионов шестьсот сорок восемь тысяч сто двадцать рублей 00 копеек) </w:t>
            </w:r>
            <w:r>
              <w:rPr>
                <w:iCs/>
                <w:sz w:val="28"/>
                <w:szCs w:val="28"/>
              </w:rPr>
              <w:t>(</w:t>
            </w:r>
            <w:r w:rsidRPr="00D95F6D">
              <w:rPr>
                <w:iCs/>
                <w:sz w:val="28"/>
                <w:szCs w:val="28"/>
              </w:rPr>
              <w:t>НДС не облагается</w:t>
            </w:r>
            <w:r>
              <w:rPr>
                <w:iCs/>
                <w:sz w:val="28"/>
                <w:szCs w:val="28"/>
              </w:rPr>
              <w:t>)</w:t>
            </w:r>
            <w:r w:rsidRPr="00D95F6D">
              <w:rPr>
                <w:iCs/>
                <w:sz w:val="28"/>
                <w:szCs w:val="28"/>
              </w:rPr>
              <w:t>.</w:t>
            </w:r>
          </w:p>
          <w:p w:rsidR="00C12A0E" w:rsidRDefault="00C12A0E" w:rsidP="00D95F6D">
            <w:pPr>
              <w:autoSpaceDE w:val="0"/>
              <w:autoSpaceDN w:val="0"/>
              <w:adjustRightInd w:val="0"/>
              <w:spacing w:line="360" w:lineRule="exact"/>
              <w:jc w:val="both"/>
              <w:rPr>
                <w:rFonts w:eastAsia="Calibri"/>
                <w:bCs/>
                <w:sz w:val="28"/>
                <w:szCs w:val="28"/>
              </w:rPr>
            </w:pPr>
          </w:p>
          <w:p w:rsidR="00A30322" w:rsidRPr="009478A8" w:rsidRDefault="00310FA5" w:rsidP="00EA45F7">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r w:rsidR="00D95F6D">
              <w:rPr>
                <w:rFonts w:eastAsia="Calibri"/>
                <w:sz w:val="28"/>
                <w:szCs w:val="28"/>
              </w:rPr>
              <w:t>:</w:t>
            </w:r>
            <w:r w:rsidR="00D95F6D">
              <w:t xml:space="preserve"> </w:t>
            </w:r>
            <w:r w:rsidR="00D95F6D" w:rsidRPr="00D95F6D">
              <w:rPr>
                <w:rFonts w:eastAsia="Calibri"/>
                <w:sz w:val="28"/>
                <w:szCs w:val="28"/>
              </w:rPr>
              <w:t>1</w:t>
            </w:r>
            <w:r w:rsidR="00EA45F7">
              <w:rPr>
                <w:rFonts w:eastAsia="Calibri"/>
                <w:sz w:val="28"/>
                <w:szCs w:val="28"/>
              </w:rPr>
              <w:t> </w:t>
            </w:r>
            <w:r w:rsidR="00D95F6D" w:rsidRPr="00D95F6D">
              <w:rPr>
                <w:rFonts w:eastAsia="Calibri"/>
                <w:sz w:val="28"/>
                <w:szCs w:val="28"/>
              </w:rPr>
              <w:t>200</w:t>
            </w:r>
            <w:r w:rsidR="00EA45F7">
              <w:rPr>
                <w:rFonts w:eastAsia="Calibri"/>
                <w:sz w:val="28"/>
                <w:szCs w:val="28"/>
              </w:rPr>
              <w:t> </w:t>
            </w:r>
            <w:r w:rsidR="00D95F6D" w:rsidRPr="00D95F6D">
              <w:rPr>
                <w:rFonts w:eastAsia="Calibri"/>
                <w:sz w:val="28"/>
                <w:szCs w:val="28"/>
              </w:rPr>
              <w:t>215,36 (один миллион двести тысяч двести пятнадцать рублей 36 копеек) с учетом НДС 20%.</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EA45F7">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EA45F7">
              <w:rPr>
                <w:rFonts w:ascii="Times New Roman" w:hAnsi="Times New Roman" w:cs="Times New Roman"/>
                <w:sz w:val="28"/>
                <w:szCs w:val="28"/>
              </w:rPr>
              <w:t>.</w:t>
            </w:r>
          </w:p>
          <w:p w:rsidR="00334825" w:rsidRPr="009478A8" w:rsidRDefault="005660F0" w:rsidP="00EA45F7">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EA45F7">
              <w:rPr>
                <w:b/>
                <w:sz w:val="28"/>
                <w:szCs w:val="28"/>
              </w:rPr>
              <w:t>по лот</w:t>
            </w:r>
            <w:r w:rsidR="00EA45F7" w:rsidRPr="00EA45F7">
              <w:rPr>
                <w:b/>
                <w:sz w:val="28"/>
                <w:szCs w:val="28"/>
              </w:rPr>
              <w:t>у</w:t>
            </w:r>
            <w:r w:rsidR="00B51B99" w:rsidRPr="00EA45F7">
              <w:rPr>
                <w:b/>
                <w:sz w:val="28"/>
                <w:szCs w:val="28"/>
              </w:rPr>
              <w:t>№</w:t>
            </w:r>
            <w:r w:rsidR="00C12A0E" w:rsidRPr="00EA45F7">
              <w:rPr>
                <w:b/>
                <w:sz w:val="28"/>
                <w:szCs w:val="28"/>
              </w:rPr>
              <w:t xml:space="preserve"> 1</w:t>
            </w:r>
            <w:r w:rsidR="00B51B99" w:rsidRPr="00411493">
              <w:rPr>
                <w:sz w:val="28"/>
                <w:szCs w:val="28"/>
              </w:rPr>
              <w:t xml:space="preserve">: </w:t>
            </w:r>
            <w:r w:rsidRPr="00411493">
              <w:rPr>
                <w:sz w:val="28"/>
                <w:szCs w:val="28"/>
              </w:rPr>
              <w:t>10% от Начальной цены лота</w:t>
            </w:r>
            <w:r w:rsidR="004A2086">
              <w:rPr>
                <w:sz w:val="28"/>
                <w:szCs w:val="28"/>
              </w:rPr>
              <w:t xml:space="preserve"> </w:t>
            </w:r>
            <w:r w:rsidR="004A2086" w:rsidRPr="004A2086">
              <w:rPr>
                <w:sz w:val="28"/>
                <w:szCs w:val="28"/>
              </w:rPr>
              <w:t>и составляет 2 400 430,72 (два миллиона четыреста тысяч четыреста тридцать рублей 72 копейки).</w:t>
            </w:r>
          </w:p>
          <w:p w:rsidR="004A2086" w:rsidRDefault="005660F0" w:rsidP="00EA45F7">
            <w:pPr>
              <w:autoSpaceDE w:val="0"/>
              <w:autoSpaceDN w:val="0"/>
              <w:adjustRightInd w:val="0"/>
              <w:spacing w:before="120" w:after="120"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004A2086">
              <w:rPr>
                <w:rFonts w:eastAsiaTheme="minorHAnsi"/>
                <w:sz w:val="28"/>
                <w:szCs w:val="28"/>
                <w:lang w:eastAsia="en-US"/>
              </w:rPr>
              <w:t xml:space="preserve">срок </w:t>
            </w:r>
            <w:r w:rsidR="004A2086" w:rsidRPr="004A2086">
              <w:rPr>
                <w:rFonts w:eastAsiaTheme="minorHAnsi"/>
                <w:sz w:val="28"/>
                <w:szCs w:val="28"/>
                <w:lang w:eastAsia="en-US"/>
              </w:rPr>
              <w:t xml:space="preserve">с </w:t>
            </w:r>
            <w:r w:rsidR="00661171">
              <w:rPr>
                <w:rFonts w:eastAsiaTheme="minorHAnsi"/>
                <w:sz w:val="28"/>
                <w:szCs w:val="28"/>
                <w:lang w:eastAsia="en-US"/>
              </w:rPr>
              <w:t>18.11.</w:t>
            </w:r>
            <w:r w:rsidR="0013513B">
              <w:rPr>
                <w:rFonts w:eastAsiaTheme="minorHAnsi"/>
                <w:sz w:val="28"/>
                <w:szCs w:val="28"/>
                <w:lang w:eastAsia="en-US"/>
              </w:rPr>
              <w:t>.2021</w:t>
            </w:r>
            <w:r w:rsidR="004A2086" w:rsidRPr="004A2086">
              <w:rPr>
                <w:rFonts w:eastAsiaTheme="minorHAnsi"/>
                <w:sz w:val="28"/>
                <w:szCs w:val="28"/>
                <w:lang w:eastAsia="en-US"/>
              </w:rPr>
              <w:t xml:space="preserve"> по </w:t>
            </w:r>
            <w:r w:rsidR="00661171">
              <w:rPr>
                <w:rFonts w:eastAsiaTheme="minorHAnsi"/>
                <w:sz w:val="28"/>
                <w:szCs w:val="28"/>
                <w:lang w:eastAsia="en-US"/>
              </w:rPr>
              <w:t>20.12</w:t>
            </w:r>
            <w:r w:rsidR="0013513B">
              <w:rPr>
                <w:rFonts w:eastAsiaTheme="minorHAnsi"/>
                <w:sz w:val="28"/>
                <w:szCs w:val="28"/>
                <w:lang w:eastAsia="en-US"/>
              </w:rPr>
              <w:t>.2021</w:t>
            </w:r>
            <w:r w:rsidR="004A2086" w:rsidRPr="0013513B">
              <w:rPr>
                <w:rFonts w:eastAsiaTheme="minorHAnsi"/>
                <w:sz w:val="28"/>
                <w:szCs w:val="28"/>
                <w:lang w:eastAsia="en-US"/>
              </w:rPr>
              <w:t>.</w:t>
            </w:r>
          </w:p>
          <w:p w:rsidR="005660F0" w:rsidRPr="009478A8" w:rsidRDefault="005660F0" w:rsidP="00EA45F7">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A208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EA45F7">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EA45F7">
            <w:pPr>
              <w:autoSpaceDE w:val="0"/>
              <w:autoSpaceDN w:val="0"/>
              <w:adjustRightInd w:val="0"/>
              <w:spacing w:line="360" w:lineRule="exact"/>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661171">
              <w:rPr>
                <w:rFonts w:eastAsia="Calibri"/>
                <w:sz w:val="28"/>
                <w:szCs w:val="28"/>
              </w:rPr>
              <w:t>18.11</w:t>
            </w:r>
            <w:r w:rsidR="0013513B">
              <w:rPr>
                <w:rFonts w:eastAsia="Calibri"/>
                <w:sz w:val="28"/>
                <w:szCs w:val="28"/>
              </w:rPr>
              <w:t xml:space="preserve">.2021 </w:t>
            </w:r>
            <w:r w:rsidR="00411493" w:rsidRPr="00C32998">
              <w:rPr>
                <w:rFonts w:eastAsia="Calibri"/>
                <w:sz w:val="28"/>
                <w:szCs w:val="28"/>
              </w:rPr>
              <w:t>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661171">
            <w:pPr>
              <w:autoSpaceDE w:val="0"/>
              <w:autoSpaceDN w:val="0"/>
              <w:adjustRightInd w:val="0"/>
              <w:spacing w:line="360" w:lineRule="exact"/>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661171">
              <w:rPr>
                <w:rFonts w:eastAsia="Calibri"/>
                <w:sz w:val="28"/>
                <w:szCs w:val="28"/>
              </w:rPr>
              <w:t>20.12</w:t>
            </w:r>
            <w:r w:rsidR="0013513B">
              <w:rPr>
                <w:rFonts w:eastAsia="Calibri"/>
                <w:sz w:val="28"/>
                <w:szCs w:val="28"/>
              </w:rPr>
              <w:t xml:space="preserve">.2021 </w:t>
            </w:r>
            <w:r w:rsidRPr="00C32998">
              <w:rPr>
                <w:rFonts w:eastAsia="Calibri"/>
                <w:sz w:val="28"/>
                <w:szCs w:val="28"/>
              </w:rPr>
              <w:t>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Pr="0079127A">
              <w:rPr>
                <w:rFonts w:eastAsia="Times New Roman"/>
                <w:b/>
                <w:bCs/>
                <w:sz w:val="28"/>
                <w:szCs w:val="28"/>
                <w:lang w:eastAsia="ru-RU"/>
              </w:rPr>
              <w:lastRenderedPageBreak/>
              <w:t>Аукциона</w:t>
            </w:r>
          </w:p>
        </w:tc>
        <w:tc>
          <w:tcPr>
            <w:tcW w:w="8026" w:type="dxa"/>
            <w:tcBorders>
              <w:top w:val="single" w:sz="4" w:space="0" w:color="auto"/>
            </w:tcBorders>
            <w:shd w:val="clear" w:color="auto" w:fill="auto"/>
          </w:tcPr>
          <w:p w:rsidR="00966368" w:rsidRPr="00C32998" w:rsidRDefault="008949B4" w:rsidP="00EA45F7">
            <w:pPr>
              <w:tabs>
                <w:tab w:val="left" w:pos="5162"/>
              </w:tabs>
              <w:autoSpaceDE w:val="0"/>
              <w:autoSpaceDN w:val="0"/>
              <w:adjustRightInd w:val="0"/>
              <w:spacing w:before="120" w:after="120" w:line="360" w:lineRule="exact"/>
              <w:jc w:val="both"/>
              <w:rPr>
                <w:iCs/>
                <w:sz w:val="28"/>
                <w:szCs w:val="28"/>
              </w:rPr>
            </w:pPr>
            <w:r w:rsidRPr="00C32998">
              <w:rPr>
                <w:rFonts w:eastAsia="Calibri"/>
                <w:b/>
                <w:sz w:val="28"/>
                <w:szCs w:val="28"/>
              </w:rPr>
              <w:lastRenderedPageBreak/>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w:t>
            </w:r>
            <w:r w:rsidR="0013513B">
              <w:rPr>
                <w:rFonts w:eastAsia="Calibri"/>
                <w:sz w:val="28"/>
                <w:szCs w:val="28"/>
              </w:rPr>
              <w:t xml:space="preserve"> </w:t>
            </w:r>
            <w:r w:rsidR="00661171">
              <w:rPr>
                <w:rFonts w:eastAsia="Calibri"/>
                <w:sz w:val="28"/>
                <w:szCs w:val="28"/>
              </w:rPr>
              <w:t>21</w:t>
            </w:r>
            <w:r w:rsidR="0013513B">
              <w:rPr>
                <w:rFonts w:eastAsia="Calibri"/>
                <w:sz w:val="28"/>
                <w:szCs w:val="28"/>
              </w:rPr>
              <w:t>.1</w:t>
            </w:r>
            <w:r w:rsidR="00661171">
              <w:rPr>
                <w:rFonts w:eastAsia="Calibri"/>
                <w:sz w:val="28"/>
                <w:szCs w:val="28"/>
              </w:rPr>
              <w:t>2</w:t>
            </w:r>
            <w:r w:rsidR="0013513B">
              <w:rPr>
                <w:rFonts w:eastAsia="Calibri"/>
                <w:sz w:val="28"/>
                <w:szCs w:val="28"/>
              </w:rPr>
              <w:t>.2021</w:t>
            </w:r>
            <w:r w:rsidR="004A2086">
              <w:rPr>
                <w:rFonts w:eastAsia="Calibri"/>
                <w:sz w:val="28"/>
                <w:szCs w:val="28"/>
              </w:rPr>
              <w:t>.</w:t>
            </w:r>
          </w:p>
          <w:p w:rsidR="00966368" w:rsidRPr="00C32998"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C32998">
              <w:rPr>
                <w:rFonts w:eastAsia="Calibri"/>
                <w:b/>
                <w:sz w:val="28"/>
                <w:szCs w:val="28"/>
              </w:rPr>
              <w:lastRenderedPageBreak/>
              <w:t>Дата и время проведения Аукциона:</w:t>
            </w:r>
            <w:r w:rsidRPr="00C32998">
              <w:rPr>
                <w:rFonts w:eastAsia="Calibri"/>
                <w:sz w:val="28"/>
                <w:szCs w:val="28"/>
              </w:rPr>
              <w:t xml:space="preserve"> </w:t>
            </w:r>
            <w:r w:rsidR="00661171">
              <w:rPr>
                <w:rFonts w:eastAsia="Calibri"/>
                <w:sz w:val="28"/>
                <w:szCs w:val="28"/>
              </w:rPr>
              <w:t>22.12</w:t>
            </w:r>
            <w:r w:rsidR="0013513B">
              <w:rPr>
                <w:rFonts w:eastAsia="Calibri"/>
                <w:sz w:val="28"/>
                <w:szCs w:val="28"/>
              </w:rPr>
              <w:t xml:space="preserve">.2021 </w:t>
            </w:r>
            <w:r w:rsidRPr="00C32998">
              <w:rPr>
                <w:rFonts w:eastAsia="Calibri"/>
                <w:sz w:val="28"/>
                <w:szCs w:val="28"/>
              </w:rPr>
              <w:t>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661171">
              <w:rPr>
                <w:rFonts w:eastAsiaTheme="minorHAnsi"/>
                <w:sz w:val="28"/>
                <w:szCs w:val="28"/>
                <w:lang w:eastAsia="en-US"/>
              </w:rPr>
              <w:t>22.12</w:t>
            </w:r>
            <w:bookmarkStart w:id="0" w:name="_GoBack"/>
            <w:bookmarkEnd w:id="0"/>
            <w:r w:rsidR="0013513B">
              <w:rPr>
                <w:rFonts w:eastAsiaTheme="minorHAnsi"/>
                <w:sz w:val="28"/>
                <w:szCs w:val="28"/>
                <w:lang w:eastAsia="en-US"/>
              </w:rPr>
              <w:t>.2021.</w:t>
            </w:r>
          </w:p>
          <w:p w:rsidR="008949B4" w:rsidRPr="00C32998" w:rsidRDefault="008949B4" w:rsidP="00EA45F7">
            <w:pPr>
              <w:tabs>
                <w:tab w:val="left" w:pos="5162"/>
              </w:tabs>
              <w:autoSpaceDE w:val="0"/>
              <w:autoSpaceDN w:val="0"/>
              <w:adjustRightInd w:val="0"/>
              <w:spacing w:before="120" w:after="120" w:line="360" w:lineRule="exact"/>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CD1DEF">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D1DE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61171">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0F15"/>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13B"/>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794B"/>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2AB7"/>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086"/>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A6E"/>
    <w:rsid w:val="006313FA"/>
    <w:rsid w:val="006319DB"/>
    <w:rsid w:val="00640868"/>
    <w:rsid w:val="006434D0"/>
    <w:rsid w:val="006448C7"/>
    <w:rsid w:val="006453C3"/>
    <w:rsid w:val="00647C0D"/>
    <w:rsid w:val="00647E42"/>
    <w:rsid w:val="00652D93"/>
    <w:rsid w:val="00654FAC"/>
    <w:rsid w:val="006577FF"/>
    <w:rsid w:val="00657C92"/>
    <w:rsid w:val="00660873"/>
    <w:rsid w:val="00661171"/>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453B"/>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2AD"/>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4C9"/>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039A"/>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2A0E"/>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405"/>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1B49"/>
    <w:rsid w:val="00CC3AB7"/>
    <w:rsid w:val="00CC44F4"/>
    <w:rsid w:val="00CC5143"/>
    <w:rsid w:val="00CC6A96"/>
    <w:rsid w:val="00CC6C06"/>
    <w:rsid w:val="00CD1DEF"/>
    <w:rsid w:val="00CD34F5"/>
    <w:rsid w:val="00CD3546"/>
    <w:rsid w:val="00CD3590"/>
    <w:rsid w:val="00CD363B"/>
    <w:rsid w:val="00CD713E"/>
    <w:rsid w:val="00CE2811"/>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D8D"/>
    <w:rsid w:val="00D77802"/>
    <w:rsid w:val="00D8072E"/>
    <w:rsid w:val="00D80FFE"/>
    <w:rsid w:val="00D83336"/>
    <w:rsid w:val="00D83668"/>
    <w:rsid w:val="00D85BA8"/>
    <w:rsid w:val="00D85E2F"/>
    <w:rsid w:val="00D85E36"/>
    <w:rsid w:val="00D92498"/>
    <w:rsid w:val="00D9324D"/>
    <w:rsid w:val="00D95F6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45F7"/>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04D"/>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7F4"/>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0857-DE8B-4BB8-ADFB-3FD3F19A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3</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181</cp:revision>
  <cp:lastPrinted>2018-07-31T13:00:00Z</cp:lastPrinted>
  <dcterms:created xsi:type="dcterms:W3CDTF">2019-09-18T07:14:00Z</dcterms:created>
  <dcterms:modified xsi:type="dcterms:W3CDTF">2021-11-16T09:20:00Z</dcterms:modified>
</cp:coreProperties>
</file>