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F" w:rsidRPr="00AA2C0F" w:rsidRDefault="00AA2C0F" w:rsidP="00AA2C0F">
      <w:pPr>
        <w:spacing w:after="0" w:line="36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44B805E" wp14:editId="7F885F6D">
            <wp:extent cx="2018030" cy="189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E018F9" w:rsidRDefault="00AA2C0F" w:rsidP="00AA2C0F">
      <w:pPr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AA2C0F" w:rsidRPr="00E018F9" w:rsidRDefault="00AA2C0F" w:rsidP="00AA2C0F">
      <w:pPr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8F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ПРОДАЖЕ ИМУЩЕСТВА </w:t>
      </w:r>
      <w:r w:rsidRPr="00E0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 «РЖДСТРОЙ»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8F9">
        <w:rPr>
          <w:rFonts w:ascii="Times New Roman" w:eastAsia="Times New Roman" w:hAnsi="Times New Roman" w:cs="Times New Roman"/>
          <w:b/>
          <w:sz w:val="28"/>
          <w:szCs w:val="28"/>
        </w:rPr>
        <w:t xml:space="preserve">БЕЗ ОБЪЯВЛЕНИЯ ЦЕНЫ В ЭЛЕКТРОННОЙ ФОРМЕ № </w:t>
      </w:r>
      <w:r w:rsidR="00E018F9" w:rsidRPr="00E018F9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731E0"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E018F9" w:rsidRPr="00E018F9">
        <w:rPr>
          <w:rFonts w:ascii="Times New Roman" w:eastAsia="Times New Roman" w:hAnsi="Times New Roman" w:cs="Times New Roman"/>
          <w:b/>
          <w:sz w:val="28"/>
          <w:szCs w:val="28"/>
        </w:rPr>
        <w:t>Э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Москва,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40" w:lineRule="exact"/>
        <w:ind w:left="778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ind w:left="637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Председатель конкурсной        комиссии АО «</w:t>
      </w:r>
      <w:proofErr w:type="spellStart"/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РЖДстрой</w:t>
      </w:r>
      <w:proofErr w:type="spellEnd"/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ind w:left="5663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____________В.А.</w:t>
      </w:r>
      <w:r w:rsidR="00007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Сасалин</w:t>
      </w:r>
      <w:proofErr w:type="spellEnd"/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A5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  » __________ 202</w:t>
      </w:r>
      <w:r w:rsidR="00C35563" w:rsidRPr="008A5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D03F15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Процедуры</w:t>
      </w:r>
    </w:p>
    <w:p w:rsidR="00AA2C0F" w:rsidRPr="00AA2C0F" w:rsidRDefault="00AA2C0F" w:rsidP="00D03F15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организации и участии в Процедуре</w:t>
      </w:r>
    </w:p>
    <w:p w:rsidR="00AA2C0F" w:rsidRPr="00AA2C0F" w:rsidRDefault="00AA2C0F" w:rsidP="00D03F15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Претендентам для участия в Процедуре</w:t>
      </w:r>
    </w:p>
    <w:p w:rsidR="00AA2C0F" w:rsidRPr="00AA2C0F" w:rsidRDefault="00AA2C0F" w:rsidP="00D03F15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иные документы для участия в Процедуре</w:t>
      </w:r>
    </w:p>
    <w:p w:rsidR="00AA2C0F" w:rsidRPr="00AA2C0F" w:rsidRDefault="00AA2C0F" w:rsidP="00D03F15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Процедуры</w:t>
      </w:r>
    </w:p>
    <w:p w:rsidR="00AA2C0F" w:rsidRPr="00AA2C0F" w:rsidRDefault="00AA2C0F" w:rsidP="00D03F15">
      <w:pPr>
        <w:widowControl w:val="0"/>
        <w:numPr>
          <w:ilvl w:val="1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заключения договора купли-продажи </w:t>
      </w:r>
    </w:p>
    <w:p w:rsidR="00AA2C0F" w:rsidRPr="00AA2C0F" w:rsidRDefault="00AA2C0F" w:rsidP="00D03F15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D03F15">
      <w:pPr>
        <w:keepNext/>
        <w:numPr>
          <w:ilvl w:val="0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360" w:lineRule="exact"/>
        <w:ind w:left="0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Предмет Процедуры</w:t>
      </w:r>
    </w:p>
    <w:p w:rsidR="00AA2C0F" w:rsidRDefault="00AA2C0F" w:rsidP="00D03F15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</w:t>
      </w:r>
      <w:proofErr w:type="spell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РЖДстрой</w:t>
      </w:r>
      <w:proofErr w:type="spell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АО «</w:t>
      </w:r>
      <w:proofErr w:type="spell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РЖДстрой</w:t>
      </w:r>
      <w:proofErr w:type="spell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»)– 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 процедуру продажи имущества без объявления цены в электронной форме </w:t>
      </w:r>
      <w:r w:rsidRPr="00BD4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018F9" w:rsidRPr="00BD4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73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E018F9" w:rsidRPr="00BD4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Процедура) на право заключения договора купли-продажи следующего принадлежащего АО «</w:t>
      </w:r>
      <w:proofErr w:type="spell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="00BD4FC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Дстрой</w:t>
      </w:r>
      <w:proofErr w:type="spellEnd"/>
      <w:r w:rsidR="00BD4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праве собственности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имущества: </w:t>
      </w:r>
    </w:p>
    <w:p w:rsidR="00385D5A" w:rsidRPr="00AA2C0F" w:rsidRDefault="00385D5A" w:rsidP="00385D5A">
      <w:pPr>
        <w:overflowPunct w:val="0"/>
        <w:autoSpaceDE w:val="0"/>
        <w:autoSpaceDN w:val="0"/>
        <w:adjustRightInd w:val="0"/>
        <w:spacing w:after="0" w:line="360" w:lineRule="exact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3E" w:rsidRPr="00DF4093" w:rsidRDefault="0031113E" w:rsidP="00311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4093">
        <w:rPr>
          <w:rFonts w:ascii="Times New Roman" w:hAnsi="Times New Roman"/>
          <w:b/>
          <w:iCs/>
          <w:sz w:val="28"/>
          <w:szCs w:val="28"/>
        </w:rPr>
        <w:t xml:space="preserve">Лот № 1: </w:t>
      </w:r>
      <w:r w:rsidRPr="00117A6D">
        <w:rPr>
          <w:rFonts w:ascii="Times New Roman" w:hAnsi="Times New Roman"/>
          <w:sz w:val="28"/>
          <w:szCs w:val="28"/>
        </w:rPr>
        <w:t>Объект недвижимого имущества, расположенный по адресу: Самарская область, г. Сызрань</w:t>
      </w:r>
      <w:r w:rsidRPr="005E25A4">
        <w:rPr>
          <w:rFonts w:ascii="Times New Roman" w:hAnsi="Times New Roman"/>
          <w:sz w:val="28"/>
          <w:szCs w:val="28"/>
        </w:rPr>
        <w:t>, ул. Базарная Площадь, д. 10</w:t>
      </w:r>
      <w:r w:rsidRPr="00C5261C">
        <w:rPr>
          <w:rFonts w:ascii="Times New Roman" w:hAnsi="Times New Roman"/>
          <w:sz w:val="28"/>
          <w:szCs w:val="28"/>
        </w:rPr>
        <w:t>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1275"/>
        <w:gridCol w:w="1701"/>
      </w:tblGrid>
      <w:tr w:rsidR="0031113E" w:rsidRPr="005E25A4" w:rsidTr="00636D20">
        <w:trPr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Площадь, </w:t>
            </w:r>
            <w:proofErr w:type="gramStart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протяжен-</w:t>
            </w:r>
            <w:proofErr w:type="spellStart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ность</w:t>
            </w:r>
            <w:proofErr w:type="spellEnd"/>
            <w:proofErr w:type="gramEnd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./м/</w:t>
            </w:r>
            <w:proofErr w:type="spellStart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м.п</w:t>
            </w:r>
            <w:proofErr w:type="spellEnd"/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25A4">
              <w:rPr>
                <w:rFonts w:ascii="Times New Roman" w:hAnsi="Times New Roman"/>
                <w:b/>
                <w:bCs/>
                <w:sz w:val="18"/>
                <w:szCs w:val="18"/>
              </w:rPr>
              <w:t>№ свидетельства дата</w:t>
            </w:r>
          </w:p>
        </w:tc>
      </w:tr>
      <w:tr w:rsidR="0031113E" w:rsidRPr="005E25A4" w:rsidTr="00636D20">
        <w:trPr>
          <w:trHeight w:val="27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0F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Недвижимое имущество</w:t>
            </w:r>
          </w:p>
        </w:tc>
      </w:tr>
      <w:tr w:rsidR="0031113E" w:rsidRPr="005E25A4" w:rsidTr="00636D20">
        <w:trPr>
          <w:trHeight w:val="7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25A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3E" w:rsidRPr="005E25A4" w:rsidRDefault="0031113E" w:rsidP="00636D2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25A4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Здание конторы, назначение: нежилое здание, этажность: 2, Литера: 9, инвентарный номер: 36:435:001:004628380:0000. Кадастровый (или условный) номер: 63:08:0000000:0000//0:36:435:001:004628380:0000:9//1205:00:0652:010:0:0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25A4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13E" w:rsidRPr="005E25A4" w:rsidRDefault="0031113E" w:rsidP="00636D2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25A4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63 АВ 136198</w:t>
            </w:r>
            <w:r w:rsidRPr="005E25A4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br/>
              <w:t>от 29.01.2007</w:t>
            </w:r>
          </w:p>
        </w:tc>
      </w:tr>
    </w:tbl>
    <w:p w:rsidR="0031113E" w:rsidRPr="005E25A4" w:rsidRDefault="0031113E" w:rsidP="0031113E">
      <w:pPr>
        <w:tabs>
          <w:tab w:val="left" w:pos="28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E25A4">
        <w:rPr>
          <w:rFonts w:ascii="Times New Roman" w:hAnsi="Times New Roman"/>
          <w:sz w:val="28"/>
          <w:szCs w:val="28"/>
        </w:rPr>
        <w:t>Существующие ограничения (обременения) права: не зарегистрировано.</w:t>
      </w:r>
    </w:p>
    <w:p w:rsidR="0031113E" w:rsidRPr="005E25A4" w:rsidRDefault="0031113E" w:rsidP="0031113E">
      <w:pPr>
        <w:tabs>
          <w:tab w:val="left" w:pos="284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E25A4">
        <w:rPr>
          <w:rFonts w:ascii="Times New Roman" w:hAnsi="Times New Roman"/>
          <w:sz w:val="28"/>
          <w:szCs w:val="28"/>
        </w:rPr>
        <w:t>Объект недвижимости размещен на земельном участке ориентировочной площадью 850 </w:t>
      </w:r>
      <w:proofErr w:type="spellStart"/>
      <w:r w:rsidRPr="005E25A4">
        <w:rPr>
          <w:rFonts w:ascii="Times New Roman" w:hAnsi="Times New Roman"/>
          <w:sz w:val="28"/>
          <w:szCs w:val="28"/>
        </w:rPr>
        <w:t>кв.м</w:t>
      </w:r>
      <w:proofErr w:type="spellEnd"/>
      <w:r w:rsidRPr="005E25A4">
        <w:rPr>
          <w:rFonts w:ascii="Times New Roman" w:hAnsi="Times New Roman"/>
          <w:sz w:val="28"/>
          <w:szCs w:val="28"/>
        </w:rPr>
        <w:t>. Земельный участок не сформирован, земельно-правовые отношения на пользование участком не оформлены.</w:t>
      </w:r>
    </w:p>
    <w:p w:rsidR="0031113E" w:rsidRPr="005E25A4" w:rsidRDefault="0031113E" w:rsidP="0031113E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E25A4">
        <w:rPr>
          <w:rFonts w:ascii="Times New Roman" w:hAnsi="Times New Roman"/>
          <w:sz w:val="28"/>
          <w:szCs w:val="28"/>
          <w:lang w:eastAsia="x-none"/>
        </w:rPr>
        <w:t>В соответствии с п.1 ст.35 Земельного кодекса Российской Федерации, при переходе права собственности на здание, сооружение, находящиеся на чужом земельном участке, к другому лицу оно имеет право на использование соответствующей части земельного участка, занятой зданием, сооружением и нео</w:t>
      </w:r>
      <w:r>
        <w:rPr>
          <w:rFonts w:ascii="Times New Roman" w:hAnsi="Times New Roman"/>
          <w:sz w:val="28"/>
          <w:szCs w:val="28"/>
          <w:lang w:eastAsia="x-none"/>
        </w:rPr>
        <w:t>бходимой для их использования.</w:t>
      </w:r>
    </w:p>
    <w:p w:rsidR="0031113E" w:rsidRDefault="0031113E" w:rsidP="0031113E">
      <w:pPr>
        <w:pStyle w:val="Default"/>
        <w:spacing w:line="360" w:lineRule="exact"/>
        <w:ind w:firstLine="709"/>
        <w:jc w:val="both"/>
        <w:rPr>
          <w:b/>
          <w:iCs/>
          <w:sz w:val="28"/>
          <w:szCs w:val="28"/>
        </w:rPr>
      </w:pPr>
    </w:p>
    <w:p w:rsidR="0031113E" w:rsidRPr="0031113E" w:rsidRDefault="0031113E" w:rsidP="003111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3E">
        <w:rPr>
          <w:rFonts w:ascii="Times New Roman" w:hAnsi="Times New Roman" w:cs="Times New Roman"/>
          <w:b/>
          <w:iCs/>
          <w:sz w:val="28"/>
          <w:szCs w:val="28"/>
        </w:rPr>
        <w:t xml:space="preserve">Лот № 2: </w:t>
      </w:r>
      <w:r w:rsidRPr="0031113E">
        <w:rPr>
          <w:rFonts w:ascii="Times New Roman" w:hAnsi="Times New Roman" w:cs="Times New Roman"/>
          <w:sz w:val="28"/>
          <w:szCs w:val="28"/>
        </w:rPr>
        <w:t>Объекты недвижимого имущества, расположенные по адресу: Республика Татарстан (Татарстан), г. Лениногорск, пер. Станционный, д. 9:</w:t>
      </w:r>
    </w:p>
    <w:p w:rsidR="0031113E" w:rsidRPr="00F47DA5" w:rsidRDefault="0031113E" w:rsidP="0031113E">
      <w:pPr>
        <w:pStyle w:val="ConsPlusNormal"/>
        <w:tabs>
          <w:tab w:val="left" w:pos="1134"/>
        </w:tabs>
        <w:ind w:firstLine="709"/>
        <w:jc w:val="both"/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6119"/>
        <w:gridCol w:w="1700"/>
        <w:gridCol w:w="1984"/>
      </w:tblGrid>
      <w:tr w:rsidR="0031113E" w:rsidRPr="00D3096A" w:rsidTr="00636D20">
        <w:trPr>
          <w:trHeight w:val="631"/>
        </w:trPr>
        <w:tc>
          <w:tcPr>
            <w:tcW w:w="197" w:type="pct"/>
            <w:shd w:val="clear" w:color="auto" w:fill="D9D9D9"/>
            <w:vAlign w:val="center"/>
            <w:hideMark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998" w:type="pct"/>
            <w:shd w:val="clear" w:color="auto" w:fill="D9D9D9"/>
            <w:vAlign w:val="center"/>
            <w:hideMark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833" w:type="pct"/>
            <w:shd w:val="clear" w:color="auto" w:fill="D9D9D9"/>
            <w:vAlign w:val="center"/>
            <w:hideMark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Площадь, протяженность, </w:t>
            </w:r>
            <w:proofErr w:type="spellStart"/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кв.м</w:t>
            </w:r>
            <w:proofErr w:type="spellEnd"/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./м/</w:t>
            </w:r>
            <w:proofErr w:type="spellStart"/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м.п</w:t>
            </w:r>
            <w:proofErr w:type="spellEnd"/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72" w:type="pct"/>
            <w:shd w:val="clear" w:color="auto" w:fill="D9D9D9"/>
            <w:vAlign w:val="center"/>
            <w:hideMark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Серия, № свидетельства, дата</w:t>
            </w:r>
          </w:p>
        </w:tc>
      </w:tr>
      <w:tr w:rsidR="0031113E" w:rsidRPr="00D3096A" w:rsidTr="00636D20">
        <w:trPr>
          <w:trHeight w:val="265"/>
        </w:trPr>
        <w:tc>
          <w:tcPr>
            <w:tcW w:w="197" w:type="pct"/>
            <w:shd w:val="clear" w:color="auto" w:fill="D9D9D9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803" w:type="pct"/>
            <w:gridSpan w:val="3"/>
            <w:shd w:val="clear" w:color="auto" w:fill="D9D9D9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096A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Недвижимое имущество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  <w:hideMark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Гараж разборно-металлический, назначение: нежилое, 1-этажный, инв. № 92 425 002 00000094 0 0005, лит. Д, кадастровый (или условный) номер: 16:51:011301:0546:92:425:002:0000009400005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472,80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305273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Гараж разборно-металлический, назначение: нежилое, инв. № 92 425 002 00000094 0 0004, лит. Г, кадастровый (или условный) номер: 16:51:011301:0546:92:425:002:0000009400004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470,40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305272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Здание гаража на 5 мест, назначение: нежилое, инв. № 92 425 002 00000094 0 0002, </w:t>
            </w:r>
            <w:proofErr w:type="gramStart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лит</w:t>
            </w:r>
            <w:proofErr w:type="gramEnd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proofErr w:type="gramEnd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, кадастровый (или условный) номер: 16:51:011301:0546:92:425:002:0000009400002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238,10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305270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Здание ремонта автокранов, назначение: нежилое, инв. № 92 425 002 00000094 0 0001, кадастровый (или условный) номер: 16:51:011301:0546:92:425:002:0000009400001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244,30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305269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Здание ремонтно-механической мастерской, назначение: нежилое, 1-этажный, инв. № 92 425 002 00000094 0 0003, </w:t>
            </w:r>
            <w:proofErr w:type="gramStart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лит</w:t>
            </w:r>
            <w:proofErr w:type="gramEnd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. В, кадастровый (или условный) номер: 16:51:011301:0546:92:425:002:0000009400003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242,50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305271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Здание склада с крытой и открытой площадкой, назначение: нежилое, 1-этажный, инв. № 92 425 002 00000094 0 0006, </w:t>
            </w:r>
            <w:proofErr w:type="gramStart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лит</w:t>
            </w:r>
            <w:proofErr w:type="gramEnd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. Е, кадастровый (или условный) номер: 16:51:011301:0546:92:425:002:0000009400006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687,90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</w:t>
            </w:r>
            <w:r w:rsidRPr="00D3096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D3096A">
              <w:rPr>
                <w:rFonts w:ascii="Times New Roman" w:hAnsi="Times New Roman"/>
                <w:sz w:val="18"/>
                <w:szCs w:val="18"/>
              </w:rPr>
              <w:t xml:space="preserve">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Забор железобетонный, назначение: другие сооружения, инв. № 92:425:002:0000009400007, лит. II, кадастровый (или условный) номер: 16:51:011301:0546:92:425:002:0000009400007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305275 от 05.06.2007</w:t>
            </w:r>
          </w:p>
        </w:tc>
      </w:tr>
      <w:tr w:rsidR="0031113E" w:rsidRPr="00D3096A" w:rsidTr="00636D20">
        <w:trPr>
          <w:trHeight w:val="398"/>
        </w:trPr>
        <w:tc>
          <w:tcPr>
            <w:tcW w:w="197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98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Сети водопроводные, назначение: нежилое, инв. № 92:425:002:0000009400008, </w:t>
            </w:r>
            <w:proofErr w:type="gramStart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лит</w:t>
            </w:r>
            <w:proofErr w:type="gramEnd"/>
            <w:r w:rsidRPr="00D3096A">
              <w:rPr>
                <w:rFonts w:ascii="Times New Roman" w:hAnsi="Times New Roman"/>
                <w:color w:val="000000"/>
                <w:sz w:val="18"/>
                <w:szCs w:val="18"/>
              </w:rPr>
              <w:t>. I, кадастровый (или условный) номер: 16:51:011301:0546:92:425:002:0000009400008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440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31113E" w:rsidRPr="00D3096A" w:rsidRDefault="0031113E" w:rsidP="00636D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96A">
              <w:rPr>
                <w:rFonts w:ascii="Times New Roman" w:hAnsi="Times New Roman"/>
                <w:sz w:val="18"/>
                <w:szCs w:val="18"/>
              </w:rPr>
              <w:t>16 АА 305276 от 05.06.2007</w:t>
            </w:r>
          </w:p>
        </w:tc>
      </w:tr>
    </w:tbl>
    <w:p w:rsidR="0031113E" w:rsidRPr="00D3096A" w:rsidRDefault="0031113E" w:rsidP="0031113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113E" w:rsidRPr="00502F0F" w:rsidRDefault="0031113E" w:rsidP="00311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F0F">
        <w:rPr>
          <w:rFonts w:ascii="Times New Roman" w:hAnsi="Times New Roman"/>
          <w:sz w:val="28"/>
          <w:szCs w:val="28"/>
        </w:rPr>
        <w:t>Существующие ограничения (обременения) права: не зарегистрировано.</w:t>
      </w:r>
    </w:p>
    <w:p w:rsidR="0031113E" w:rsidRPr="00502F0F" w:rsidRDefault="0031113E" w:rsidP="00311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F0F">
        <w:rPr>
          <w:rFonts w:ascii="Times New Roman" w:hAnsi="Times New Roman"/>
          <w:sz w:val="28"/>
          <w:szCs w:val="28"/>
        </w:rPr>
        <w:t xml:space="preserve">Объекты недвижимости размещены на земельном участке площадью 28 599 </w:t>
      </w:r>
      <w:proofErr w:type="spellStart"/>
      <w:r w:rsidRPr="00502F0F">
        <w:rPr>
          <w:rFonts w:ascii="Times New Roman" w:hAnsi="Times New Roman"/>
          <w:sz w:val="28"/>
          <w:szCs w:val="28"/>
        </w:rPr>
        <w:t>кв</w:t>
      </w:r>
      <w:proofErr w:type="gramStart"/>
      <w:r w:rsidRPr="00502F0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502F0F">
        <w:rPr>
          <w:rFonts w:ascii="Times New Roman" w:hAnsi="Times New Roman"/>
          <w:sz w:val="28"/>
          <w:szCs w:val="28"/>
        </w:rPr>
        <w:t xml:space="preserve">, являющемся частью земельного участка общей площадью 745 114 </w:t>
      </w:r>
      <w:proofErr w:type="spellStart"/>
      <w:r w:rsidRPr="00502F0F">
        <w:rPr>
          <w:rFonts w:ascii="Times New Roman" w:hAnsi="Times New Roman"/>
          <w:sz w:val="28"/>
          <w:szCs w:val="28"/>
        </w:rPr>
        <w:t>кв.м</w:t>
      </w:r>
      <w:proofErr w:type="spellEnd"/>
      <w:r w:rsidRPr="00502F0F">
        <w:rPr>
          <w:rFonts w:ascii="Times New Roman" w:hAnsi="Times New Roman"/>
          <w:sz w:val="28"/>
          <w:szCs w:val="28"/>
        </w:rPr>
        <w:t xml:space="preserve">. Земельный участок с площадью 745 114 </w:t>
      </w:r>
      <w:proofErr w:type="spellStart"/>
      <w:r w:rsidRPr="00502F0F">
        <w:rPr>
          <w:rFonts w:ascii="Times New Roman" w:hAnsi="Times New Roman"/>
          <w:sz w:val="28"/>
          <w:szCs w:val="28"/>
        </w:rPr>
        <w:t>кв.м</w:t>
      </w:r>
      <w:proofErr w:type="spellEnd"/>
      <w:r w:rsidRPr="00502F0F">
        <w:rPr>
          <w:rFonts w:ascii="Times New Roman" w:hAnsi="Times New Roman"/>
          <w:sz w:val="28"/>
          <w:szCs w:val="28"/>
        </w:rPr>
        <w:t>. принадлежит на праве собственности Российской Федерации, передан в аренду ОАО «РЖД». Право пользования АО «</w:t>
      </w:r>
      <w:proofErr w:type="spellStart"/>
      <w:r w:rsidRPr="00502F0F">
        <w:rPr>
          <w:rFonts w:ascii="Times New Roman" w:hAnsi="Times New Roman"/>
          <w:sz w:val="28"/>
          <w:szCs w:val="28"/>
        </w:rPr>
        <w:t>РЖДстрой</w:t>
      </w:r>
      <w:proofErr w:type="spellEnd"/>
      <w:r w:rsidRPr="00502F0F">
        <w:rPr>
          <w:rFonts w:ascii="Times New Roman" w:hAnsi="Times New Roman"/>
          <w:sz w:val="28"/>
          <w:szCs w:val="28"/>
        </w:rPr>
        <w:t xml:space="preserve">» частью земельного участка площадью 28 599 </w:t>
      </w:r>
      <w:proofErr w:type="spellStart"/>
      <w:r w:rsidRPr="00502F0F">
        <w:rPr>
          <w:rFonts w:ascii="Times New Roman" w:hAnsi="Times New Roman"/>
          <w:sz w:val="28"/>
          <w:szCs w:val="28"/>
        </w:rPr>
        <w:t>кв</w:t>
      </w:r>
      <w:proofErr w:type="gramStart"/>
      <w:r w:rsidRPr="00502F0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502F0F">
        <w:rPr>
          <w:rFonts w:ascii="Times New Roman" w:hAnsi="Times New Roman"/>
          <w:sz w:val="28"/>
          <w:szCs w:val="28"/>
        </w:rPr>
        <w:t xml:space="preserve"> осуществляется на основании договора субаренды с ОАО «РЖД».</w:t>
      </w:r>
      <w:r w:rsidRPr="00502F0F">
        <w:rPr>
          <w:rFonts w:ascii="Times New Roman" w:hAnsi="Times New Roman"/>
          <w:iCs/>
          <w:sz w:val="28"/>
          <w:szCs w:val="28"/>
        </w:rPr>
        <w:t xml:space="preserve"> </w:t>
      </w:r>
    </w:p>
    <w:p w:rsidR="0031113E" w:rsidRPr="00502F0F" w:rsidRDefault="0031113E" w:rsidP="00311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02F0F">
        <w:rPr>
          <w:rFonts w:ascii="Times New Roman" w:hAnsi="Times New Roman"/>
          <w:sz w:val="28"/>
          <w:szCs w:val="28"/>
          <w:lang w:eastAsia="x-none"/>
        </w:rPr>
        <w:t>В соответствии с п.1 ст.35 Земельного кодекса Российской Федерации, при переходе права собственности на здание, сооружение, находящиеся на чужом земельном участке, к другому лицу оно имеет право на использование соответствующей части земельного участка, занятой зданием, сооружением и необходимой для их использования.</w:t>
      </w:r>
    </w:p>
    <w:p w:rsidR="0031113E" w:rsidRPr="00502F0F" w:rsidRDefault="0031113E" w:rsidP="003111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02F0F">
        <w:rPr>
          <w:rFonts w:ascii="Times New Roman" w:eastAsia="Calibri" w:hAnsi="Times New Roman"/>
          <w:sz w:val="28"/>
          <w:szCs w:val="28"/>
        </w:rPr>
        <w:t>Продавец обязуется оказывать содействие Покупателю в последующем заключении с соответствующими филиалами ОАО «РЖД» договора субаренды земельного участка (части земельного участка) в соответствии с законодательством РФ.</w:t>
      </w:r>
    </w:p>
    <w:p w:rsidR="00DB024D" w:rsidRDefault="00DB024D" w:rsidP="00DB024D">
      <w:pPr>
        <w:spacing w:after="0" w:line="360" w:lineRule="exact"/>
        <w:ind w:firstLine="709"/>
        <w:jc w:val="both"/>
        <w:rPr>
          <w:b/>
          <w:iCs/>
          <w:sz w:val="28"/>
          <w:szCs w:val="28"/>
        </w:rPr>
      </w:pPr>
    </w:p>
    <w:p w:rsidR="00AA2C0F" w:rsidRPr="00AA2C0F" w:rsidRDefault="00AA2C0F" w:rsidP="002739C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цена продажи </w:t>
      </w:r>
      <w:r w:rsidR="0059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устанавливается</w:t>
      </w:r>
      <w:r w:rsidR="00593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C0F" w:rsidRPr="00AA2C0F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A2C0F" w:rsidRPr="00AA2C0F" w:rsidRDefault="00AA2C0F" w:rsidP="002739CD">
      <w:pPr>
        <w:keepNext/>
        <w:numPr>
          <w:ilvl w:val="0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line="360" w:lineRule="exact"/>
        <w:ind w:left="0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сведения об организации и участии в Процедуре</w:t>
      </w:r>
    </w:p>
    <w:p w:rsidR="00AA2C0F" w:rsidRPr="00AA2C0F" w:rsidRDefault="00AA2C0F" w:rsidP="002739CD">
      <w:pPr>
        <w:keepNext/>
        <w:keepLines/>
        <w:numPr>
          <w:ilvl w:val="1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360" w:lineRule="exact"/>
        <w:ind w:left="0"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 Процедуре</w:t>
      </w:r>
    </w:p>
    <w:p w:rsidR="000471B9" w:rsidRPr="00A42DB3" w:rsidRDefault="000471B9" w:rsidP="002739CD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06">
        <w:rPr>
          <w:rFonts w:ascii="Times New Roman" w:hAnsi="Times New Roman" w:cs="Times New Roman"/>
          <w:sz w:val="28"/>
          <w:szCs w:val="28"/>
        </w:rPr>
        <w:t xml:space="preserve">Дата и время проведения </w:t>
      </w:r>
      <w:r w:rsidRPr="00A42DB3">
        <w:rPr>
          <w:rFonts w:ascii="Times New Roman" w:hAnsi="Times New Roman" w:cs="Times New Roman"/>
          <w:bCs/>
          <w:sz w:val="28"/>
          <w:szCs w:val="28"/>
        </w:rPr>
        <w:t>процедуры</w:t>
      </w:r>
      <w:r w:rsidRPr="00A42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CCC">
        <w:rPr>
          <w:rFonts w:ascii="Times New Roman" w:hAnsi="Times New Roman" w:cs="Times New Roman"/>
          <w:b/>
          <w:sz w:val="28"/>
          <w:szCs w:val="28"/>
        </w:rPr>
        <w:t>«20</w:t>
      </w:r>
      <w:r w:rsidRPr="00A42DB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04CD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A42DB3">
        <w:rPr>
          <w:rFonts w:ascii="Times New Roman" w:hAnsi="Times New Roman" w:cs="Times New Roman"/>
          <w:b/>
          <w:sz w:val="28"/>
          <w:szCs w:val="28"/>
        </w:rPr>
        <w:t xml:space="preserve"> 2021 г. в 9 часов 00 минут</w:t>
      </w:r>
      <w:r w:rsidRPr="00A42DB3"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AA2C0F" w:rsidRPr="00031806" w:rsidRDefault="00AA2C0F" w:rsidP="002739CD">
      <w:pPr>
        <w:widowControl w:val="0"/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Процедура проводится в электронной форме с использованием электронной торговой площадки </w:t>
      </w:r>
      <w:r w:rsidRPr="00031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ООО «РТС-тендер» </w:t>
      </w:r>
      <w:r w:rsidRPr="00031806">
        <w:rPr>
          <w:rFonts w:ascii="Times New Roman" w:eastAsia="Times New Roman" w:hAnsi="Times New Roman" w:cs="Times New Roman"/>
          <w:sz w:val="28"/>
          <w:szCs w:val="28"/>
          <w:lang w:eastAsia="ru-RU"/>
        </w:rPr>
        <w:t>www.rts-tender.ru</w:t>
      </w:r>
      <w:r w:rsidR="008F0B57" w:rsidRPr="0003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ЭТП, сайт ЭТП)</w:t>
      </w:r>
    </w:p>
    <w:p w:rsidR="00AA2C0F" w:rsidRPr="002739CD" w:rsidRDefault="00AA2C0F" w:rsidP="002739CD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для участия в Процедуре (далее - Заявка): с момента опубликования информационного сообщения по процедуре на сайте ЭТП </w:t>
      </w:r>
      <w:r w:rsidR="00031806" w:rsidRPr="0027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27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27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27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31806" w:rsidRPr="0027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27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AA2C0F" w:rsidRPr="002739CD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0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</w:t>
      </w:r>
      <w:r w:rsidRPr="00031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и время окончания приема Заявок</w:t>
      </w:r>
      <w:r w:rsidRPr="00031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: </w:t>
      </w:r>
      <w:r w:rsidRPr="002739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«</w:t>
      </w:r>
      <w:r w:rsidR="00EE6C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18</w:t>
      </w:r>
      <w:bookmarkStart w:id="0" w:name="_GoBack"/>
      <w:bookmarkEnd w:id="0"/>
      <w:r w:rsidR="00031806" w:rsidRPr="002739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» </w:t>
      </w:r>
      <w:r w:rsidR="002731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октября</w:t>
      </w:r>
      <w:r w:rsidR="00031806" w:rsidRPr="002739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2739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20</w:t>
      </w:r>
      <w:r w:rsidR="00031806" w:rsidRPr="002739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21</w:t>
      </w:r>
      <w:r w:rsidRPr="002739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г. в </w:t>
      </w:r>
      <w:r w:rsidR="00031806" w:rsidRPr="002739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12</w:t>
      </w:r>
      <w:r w:rsidR="002739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 </w:t>
      </w:r>
      <w:r w:rsidRPr="002739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часов</w:t>
      </w:r>
      <w:r w:rsidRPr="0027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806" w:rsidRPr="0027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</w:t>
      </w: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московскому времени.</w:t>
      </w:r>
    </w:p>
    <w:p w:rsidR="00AA2C0F" w:rsidRPr="00AA2C0F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</w:t>
      </w: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Лицо, желающее принять участие в Процедуре, является претендентом</w:t>
      </w:r>
      <w:r w:rsidRPr="00031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Процедуре (далее - Претендент).</w:t>
      </w:r>
    </w:p>
    <w:p w:rsidR="00AA2C0F" w:rsidRPr="00AA2C0F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Для участия в Процедуре Претендентам необходимо пройти процедуру регистрации в соответствии с Регламентом электронной площадки, размещенном на сайте ЭТП.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A2C0F" w:rsidRPr="00007A1B" w:rsidRDefault="00AA2C0F" w:rsidP="002739CD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Информационное сообщение и иная </w:t>
      </w:r>
      <w:r w:rsidRPr="0000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Процедуре размещаются на </w:t>
      </w:r>
      <w:r w:rsidRPr="00007A1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сайте ЭТП, на официальном сайте А</w:t>
      </w:r>
      <w:r w:rsidR="00CB0A90" w:rsidRPr="00007A1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 «</w:t>
      </w:r>
      <w:proofErr w:type="spellStart"/>
      <w:r w:rsidR="00CB0A90" w:rsidRPr="00007A1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РЖДстрой</w:t>
      </w:r>
      <w:proofErr w:type="spellEnd"/>
      <w:r w:rsidR="00CB0A90" w:rsidRPr="00007A1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» - www.rzdstroy.ru</w:t>
      </w:r>
      <w:r w:rsidRPr="00007A1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(в разделе «Объявленные торги») и на официальном сайте Департамента корпоративного имущества ОАО «РЖД» – </w:t>
      </w:r>
      <w:hyperlink r:id="rId10" w:history="1">
        <w:r w:rsidRPr="00007A1B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val="en-US" w:eastAsia="ru-RU"/>
          </w:rPr>
          <w:t>www</w:t>
        </w:r>
        <w:r w:rsidRPr="00007A1B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.</w:t>
        </w:r>
        <w:proofErr w:type="spellStart"/>
        <w:r w:rsidRPr="00007A1B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property.rzd</w:t>
        </w:r>
        <w:proofErr w:type="spellEnd"/>
        <w:r w:rsidRPr="00007A1B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.</w:t>
        </w:r>
        <w:proofErr w:type="spellStart"/>
        <w:r w:rsidRPr="00007A1B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val="en-US" w:eastAsia="ru-RU"/>
          </w:rPr>
          <w:t>ru</w:t>
        </w:r>
        <w:proofErr w:type="spellEnd"/>
      </w:hyperlink>
      <w:r w:rsidRPr="00007A1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AA2C0F" w:rsidRPr="00007A1B" w:rsidRDefault="00AA2C0F" w:rsidP="002739CD">
      <w:pPr>
        <w:keepNext/>
        <w:keepLines/>
        <w:numPr>
          <w:ilvl w:val="1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A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Заявок</w:t>
      </w:r>
    </w:p>
    <w:p w:rsidR="00AA2C0F" w:rsidRPr="00AA2C0F" w:rsidRDefault="00AA2C0F" w:rsidP="002739CD">
      <w:pPr>
        <w:widowControl w:val="0"/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7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ЭТП заканчивается в день и время, указанные в п. 2.1.3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сообщения.</w:t>
      </w:r>
      <w:proofErr w:type="gramEnd"/>
    </w:p>
    <w:p w:rsidR="00AA2C0F" w:rsidRPr="00AA2C0F" w:rsidRDefault="00AA2C0F" w:rsidP="002739CD">
      <w:pPr>
        <w:widowControl w:val="0"/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только те Заявки Претенден</w:t>
      </w:r>
      <w:r w:rsidR="00E7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которые направлены на ЭТП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указанные в пунктах п. 2.1.2 и 2.1.3 Информационного сообщения.</w:t>
      </w:r>
    </w:p>
    <w:p w:rsidR="00AA2C0F" w:rsidRPr="00844EC0" w:rsidRDefault="00AA2C0F" w:rsidP="002739CD">
      <w:pPr>
        <w:widowControl w:val="0"/>
        <w:numPr>
          <w:ilvl w:val="2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документов, представленных Претенденто</w:t>
      </w:r>
      <w:proofErr w:type="gramStart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п. 4.4 Информационного сообщения, Экспертной группой принимается решение о допуске Претендента(</w:t>
      </w:r>
      <w:proofErr w:type="spellStart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участию в Процедуре (признании Претендента(</w:t>
      </w:r>
      <w:proofErr w:type="spellStart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участником(</w:t>
      </w:r>
      <w:proofErr w:type="spellStart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Процедур</w:t>
      </w:r>
      <w:r w:rsidR="00D271DB"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далее - Участник) или об отказе в допуске Претендента(</w:t>
      </w:r>
      <w:proofErr w:type="spellStart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участию в Процедуре с обоснованием такого решения</w:t>
      </w:r>
      <w:r w:rsidR="00D271DB"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указанное в абзаце 1 настоящего пункта, оформляется протоколом заседания Экспертной группы о допуске Претендентов к участию в Процедуре с обоснованием такого решения.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протокол должен в обязательном порядке содержать информацию о предмете Процедуры и допуске Претендент</w:t>
      </w:r>
      <w:proofErr w:type="gram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участию в Процедуре (признании Претендента(</w:t>
      </w:r>
      <w:proofErr w:type="spell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Участником(</w:t>
      </w:r>
      <w:proofErr w:type="spell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об отказе в допуске Претендента(</w:t>
      </w:r>
      <w:proofErr w:type="spell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участию в Процедуре с обоснованием такого решения (с ссылкой на одно или несколько оснований, указанных в п. 3.3. </w:t>
      </w:r>
      <w:proofErr w:type="gram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сообщения).</w:t>
      </w:r>
      <w:proofErr w:type="gram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также может содержать иную информацию.</w:t>
      </w:r>
    </w:p>
    <w:p w:rsidR="00AA2C0F" w:rsidRPr="00AA2C0F" w:rsidRDefault="00AA2C0F" w:rsidP="002739CD">
      <w:pPr>
        <w:keepNext/>
        <w:keepLines/>
        <w:numPr>
          <w:ilvl w:val="1"/>
          <w:numId w:val="2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дополнительной информации</w:t>
      </w:r>
    </w:p>
    <w:p w:rsidR="00AA2C0F" w:rsidRPr="00AA2C0F" w:rsidRDefault="00AA2C0F" w:rsidP="002739CD">
      <w:pPr>
        <w:numPr>
          <w:ilvl w:val="2"/>
          <w:numId w:val="2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и Участники Процедуры могут запросить у Организатора дополнительную информацию по объекту продажи. Для получения информации необходимо направить письмо на электронный адрес realty@rzdstroy.ru, а та</w:t>
      </w:r>
      <w:r w:rsidR="0084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позвонить по телефону +7(499)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266-88-15 не позднее, чем за 10 календарных дней до даты окончания приема заявок.</w:t>
      </w:r>
    </w:p>
    <w:p w:rsidR="0069370E" w:rsidRPr="00EB5A37" w:rsidRDefault="0069370E" w:rsidP="002739CD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37">
        <w:rPr>
          <w:rFonts w:ascii="Times New Roman" w:hAnsi="Times New Roman" w:cs="Times New Roman"/>
          <w:sz w:val="28"/>
          <w:szCs w:val="28"/>
        </w:rPr>
        <w:t>Получить подробную информацию об Объект</w:t>
      </w:r>
      <w:proofErr w:type="gramStart"/>
      <w:r w:rsidRPr="00EB5A3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B5A37">
        <w:rPr>
          <w:rFonts w:ascii="Times New Roman" w:hAnsi="Times New Roman" w:cs="Times New Roman"/>
          <w:sz w:val="28"/>
          <w:szCs w:val="28"/>
        </w:rPr>
        <w:t>ах) имущества также можно позвонив по телефону</w:t>
      </w:r>
      <w:r w:rsidRPr="004469D9">
        <w:rPr>
          <w:rFonts w:ascii="Times New Roman" w:hAnsi="Times New Roman" w:cs="Times New Roman"/>
          <w:sz w:val="28"/>
          <w:szCs w:val="28"/>
        </w:rPr>
        <w:t xml:space="preserve"> </w:t>
      </w:r>
      <w:r w:rsidRPr="00EB5A37">
        <w:rPr>
          <w:rFonts w:ascii="Times New Roman" w:hAnsi="Times New Roman" w:cs="Times New Roman"/>
          <w:sz w:val="28"/>
          <w:szCs w:val="28"/>
        </w:rPr>
        <w:t>+</w:t>
      </w:r>
      <w:r w:rsidRPr="00EB5A37">
        <w:rPr>
          <w:rFonts w:ascii="Times New Roman" w:hAnsi="Times New Roman" w:cs="Times New Roman"/>
          <w:bCs/>
          <w:sz w:val="28"/>
          <w:szCs w:val="28"/>
        </w:rPr>
        <w:t xml:space="preserve">7 (499) 260-34-32 (доб. 1142), </w:t>
      </w:r>
      <w:r w:rsidRPr="00EB5A37">
        <w:rPr>
          <w:rFonts w:ascii="Times New Roman" w:hAnsi="Times New Roman" w:cs="Times New Roman"/>
          <w:sz w:val="28"/>
          <w:szCs w:val="28"/>
        </w:rPr>
        <w:t>контактное лицо – Самсонов Денис Александрович, либо направив запрос в электронной форме через сайт ЭТП.</w:t>
      </w:r>
    </w:p>
    <w:p w:rsidR="0069370E" w:rsidRPr="00844EC0" w:rsidRDefault="0069370E" w:rsidP="002739CD">
      <w:pPr>
        <w:pStyle w:val="ConsPlusNormal"/>
        <w:numPr>
          <w:ilvl w:val="2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37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69370E">
        <w:rPr>
          <w:rFonts w:ascii="Times New Roman" w:hAnsi="Times New Roman" w:cs="Times New Roman"/>
          <w:sz w:val="28"/>
          <w:szCs w:val="28"/>
        </w:rPr>
        <w:t>подробную информацию о Процедуре можно позвонив Организатору по телефону +</w:t>
      </w:r>
      <w:r w:rsidRPr="0069370E">
        <w:rPr>
          <w:rFonts w:ascii="Times New Roman" w:hAnsi="Times New Roman" w:cs="Times New Roman"/>
          <w:bCs/>
          <w:sz w:val="28"/>
          <w:szCs w:val="28"/>
        </w:rPr>
        <w:t>7 (499) 260-34-32 (доб. 1273)</w:t>
      </w:r>
      <w:r w:rsidRPr="0069370E">
        <w:rPr>
          <w:rFonts w:ascii="Times New Roman" w:hAnsi="Times New Roman" w:cs="Times New Roman"/>
          <w:sz w:val="28"/>
          <w:szCs w:val="28"/>
        </w:rPr>
        <w:t xml:space="preserve">, контактное лицо -  </w:t>
      </w:r>
      <w:r w:rsidRPr="00844EC0">
        <w:rPr>
          <w:rFonts w:ascii="Times New Roman" w:hAnsi="Times New Roman" w:cs="Times New Roman"/>
          <w:sz w:val="28"/>
          <w:szCs w:val="28"/>
        </w:rPr>
        <w:t xml:space="preserve">Кощеева Камила Анатольевна, </w:t>
      </w:r>
      <w:r w:rsidRPr="00844EC0">
        <w:rPr>
          <w:rFonts w:ascii="Times New Roman" w:hAnsi="Times New Roman" w:cs="Times New Roman"/>
          <w:bCs/>
          <w:sz w:val="28"/>
          <w:szCs w:val="28"/>
        </w:rPr>
        <w:t>e-</w:t>
      </w:r>
      <w:proofErr w:type="spellStart"/>
      <w:r w:rsidRPr="00844EC0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844EC0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1" w:history="1">
        <w:r w:rsidRPr="00844EC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KosheevaKA</w:t>
        </w:r>
        <w:r w:rsidRPr="00844EC0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844EC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rzdstroy</w:t>
        </w:r>
        <w:r w:rsidRPr="00844EC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4EC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44EC0">
        <w:rPr>
          <w:rFonts w:ascii="Times New Roman" w:hAnsi="Times New Roman" w:cs="Times New Roman"/>
          <w:sz w:val="28"/>
          <w:szCs w:val="28"/>
        </w:rPr>
        <w:t>.</w:t>
      </w:r>
    </w:p>
    <w:p w:rsidR="00AA2C0F" w:rsidRPr="0069370E" w:rsidRDefault="00AA2C0F" w:rsidP="002739CD">
      <w:pPr>
        <w:keepNext/>
        <w:keepLines/>
        <w:spacing w:after="0" w:line="360" w:lineRule="exact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44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</w:t>
      </w:r>
      <w:r w:rsidRPr="00844E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844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Информационного сообщения</w:t>
      </w:r>
    </w:p>
    <w:p w:rsidR="00AA2C0F" w:rsidRPr="0069370E" w:rsidRDefault="00AA2C0F" w:rsidP="002739CD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разъяснения положений Информационного сообщения лица, зарегистрированные на ЭТП, обращаются с запросами в электронной форме. Запрос направляется Организатору через сайт ЭТП.</w:t>
      </w:r>
    </w:p>
    <w:p w:rsidR="00AA2C0F" w:rsidRPr="00AA2C0F" w:rsidRDefault="00AA2C0F" w:rsidP="002739CD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может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направлен с момента начала приема Заявок и не позднее, чем за 7 (семь) календарных дней до окончания срока подачи Заявок.</w:t>
      </w:r>
    </w:p>
    <w:p w:rsidR="00AA2C0F" w:rsidRPr="00AA2C0F" w:rsidRDefault="00AA2C0F" w:rsidP="002739CD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предоставляются в течение 5 (пяти) рабочих дней со дня поступления запроса.</w:t>
      </w:r>
    </w:p>
    <w:p w:rsidR="00AA2C0F" w:rsidRPr="00AA2C0F" w:rsidRDefault="00AA2C0F" w:rsidP="002739CD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обязан </w:t>
      </w:r>
      <w:proofErr w:type="gram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разъяснения</w:t>
      </w:r>
      <w:proofErr w:type="gram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2.1.6 Информационного сообщения не позднее чем в течение 3 (трех) дней со дня предоставления разъяснений без указания информации о лице, от которого поступил запрос.</w:t>
      </w:r>
    </w:p>
    <w:p w:rsidR="00AA2C0F" w:rsidRPr="0069370E" w:rsidRDefault="00AA2C0F" w:rsidP="002739CD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Переписка, связанная с проведением Процедуры, осуществляется на русском языке.</w:t>
      </w:r>
    </w:p>
    <w:p w:rsidR="00AA2C0F" w:rsidRPr="0069370E" w:rsidRDefault="00AA2C0F" w:rsidP="002739CD">
      <w:pPr>
        <w:keepNext/>
        <w:keepLines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изменений и дополнений в извещение о проведении Процедуры, отмена Процеду</w:t>
      </w:r>
      <w:r w:rsidR="00926904" w:rsidRPr="00693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</w:t>
      </w:r>
    </w:p>
    <w:p w:rsidR="00AA2C0F" w:rsidRPr="00AA2C0F" w:rsidRDefault="00AA2C0F" w:rsidP="002739CD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время, но не </w:t>
      </w:r>
      <w:proofErr w:type="gramStart"/>
      <w:r w:rsidRPr="00693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9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(три) рабочих дня до даты окончания подачи заявок, Конкурсная комиссия, на основании ходатайства </w:t>
      </w:r>
      <w:r w:rsidR="00926904" w:rsidRPr="006937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и/или </w:t>
      </w:r>
      <w:r w:rsidR="00926904" w:rsidRPr="00862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Продавца</w:t>
      </w:r>
      <w:r w:rsidRPr="00862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вправе внести любые дополнения и (или) изменения в форму извещения по процедуре  на ЭТП, в том числе изменить дату и время окончания подачи и рассмотрения заявок претендентов, а также подведения итогов (проведения продажи) процедуры.</w:t>
      </w:r>
    </w:p>
    <w:p w:rsidR="00AA2C0F" w:rsidRPr="00AA2C0F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 и изменения в извещение о проведении Процедуры и в </w:t>
      </w:r>
      <w:r w:rsidR="001524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нформационное сообщение размещаются в соответствии с п. 2.1.6 </w:t>
      </w:r>
      <w:r w:rsidR="001524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нформационного сообщения.</w:t>
      </w:r>
    </w:p>
    <w:p w:rsidR="00AA2C0F" w:rsidRPr="00AA2C0F" w:rsidRDefault="00AA2C0F" w:rsidP="002739CD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Организатор, на основании соответствующего решения Конкурсной комиссии, вправе отменить проведение Процедуры в любой момент до даты подведения итогов Процедуры без объяснения причин, не неся при этом никакой ответственности перед Претендентами/Участниками. </w:t>
      </w:r>
    </w:p>
    <w:p w:rsidR="00AA2C0F" w:rsidRPr="00AA2C0F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отмене проведения Процедуры размещается не позднее 3 (трех) рабочих дней </w:t>
      </w:r>
      <w:proofErr w:type="gram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решения в соответствии с п. 2.1.6 Информационного сообщения.</w:t>
      </w:r>
    </w:p>
    <w:p w:rsidR="00AA2C0F" w:rsidRPr="00AA2C0F" w:rsidRDefault="00AA2C0F" w:rsidP="002739CD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и Заказчик не берут на себя обязательств по уведомлению Претендентов</w:t>
      </w:r>
      <w:r w:rsidR="006A30DB">
        <w:rPr>
          <w:rFonts w:ascii="Times New Roman" w:eastAsia="Times New Roman" w:hAnsi="Times New Roman" w:cs="Times New Roman"/>
          <w:sz w:val="28"/>
          <w:szCs w:val="28"/>
          <w:lang w:eastAsia="ru-RU"/>
        </w:rPr>
        <w:t>/Участников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дополнениях, изменениях, разъяснениях в Информационное сообщение и (или) извещение о проведении Процедуры, а также по уведомлению Претендентов/Участников об отмене проведения Процедуры, об итогах Процедуры и не несут ответственности в случаях, когда Претендент/Участник не осведомлены о внесенных изменениях, дополнениях, разъяснениях, а также уведомлениях при условии их</w:t>
      </w:r>
      <w:proofErr w:type="gram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размещения в соответствии с п. 2.1.6 Информационного сообщения.</w:t>
      </w:r>
    </w:p>
    <w:p w:rsidR="00AA2C0F" w:rsidRPr="00AA2C0F" w:rsidRDefault="00AA2C0F" w:rsidP="002739CD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Требования к Претендентам для участия в Процедуре</w:t>
      </w:r>
    </w:p>
    <w:p w:rsidR="00AA2C0F" w:rsidRPr="00AA2C0F" w:rsidRDefault="006A30DB" w:rsidP="002739CD">
      <w:pPr>
        <w:widowControl w:val="0"/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2C0F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участия в Процедуре Претендент должен быть юридическим лицом с любой организационно-правовой формой, формой собственности и местом нахождения, физическим лицом, в том числе индивидуальным предпринимателем, или субъектом гражданского права, указанным в пункте 1 статьи 124 Гражданского кодекса Российской Федерации.</w:t>
      </w:r>
    </w:p>
    <w:p w:rsidR="00AA2C0F" w:rsidRPr="00AA2C0F" w:rsidRDefault="00AA2C0F" w:rsidP="002739CD">
      <w:pPr>
        <w:widowControl w:val="0"/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должен соответствовать следующим требованиям:</w:t>
      </w:r>
    </w:p>
    <w:p w:rsidR="00AA2C0F" w:rsidRPr="00AA2C0F" w:rsidRDefault="00AA2C0F" w:rsidP="002739CD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находиться в процессе ликвидации;</w:t>
      </w:r>
    </w:p>
    <w:p w:rsidR="00AA2C0F" w:rsidRPr="00AA2C0F" w:rsidRDefault="00AA2C0F" w:rsidP="002739CD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быть признанным несостоятельным (банкротом);</w:t>
      </w:r>
    </w:p>
    <w:p w:rsidR="00AA2C0F" w:rsidRPr="00AA2C0F" w:rsidRDefault="00AA2C0F" w:rsidP="002739CD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деятельность Претендента не должна быть приостановлена;</w:t>
      </w:r>
    </w:p>
    <w:p w:rsidR="00AA2C0F" w:rsidRPr="00AA2C0F" w:rsidRDefault="00AA2C0F" w:rsidP="002739CD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MS Mincho" w:hAnsi="Times New Roman" w:cs="Times New Roman"/>
          <w:sz w:val="28"/>
          <w:szCs w:val="28"/>
          <w:lang w:eastAsia="ru-RU"/>
        </w:rPr>
        <w:t>у Претендента отсутствуют неисп</w:t>
      </w:r>
      <w:r w:rsidR="00F6034E">
        <w:rPr>
          <w:rFonts w:ascii="Times New Roman" w:eastAsia="MS Mincho" w:hAnsi="Times New Roman" w:cs="Times New Roman"/>
          <w:sz w:val="28"/>
          <w:szCs w:val="28"/>
          <w:lang w:eastAsia="ru-RU"/>
        </w:rPr>
        <w:t>олненные обязательства перед АО </w:t>
      </w:r>
      <w:r w:rsidRPr="00AA2C0F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spellStart"/>
      <w:r w:rsidRPr="00AA2C0F">
        <w:rPr>
          <w:rFonts w:ascii="Times New Roman" w:eastAsia="MS Mincho" w:hAnsi="Times New Roman" w:cs="Times New Roman"/>
          <w:sz w:val="28"/>
          <w:szCs w:val="28"/>
          <w:lang w:eastAsia="ru-RU"/>
        </w:rPr>
        <w:t>РЖДстрой</w:t>
      </w:r>
      <w:proofErr w:type="spellEnd"/>
      <w:r w:rsidRPr="00AA2C0F">
        <w:rPr>
          <w:rFonts w:ascii="Times New Roman" w:eastAsia="MS Mincho" w:hAnsi="Times New Roman" w:cs="Times New Roman"/>
          <w:sz w:val="28"/>
          <w:szCs w:val="28"/>
          <w:lang w:eastAsia="ru-RU"/>
        </w:rPr>
        <w:t>»;</w:t>
      </w:r>
    </w:p>
    <w:p w:rsidR="00AA2C0F" w:rsidRPr="00AA2C0F" w:rsidRDefault="00AA2C0F" w:rsidP="002739CD">
      <w:pPr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не причинял вреда имуществу АО «</w:t>
      </w:r>
      <w:proofErr w:type="spell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РЖДстрой</w:t>
      </w:r>
      <w:proofErr w:type="spell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2C0F" w:rsidRPr="00AA2C0F" w:rsidRDefault="00F6034E" w:rsidP="002739CD">
      <w:pPr>
        <w:widowControl w:val="0"/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2C0F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не допускается к участию в Процедуре по следующим основаниям:</w:t>
      </w:r>
    </w:p>
    <w:p w:rsidR="00AA2C0F" w:rsidRPr="00AA2C0F" w:rsidRDefault="00AA2C0F" w:rsidP="002739CD">
      <w:pPr>
        <w:keepNext/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представленные документы не подтверждают право Претендента на ведение хозяйственной деятельности на территории РФ; </w:t>
      </w:r>
    </w:p>
    <w:p w:rsidR="00AA2C0F" w:rsidRPr="00AA2C0F" w:rsidRDefault="00AA2C0F" w:rsidP="002739CD">
      <w:pPr>
        <w:keepNext/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представлен не полный комплект документов, установленный п</w:t>
      </w:r>
      <w:r w:rsidR="00D0338F">
        <w:rPr>
          <w:rFonts w:ascii="Times New Roman" w:eastAsia="Times New Roman" w:hAnsi="Times New Roman" w:cs="Times New Roman"/>
          <w:sz w:val="28"/>
          <w:szCs w:val="28"/>
          <w:lang w:eastAsia="ru-RU"/>
        </w:rPr>
        <w:t>.4.4 Информационного сообщения;</w:t>
      </w:r>
    </w:p>
    <w:p w:rsidR="00AA2C0F" w:rsidRPr="00AA2C0F" w:rsidRDefault="00AA2C0F" w:rsidP="002739CD">
      <w:pPr>
        <w:keepNext/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представлена недостоверная информация, которая может существенно повлиять на решение о допуске Претендента к участию в Процедуре;</w:t>
      </w:r>
    </w:p>
    <w:p w:rsidR="00AA2C0F" w:rsidRPr="00AA2C0F" w:rsidRDefault="00AA2C0F" w:rsidP="002739CD">
      <w:pPr>
        <w:keepNext/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представленные документы оформлены ненадлежащим образом; </w:t>
      </w:r>
    </w:p>
    <w:p w:rsidR="00AA2C0F" w:rsidRPr="00AA2C0F" w:rsidRDefault="00AA2C0F" w:rsidP="002739CD">
      <w:pPr>
        <w:keepNext/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заявка подана или подписана неуполномоченным лицом; </w:t>
      </w:r>
    </w:p>
    <w:p w:rsidR="00AA2C0F" w:rsidRPr="00AA2C0F" w:rsidRDefault="00AA2C0F" w:rsidP="002739CD">
      <w:pPr>
        <w:keepNext/>
        <w:overflowPunct w:val="0"/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претендент не соответствует требованиям, указанным в п. 3.2 настоящего Информационного сообщения</w:t>
      </w:r>
      <w:r w:rsidR="00F6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C0F" w:rsidRPr="00AA2C0F" w:rsidRDefault="00AA2C0F" w:rsidP="002739CD">
      <w:pPr>
        <w:keepNext/>
        <w:overflowPunct w:val="0"/>
        <w:autoSpaceDE w:val="0"/>
        <w:autoSpaceDN w:val="0"/>
        <w:adjustRightInd w:val="0"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Заявка и иные документы для участия в Процедуре</w:t>
      </w:r>
    </w:p>
    <w:p w:rsidR="00AA2C0F" w:rsidRDefault="00A74977" w:rsidP="002739CD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2C0F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могут быть поданы на электронную площадку с даты и времени начала подачи (приема) Заявок, указанных в п.2.1.2 Информационного сообщения, до времени и даты окончания подачи (приема) Заявок, указанных в п.2.1.3 Информационного сообщения.</w:t>
      </w:r>
    </w:p>
    <w:p w:rsidR="00497437" w:rsidRPr="00D87488" w:rsidRDefault="00497437" w:rsidP="002739C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Зарегистрированная заявка является поступившим Продавцу предложением (офертой) Претендента, выражающим намерение Претендента считать себя лицом, заключившим с Продавцом договора купли-продажи имущества </w:t>
      </w:r>
      <w:r w:rsidR="00883DDD" w:rsidRPr="00D87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предлагаемой Претендентом цене.</w:t>
      </w:r>
    </w:p>
    <w:p w:rsidR="00AA2C0F" w:rsidRPr="00AA2C0F" w:rsidRDefault="00A74977" w:rsidP="002739CD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2C0F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подается путем заполнения форм, предусмотрен</w:t>
      </w:r>
      <w:r w:rsidR="00D0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Информационным сообщением, </w:t>
      </w:r>
      <w:r w:rsidR="00AA2C0F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</w:p>
    <w:p w:rsidR="00AA2C0F" w:rsidRPr="00AA2C0F" w:rsidRDefault="00A74977" w:rsidP="002739CD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2C0F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на участие в Процедуре означает согласие Претендента с условиями проведения Процедуры и заключения договора купли-продажи по итогам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A2C0F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физических и юридических лиц) и принятие им обязательств соблюдать эти условия. За несоблюдение требований настоящего Информационного сообщения, условий проведения Процедуры Претендент может быть не допущен к участию в Процедуре, а его заявка отклонена.</w:t>
      </w:r>
    </w:p>
    <w:p w:rsidR="00AA2C0F" w:rsidRPr="00AA2C0F" w:rsidRDefault="00A74977" w:rsidP="002739CD">
      <w:pPr>
        <w:widowControl w:val="0"/>
        <w:numPr>
          <w:ilvl w:val="1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A2C0F"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на участие в Процедуре состоит из следующих документов:</w:t>
      </w:r>
    </w:p>
    <w:p w:rsidR="00AA2C0F" w:rsidRPr="00AA2C0F" w:rsidRDefault="00AA2C0F" w:rsidP="002739CD">
      <w:pPr>
        <w:keepNext/>
        <w:keepLines/>
        <w:spacing w:after="0" w:line="360" w:lineRule="exac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4.4.1. Заявка на участие в Процедуре </w:t>
      </w:r>
      <w:r w:rsidRPr="00AA2C0F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юридических лиц</w:t>
      </w:r>
      <w:r w:rsidRPr="00AA2C0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должна содержать следующие документы: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заявка по форме согласно приложению № 1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анкета Претендента (Приложение № 2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A2C0F" w:rsidRPr="00AA2C0F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о цене имущества (документ, оформленный по форме приложения № 4 к настоя</w:t>
      </w:r>
      <w:r w:rsidR="00EE1B4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информационному сообщению).</w:t>
      </w:r>
    </w:p>
    <w:p w:rsidR="00AA2C0F" w:rsidRPr="00B36A4A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Предложение о цене имущества должно содержать стоимость, за которую претендент готов выкупить объект продажи у </w:t>
      </w:r>
      <w:r w:rsidR="00EE1B41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Продавца</w:t>
      </w: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Стоимость имущества</w:t>
      </w:r>
      <w:r w:rsidR="00EE1B41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</w:t>
      </w:r>
      <w:r w:rsidR="005A53AA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претендентом с учетом НДС. Претендент вправе подать только одно предложение по цене имущества, которое не может быть изменено;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учредительные документы в последней редакции с учетом всех изменений 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дополнений, зарегистрированные в установленном порядке (предоставляет каждое юридическое лицо, выступающее на стороне одного Претендента);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свидетельство о государственной регистрации;</w:t>
      </w:r>
    </w:p>
    <w:p w:rsidR="00AA2C0F" w:rsidRPr="00AA2C0F" w:rsidRDefault="00EE1B41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="00AA2C0F"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свидетельство о внесении записи в Единый государственный реестр юридических лиц о юридическом лице, зарегистрированном до 1 июля 2002 года;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свидетельство о постановке на учет в налоговом органе;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гарантийное письмо Претендента, подписанное уполномоченным лицом, подтверждающее отсутствие у Претендента задолженности по уплате (перечислению) обязательных платежей в государственные внебюджетные фонды по форме приложения № 5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(представляет каждое юридическое лицо, выступающее на стороне Претендента);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выписку из Единого государственного реестра юридических лиц, выданную в установленном порядке не ранее чем за 30 календарных дней до размещения извещения о проведении Процедур</w:t>
      </w:r>
      <w:r w:rsidR="00EE1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(предоставляет каждое юридическое лицо, выступающее на стороне одного Претендента); 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доверенность на сотрудника, подписавшего </w:t>
      </w:r>
      <w:r w:rsidR="00EE1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заявку на участие в Процедуре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право принимать обяз</w:t>
      </w:r>
      <w:r w:rsidR="006E1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ательства от имени Претендента (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полномочий по уставу</w:t>
      </w:r>
      <w:r w:rsidR="006E1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приложением документов, подтверждающих полномочия лица, выдавшего доверенность; 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Претендента, без доверенности;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годовую бухгалтерскую (финансовую) отчетность, а именно: бухгалтерский баланс и отчет о финансовых результатах за один последний завершенный отчетный период (финансовый год), по результатам которого указанная отчетность представлялась в ИФНС.;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документ, подтверждающий одобрение крупной сделки уполномоченным органом управления юридического лица в случае подачи заявки на участие в Процедуре</w:t>
      </w:r>
      <w:r w:rsidR="006E15E8"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цена приобретения имущества, указанная Претендентом в </w:t>
      </w:r>
      <w:r w:rsidR="004A5C1C"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п</w:t>
      </w:r>
      <w:r w:rsidR="006E15E8"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редложении</w:t>
      </w:r>
      <w:r w:rsidR="004A5C1C"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цене имущества</w:t>
      </w:r>
      <w:r w:rsidR="006E15E8"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составляет</w:t>
      </w:r>
      <w:r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 и более процентов балансовой стоимости активов по данным бухгалтерской отчетности 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последнюю отчетную дату (в соответствии с ФЗ от 26.12.1995г. № 208-ФЗ «Об акционерных обществах», в ред. от</w:t>
      </w:r>
      <w:proofErr w:type="gramEnd"/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30.12.2004г., и ФЗ от 08.02.1998г. № 14-ФЗ «Об обществах с ограниченной ответственностью», в ред. от 30.12.2004г.); </w:t>
      </w:r>
      <w:proofErr w:type="gramEnd"/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копия действующей банковской карточки с образцами подписей </w:t>
      </w:r>
      <w:r w:rsidRPr="00AA2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уполномоченных лиц, заверенная банком;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раскрывающие информацию в отношении всей цепочки собственников </w:t>
      </w:r>
      <w:r w:rsidR="004A5C1C"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Претендент</w:t>
      </w:r>
      <w:r w:rsidR="004A5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="004A5C1C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бенефициаров (в том числе конечных), с подтверждением соответствующими документами. </w:t>
      </w:r>
      <w:proofErr w:type="gramStart"/>
      <w:r w:rsidRPr="00AA2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Предоставить документы</w:t>
      </w:r>
      <w:proofErr w:type="gramEnd"/>
      <w:r w:rsidRPr="00AA2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у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чредительный договор, выписка из ЕГРЮЛ, ЕГРИП, реестр акционеров, выписка из списка участников </w:t>
      </w:r>
      <w:r w:rsidR="004A5C1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 о назначении, договор доверительного управления </w:t>
      </w:r>
      <w:r w:rsidRPr="00AA2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(Приложение № 6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AA2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C0F" w:rsidRPr="00AA2C0F" w:rsidRDefault="00AA2C0F" w:rsidP="002739CD">
      <w:pPr>
        <w:keepNext/>
        <w:keepLines/>
        <w:spacing w:after="0" w:line="360" w:lineRule="exac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4.4.2. Заявка на участие в Процедуре </w:t>
      </w:r>
      <w:r w:rsidRPr="00AA2C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индивидуальных предпринимателей</w:t>
      </w:r>
      <w:r w:rsidRPr="00AA2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должна содержать следующие документы: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по форме согласно приложению № 1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анкета Претендента (Приложение № 3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A2C0F" w:rsidRPr="00AA2C0F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цене имущества (документ, оформленный по форме приложения № 4 к настоящему информационному сообщению).</w:t>
      </w:r>
    </w:p>
    <w:p w:rsidR="004A5C1C" w:rsidRPr="00B36A4A" w:rsidRDefault="004A5C1C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цене имущества должно содержать стоимость, за которую претендент готов выкупить объект продажи у Продавца. Стоимость имущества  указыв</w:t>
      </w:r>
      <w:r w:rsidR="005A53AA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претендентом с учетом НДС. Претендент вправе подать только одно предложение по цене имущества, которое не может быть изменено;</w:t>
      </w:r>
    </w:p>
    <w:p w:rsidR="00AA2C0F" w:rsidRPr="00B36A4A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свидетельство о государственной регистрации</w:t>
      </w:r>
      <w:r w:rsidR="004A5C1C"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качестве индивидуального предпринимателя</w:t>
      </w:r>
      <w:r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свидетельство о внесении записи в Единый государственный реестр индивидуальных предпринимателей, зарегистрированном до 1 июля 2002 года;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свидетельство о постановке на учет в налоговом органе;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гарантийное письмо Претендента, подписанное уполномоченным лицом, подтверждающее отсутствие у Претендента задолженности по уплате (перечислению) обязательных платежей в государственные внебюджетные фонды по форме приложения № 5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(представляет каждое лицо, выступающее на стороне Претендента);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выписку из Единого государственного реестра индивидуальных предпринимателей, выданную в установленном порядке не ранее чем за 30 календарных дней до размещения извещения о проведении Процедуры (предоставляет каждое лицо, выступающее на стороне одного Претендента); 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доверенность на сотрудника, подписавшего Процедурную заявку, на право принимать обязательства от имени Претендента, с приложением документов, подтверждающих полномочия лица, выдавшего доверенность.</w:t>
      </w:r>
    </w:p>
    <w:p w:rsidR="00AA2C0F" w:rsidRPr="00AA2C0F" w:rsidRDefault="00AA2C0F" w:rsidP="002739CD">
      <w:pPr>
        <w:keepNext/>
        <w:keepLines/>
        <w:spacing w:after="0" w:line="360" w:lineRule="exact"/>
        <w:ind w:firstLine="709"/>
        <w:jc w:val="both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4.4.3. Заявка на участие в Процедуре </w:t>
      </w:r>
      <w:r w:rsidRPr="00AA2C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физических лиц</w:t>
      </w:r>
      <w:r w:rsidRPr="00AA2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должна содержать следующие документы: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заявка по форме согласно приложению № 1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информационному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сообщению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анкета Претендента (Приложение № 3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AA2C0F" w:rsidRPr="00AA2C0F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о цене имущества (документ, оформленный по форме приложения № 4 к настоящему информационному сообщению).</w:t>
      </w:r>
    </w:p>
    <w:p w:rsidR="00103B96" w:rsidRPr="00B36A4A" w:rsidRDefault="009F1EB1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цене имущества должно содержать стоимость, за которую претендент готов выкупить объект продажи у Продавца. Стоимость имущества  указыв</w:t>
      </w:r>
      <w:r w:rsidR="00103B96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претендентом с учетом НДС. Претендент вправе подать только одно предложение по цене имущества, которое не может быть изменено.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свидетельство о постановке на учет в налоговом органе;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гарантийное письмо Претендента, подписанное уполномоченным лицом, подтверждающее отсутствие у Претендента задолженности по уплате (перечислению) обязательных платежей в государственные внебюджетные фонды по форме приложения № 5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информационному сообщению</w:t>
      </w: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(представляет каждое физическое лицо, выступающее на стороне Претендента);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копию паспорта (предоставляет каждое физическое лицо, выступающее на стороне одного Претендента).</w:t>
      </w:r>
    </w:p>
    <w:p w:rsidR="00AA2C0F" w:rsidRPr="00B36A4A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Претендент/Участник самостоятельно несет все расходы и убытки, связанные с подготовкой и подачей Документов для участия в Процедуре, участием в Процедуре и заключением договора (в случае победы в Процедуре). </w:t>
      </w:r>
      <w:r w:rsidR="00711FE3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Организатор не несут никакой ответственности по расходам и убыткам, которые могут возникнуть в таких случаях.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Документы, указанные в п. 4.4 Информационного сообщения, представляются на русском языке (с приложением описи). К документам на иностранном языке прилагается нотариально заверенный перевод на русский язык.</w:t>
      </w:r>
    </w:p>
    <w:p w:rsidR="00AA2C0F" w:rsidRPr="00AA2C0F" w:rsidRDefault="00AA2C0F" w:rsidP="002739CD">
      <w:pPr>
        <w:widowControl w:val="0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может подать только одну Заявку для участия в Процедуре (лоте).</w:t>
      </w:r>
      <w:r w:rsidR="0071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C0F" w:rsidRPr="00AA2C0F" w:rsidRDefault="00AA2C0F" w:rsidP="002739CD">
      <w:pPr>
        <w:widowControl w:val="0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участия в Процедуре, имеющие в составе заявку на участие в Процедуре, не соответствующую форме, предусмотренной Информационным сообщением (приложение № 1 к информационному сообщению) не рассматриваются.</w:t>
      </w:r>
    </w:p>
    <w:p w:rsidR="00AA2C0F" w:rsidRPr="00AA2C0F" w:rsidRDefault="00AA2C0F" w:rsidP="002739CD">
      <w:pPr>
        <w:widowControl w:val="0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подачи Заявок Претенденты не имеют возможности подать Заявку.</w:t>
      </w:r>
    </w:p>
    <w:p w:rsidR="00AA2C0F" w:rsidRPr="006D3431" w:rsidRDefault="00E67C59" w:rsidP="002739CD">
      <w:pPr>
        <w:widowControl w:val="0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</w:t>
      </w:r>
      <w:r w:rsidRPr="006D34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вправе</w:t>
      </w:r>
      <w:r w:rsidRPr="006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отозвать зарегистрированную заявку.</w:t>
      </w:r>
    </w:p>
    <w:p w:rsidR="00AA2C0F" w:rsidRPr="006D3431" w:rsidRDefault="00E67C59" w:rsidP="002739C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вправе вносить измене</w:t>
      </w:r>
      <w:r w:rsidR="00103B96" w:rsidRPr="006D3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зарегистрированную заявку</w:t>
      </w:r>
      <w:r w:rsidR="005A53AA" w:rsidRPr="006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изменения предложения о цене приобретения имущества)</w:t>
      </w:r>
      <w:r w:rsidR="00103B96" w:rsidRPr="006D343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A2C0F" w:rsidRPr="006D3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изменений в поданную Заявку необходимо следовать положениям для пользователя на сайте ЭТП.</w:t>
      </w:r>
    </w:p>
    <w:p w:rsidR="005A53AA" w:rsidRPr="006D3431" w:rsidRDefault="005A53AA" w:rsidP="002739C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вправе подать только одно предложение о цене приобретения имущества, которое не может быть изменено.</w:t>
      </w:r>
    </w:p>
    <w:p w:rsidR="00AA2C0F" w:rsidRPr="00AA2C0F" w:rsidRDefault="00AA2C0F" w:rsidP="002739CD">
      <w:pPr>
        <w:widowControl w:val="0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Никакие изменения не могут быть внесены в Заявку после окончания срока подачи Заявок.</w:t>
      </w:r>
    </w:p>
    <w:p w:rsidR="00AA2C0F" w:rsidRPr="00AA2C0F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2739CD">
      <w:pPr>
        <w:keepNext/>
        <w:overflowPunct w:val="0"/>
        <w:autoSpaceDE w:val="0"/>
        <w:autoSpaceDN w:val="0"/>
        <w:adjustRightInd w:val="0"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</w:t>
      </w:r>
      <w:r w:rsidR="00E503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A2C0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 проведения Процедуры</w:t>
      </w:r>
    </w:p>
    <w:p w:rsidR="00AA2C0F" w:rsidRPr="00AA2C0F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 результатам рассмотрения заявок и прилагаемых к ним документов Конкурсная комиссия заказчика принимает по каждой зарегистрированной заявке отдельное решение о рассмотрении предложения о цене имущества. </w:t>
      </w:r>
    </w:p>
    <w:p w:rsidR="00AA2C0F" w:rsidRPr="00B36A4A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4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Pr="00AA2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вправе отклонить предложение участника о цене приобретения имущества (а равно отклонить все поступившие предложения о цене приобретения имущества). Заказчик вправе </w:t>
      </w: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предложение участника о цене приобретения имущества, в том числе в случае, если</w:t>
      </w:r>
      <w:r w:rsidR="00883DDD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Претендента о цене приобретения имущества </w:t>
      </w:r>
      <w:r w:rsidR="00797243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="00A5211B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нормативными актами Продавца, решениями уполномоченного </w:t>
      </w:r>
      <w:proofErr w:type="gramStart"/>
      <w:r w:rsidR="00A5211B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управления Продавца </w:t>
      </w:r>
      <w:r w:rsidR="00797243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минимальной цены</w:t>
      </w:r>
      <w:proofErr w:type="gramEnd"/>
      <w:r w:rsidR="00797243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по которой оно может быть реализовано по итогам продажи имущества без объявления цены</w:t>
      </w:r>
      <w:r w:rsidR="00A5211B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C0F" w:rsidRPr="00B36A4A" w:rsidRDefault="001A521A" w:rsidP="002739CD">
      <w:pPr>
        <w:widowControl w:val="0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Победителем </w:t>
      </w:r>
      <w:r w:rsidR="0040677C"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</w:t>
      </w:r>
      <w:r w:rsidR="00AA2C0F"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роцедуры, с которым заключается договор, признается</w:t>
      </w:r>
      <w:r w:rsidR="00B716D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 (с учетом пункта 5.2)</w:t>
      </w:r>
      <w:r w:rsidR="00AA2C0F"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:</w:t>
      </w:r>
    </w:p>
    <w:p w:rsidR="00F74A8C" w:rsidRPr="00B36A4A" w:rsidRDefault="00F74A8C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5.3.1. при принятии к рассмотрению одного предложения о цене приобретения имущества – Претендент, подавший это предложение;</w:t>
      </w:r>
    </w:p>
    <w:p w:rsidR="00F74A8C" w:rsidRPr="00B36A4A" w:rsidRDefault="00F74A8C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5.3.2.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F74A8C" w:rsidRPr="00B36A4A" w:rsidRDefault="00F74A8C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5.3.3. при принятии к рассмотрению нескольких одинаковых предложений о цене приобретения имущества – претендент, заявка которого была зарегистрирована на ЭТП ранее других.</w:t>
      </w:r>
    </w:p>
    <w:p w:rsidR="00AA2C0F" w:rsidRPr="00B36A4A" w:rsidRDefault="00F74A8C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5.4.</w:t>
      </w: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C0F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признается несостоявшейся:</w:t>
      </w:r>
    </w:p>
    <w:p w:rsidR="00AA2C0F" w:rsidRPr="00B36A4A" w:rsidRDefault="00AA2C0F" w:rsidP="002739CD">
      <w:pPr>
        <w:widowControl w:val="0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Заявок:</w:t>
      </w:r>
    </w:p>
    <w:p w:rsidR="001A521A" w:rsidRPr="00B36A4A" w:rsidRDefault="00AA2C0F" w:rsidP="002739CD">
      <w:pPr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дату и время окончания приема Заяв</w:t>
      </w:r>
      <w:r w:rsidR="000E6E3F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не поступило ни одной Заявки;</w:t>
      </w: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35D" w:rsidRPr="00B36A4A" w:rsidRDefault="00AA2C0F" w:rsidP="002739CD">
      <w:pPr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по результатам рассмотрения поданых заявок </w:t>
      </w:r>
      <w:r w:rsidR="00E9035D"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ни одна из поданных Заявок не допущена к участию в Процедуре;</w:t>
      </w:r>
    </w:p>
    <w:p w:rsidR="000E6E3F" w:rsidRPr="00B36A4A" w:rsidRDefault="000E6E3F" w:rsidP="002739CD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5874DE" w:rsidRPr="00B36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допущенные к рассмотрению предложения о цене приобретения имущества были отклонены Комиссией в соответствии с п. 5.2 Информационного сообщения.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5.6.</w:t>
      </w:r>
      <w:r w:rsidR="00800704" w:rsidRPr="00B36A4A">
        <w:rPr>
          <w:rFonts w:ascii="Times New Roman" w:eastAsia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  <w:r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Решение </w:t>
      </w:r>
      <w:r w:rsidR="00F84899"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Продавца </w:t>
      </w:r>
      <w:r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о признании </w:t>
      </w:r>
      <w:r w:rsidR="00F84899"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</w:t>
      </w:r>
      <w:r w:rsidRPr="00B36A4A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ретендента победителем процедуры (лота) и заключении с ним договора оформляется </w:t>
      </w:r>
      <w:r w:rsidRPr="00AA2C0F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в протоколе о подведении итогов процедуры (лота).</w:t>
      </w:r>
    </w:p>
    <w:p w:rsidR="00F84899" w:rsidRPr="00F84899" w:rsidRDefault="00AA2C0F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AA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899"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итогах продажи имущества без объявления цены </w:t>
      </w:r>
      <w:r w:rsid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следующую информацию</w:t>
      </w:r>
      <w:r w:rsidR="00F84899"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899" w:rsidRPr="00F84899" w:rsidRDefault="00F84899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дату подписания протокола;</w:t>
      </w:r>
    </w:p>
    <w:p w:rsidR="00F84899" w:rsidRPr="00F84899" w:rsidRDefault="00F84899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номер процедуры, номер лота, сведения о реализуемом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его индивидуализировать (спецификация лота);</w:t>
      </w:r>
    </w:p>
    <w:p w:rsidR="00F84899" w:rsidRPr="00F84899" w:rsidRDefault="00F84899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поданных заявок на участие в продаже, а также сведения о дате и времени регистрации каждой такой заявки;</w:t>
      </w:r>
    </w:p>
    <w:p w:rsidR="00F84899" w:rsidRPr="00F84899" w:rsidRDefault="00F84899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об отказе в принятии заявок с указанием причин отказа;</w:t>
      </w:r>
    </w:p>
    <w:p w:rsidR="00F84899" w:rsidRPr="00F84899" w:rsidRDefault="00F84899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 рассмотренных </w:t>
      </w:r>
      <w:proofErr w:type="gramStart"/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</w:t>
      </w:r>
      <w:proofErr w:type="gramEnd"/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цене приобретения </w:t>
      </w:r>
      <w:r w:rsidR="00F51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подавших их претендентов;</w:t>
      </w:r>
    </w:p>
    <w:p w:rsidR="00F84899" w:rsidRPr="00F84899" w:rsidRDefault="00F84899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порядковые номера заявок на участие в продаже и сведения </w:t>
      </w:r>
      <w:proofErr w:type="gramStart"/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</w:t>
      </w:r>
      <w:proofErr w:type="gramEnd"/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претендентами предложений о цене приобретения </w:t>
      </w:r>
      <w:r w:rsidR="00F510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899" w:rsidRPr="00F84899" w:rsidRDefault="00F84899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причины, по которым продажа признана несостоявшейся, в случае признания ее таковой;</w:t>
      </w:r>
    </w:p>
    <w:p w:rsidR="00F84899" w:rsidRPr="00F84899" w:rsidRDefault="00F84899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покупателе имущества;</w:t>
      </w:r>
    </w:p>
    <w:p w:rsidR="00F84899" w:rsidRPr="00F84899" w:rsidRDefault="00F84899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цене приобретения имущества, предложенной покупателем;</w:t>
      </w:r>
    </w:p>
    <w:p w:rsidR="00AA2C0F" w:rsidRPr="00AA2C0F" w:rsidRDefault="00F84899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F84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необходимые сведения.</w:t>
      </w:r>
    </w:p>
    <w:p w:rsidR="00AA2C0F" w:rsidRPr="00AA2C0F" w:rsidRDefault="00AA2C0F" w:rsidP="002739CD">
      <w:pPr>
        <w:keepNext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заключения договор</w:t>
      </w:r>
      <w:proofErr w:type="gramStart"/>
      <w:r w:rsidRPr="00AA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spellStart"/>
      <w:proofErr w:type="gramEnd"/>
      <w:r w:rsidRPr="00AA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Pr="00AA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купли-продажи</w:t>
      </w:r>
    </w:p>
    <w:p w:rsidR="00AA2C0F" w:rsidRPr="00B270C4" w:rsidRDefault="00F510B9" w:rsidP="002739CD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2C0F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(десяти) рабочих дней </w:t>
      </w:r>
      <w:proofErr w:type="gramStart"/>
      <w:r w:rsidR="00AA2C0F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="00AA2C0F"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на ЭТП </w:t>
      </w:r>
      <w:r w:rsidR="00DB6293" w:rsidRPr="00B27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="00AA2C0F" w:rsidRPr="00B2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победитель Процедуры заключают договор купли-продажи имущества (далее - Договор) по типовой форме (приложение № 7 к информационному сообщению).</w:t>
      </w:r>
    </w:p>
    <w:p w:rsidR="00AA2C0F" w:rsidRPr="00AA2C0F" w:rsidRDefault="00AA2C0F" w:rsidP="002739CD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подробную информацию о порядке заключения Договора можно позвонив Заказчику по телефону: +</w:t>
      </w:r>
      <w:r w:rsidRPr="00B2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(499) 260-34-32 (доб.</w:t>
      </w:r>
      <w:r w:rsidR="0032745A" w:rsidRPr="00B2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1180</w:t>
      </w:r>
      <w:r w:rsidRPr="00B27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2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контактное лицо – </w:t>
      </w:r>
      <w:r w:rsidR="00800704" w:rsidRPr="00B270C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Шестаева Кристина Александровна</w:t>
      </w:r>
      <w:r w:rsidRPr="00B270C4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места нахождения Заказчика: 105005, г.</w:t>
      </w:r>
      <w:r w:rsidR="0032745A" w:rsidRPr="00B2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0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переулок Елизаветинский, д.12, стр. 1 (Служба недвижимого имущества</w:t>
      </w: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2C0F" w:rsidRPr="0032745A" w:rsidRDefault="00DB6293" w:rsidP="002739CD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="00AA2C0F" w:rsidRPr="0032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отказаться от заключения (подписания) договора в слу</w:t>
      </w:r>
      <w:r w:rsidR="0032745A" w:rsidRPr="0032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чае, если победитель процедуры </w:t>
      </w:r>
      <w:r w:rsidR="00AA2C0F" w:rsidRPr="003274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которым принято решение о заключении договора, в установленный срок: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уклонился и/или отказался от заключения договора;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представил в установленный </w:t>
      </w:r>
      <w:proofErr w:type="gramStart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подписанный со своей стороны договор;</w:t>
      </w:r>
    </w:p>
    <w:p w:rsidR="00AA2C0F" w:rsidRPr="00AA2C0F" w:rsidRDefault="00AA2C0F" w:rsidP="002739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представил информационную справку, содержащую сведения о владельцах, включая конечных бенефициаров, или представил указанные сведения не в полном объеме, либо без приложения подтверждающих документов.</w:t>
      </w:r>
    </w:p>
    <w:p w:rsidR="00AA2C0F" w:rsidRPr="00D855C0" w:rsidRDefault="00D855C0" w:rsidP="002739CD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293"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="00AA2C0F"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 не несут ответственности за любые убытки, вызванные отказом от заключения Договора по основанию, предусмотренному настоящим пунктом.</w:t>
      </w:r>
    </w:p>
    <w:p w:rsidR="00AA2C0F" w:rsidRPr="00D855C0" w:rsidRDefault="00AA2C0F" w:rsidP="002739CD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уклонении от заключения договора в установленный срок, победитель процедуры, с которым принято решение о заключении договора, утрачивает право на заключение такого договора. </w:t>
      </w:r>
    </w:p>
    <w:p w:rsidR="00AA2C0F" w:rsidRPr="00D855C0" w:rsidRDefault="00AA2C0F" w:rsidP="002739C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наличии оснований, указанных в пункте </w:t>
      </w:r>
      <w:r w:rsidR="00DB6293"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уклонении или отказе победителя от заключения договора, </w:t>
      </w:r>
      <w:r w:rsidR="00DD1D37"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заключить договор с </w:t>
      </w:r>
      <w:r w:rsidR="00DD1D37"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5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ретендентом, предложение которого о цене было наибольшим после предложения победителя.</w:t>
      </w:r>
    </w:p>
    <w:p w:rsidR="00E503F1" w:rsidRPr="002739CD" w:rsidRDefault="00AA2C0F" w:rsidP="002739CD">
      <w:pPr>
        <w:widowControl w:val="0"/>
        <w:numPr>
          <w:ilvl w:val="1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MS Mincho" w:hAnsi="Times New Roman" w:cs="Times New Roman"/>
          <w:sz w:val="20"/>
          <w:szCs w:val="20"/>
          <w:lang w:eastAsia="x-none"/>
        </w:rPr>
      </w:pP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победитель </w:t>
      </w:r>
      <w:r w:rsidR="00DD1D37"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уклоняется от исполнения условий заключенного Договора купли-продажи, в том числе касающихся внесения платы в установленный Договором срок, </w:t>
      </w:r>
      <w:r w:rsidR="00DD1D37"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</w:t>
      </w: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 одностороннем внесудебном порядке отказаться о</w:t>
      </w:r>
      <w:r w:rsidR="00AF4C6A"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исполнения Договора полностью.</w:t>
      </w: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вправе заключить Договор с </w:t>
      </w:r>
      <w:r w:rsidR="00DD1D37"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Претендентом</w:t>
      </w: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предложение которого о цене сделки было наибольш</w:t>
      </w:r>
      <w:r w:rsidR="00DD1D37"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после предложения победителя</w:t>
      </w: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D37"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или отказа победителя от заключения Договора в срок, установленный документацией для проведения торгов, а также в случае отказа АО «</w:t>
      </w:r>
      <w:proofErr w:type="spellStart"/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РЖДстрой</w:t>
      </w:r>
      <w:proofErr w:type="spellEnd"/>
      <w:r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одностороннем порядке от исполнения Договора с победителем торгов в соответствии с законод</w:t>
      </w:r>
      <w:r w:rsidR="00DD1D37" w:rsidRPr="002739C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Федерации).</w:t>
      </w:r>
      <w:r w:rsidR="00E503F1" w:rsidRPr="002739CD">
        <w:rPr>
          <w:rFonts w:ascii="Times New Roman" w:eastAsia="MS Mincho" w:hAnsi="Times New Roman" w:cs="Times New Roman"/>
          <w:sz w:val="20"/>
          <w:szCs w:val="20"/>
          <w:lang w:eastAsia="x-none"/>
        </w:rPr>
        <w:br w:type="page"/>
      </w:r>
      <w:proofErr w:type="gramEnd"/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S Mincho" w:hAnsi="Times New Roman" w:cs="Times New Roman"/>
          <w:sz w:val="20"/>
          <w:szCs w:val="20"/>
          <w:lang w:eastAsia="x-none"/>
        </w:rPr>
      </w:pPr>
    </w:p>
    <w:p w:rsidR="00AA2C0F" w:rsidRPr="00AA2C0F" w:rsidRDefault="00AA2C0F" w:rsidP="00AA2C0F">
      <w:pPr>
        <w:keepNext/>
        <w:keepLines/>
        <w:spacing w:before="200" w:after="0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lang w:eastAsia="ru-RU"/>
        </w:rPr>
        <w:t>Приложение № 1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ind w:firstLine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4"/>
        </w:rPr>
      </w:pPr>
      <w:r w:rsidRPr="00AA2C0F">
        <w:rPr>
          <w:rFonts w:ascii="Times New Roman" w:eastAsia="Calibri" w:hAnsi="Times New Roman" w:cs="Times New Roman"/>
          <w:b/>
          <w:color w:val="000000"/>
          <w:sz w:val="20"/>
          <w:szCs w:val="24"/>
        </w:rPr>
        <w:t>На бланке Претендента</w:t>
      </w:r>
    </w:p>
    <w:p w:rsidR="00AA2C0F" w:rsidRPr="00AA2C0F" w:rsidRDefault="00AA2C0F" w:rsidP="00AA2C0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</w:pPr>
      <w:proofErr w:type="gramStart"/>
      <w:r w:rsidRPr="00AA2C0F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З</w:t>
      </w:r>
      <w:proofErr w:type="gramEnd"/>
      <w:r w:rsidRPr="00AA2C0F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А Я В К А_______________  </w:t>
      </w:r>
      <w:r w:rsidRPr="00AA2C0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(</w:t>
      </w:r>
      <w:r w:rsidRPr="00AA2C0F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наименование претендента</w:t>
      </w:r>
      <w:r w:rsidRPr="00AA2C0F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)</w:t>
      </w:r>
      <w:r w:rsidRPr="00AA2C0F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на участие в процедуре продажи имущества без объявления цены в электронной форме № ___Лот№____(</w:t>
      </w:r>
      <w:r w:rsidRPr="00AA2C0F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указать реквизиты процедуры¸ лота процедуры)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РЖДстрой</w:t>
      </w:r>
      <w:proofErr w:type="spellEnd"/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Будучи </w:t>
      </w:r>
      <w:proofErr w:type="gramStart"/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proofErr w:type="gramEnd"/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представлять и действовать от имени ________________ (далее – Претендент) </w:t>
      </w:r>
      <w:r w:rsidRPr="00AA2C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(указать наименование претендента или, в случае участия нескольких лиц на стороне одного претендента, наименования таких лиц)</w:t>
      </w: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полностью изучив Информационное сообщение, я, нижеподписавшийся, настоящим подаю заявку на участие </w:t>
      </w:r>
      <w:r w:rsidRPr="00AA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процедуре без объявления цены в электронной форме</w:t>
      </w:r>
      <w:r w:rsidRPr="00AA2C0F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____   Лот № ____(далее – Процедура) 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покупателей имущества АО «</w:t>
      </w:r>
      <w:proofErr w:type="spellStart"/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РЖДстрой</w:t>
      </w:r>
      <w:proofErr w:type="spellEnd"/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 связи с настоящей заявкой, и обращаться к обслуживаемым нас банкам и клиентам за разъяснениями относительно финансовых и технических вопросов. </w:t>
      </w: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служит также разрешением любому лицу или уполномоченному представителю любой организации, на которую содержится ссылка в сопровождающей документации, представлять любую информацию, которую Вы сочтете необходимой для проверки заявлений и сведений, содержащихся в данной заявке, или относящихся к ресурсам, опыту и компетенции Претендента.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может связаться со следующими лицами для получения дальнейшей информации: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226"/>
      </w:tblGrid>
      <w:tr w:rsidR="00AA2C0F" w:rsidRPr="00AA2C0F" w:rsidTr="006E15E8">
        <w:tc>
          <w:tcPr>
            <w:tcW w:w="5000" w:type="pct"/>
            <w:gridSpan w:val="2"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общим вопросам</w:t>
            </w:r>
          </w:p>
        </w:tc>
      </w:tr>
      <w:tr w:rsidR="00AA2C0F" w:rsidRPr="00AA2C0F" w:rsidTr="006E15E8">
        <w:tc>
          <w:tcPr>
            <w:tcW w:w="2493" w:type="pct"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507" w:type="pct"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 </w:t>
            </w:r>
          </w:p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 </w:t>
            </w:r>
          </w:p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</w:t>
            </w:r>
          </w:p>
        </w:tc>
      </w:tr>
      <w:tr w:rsidR="00AA2C0F" w:rsidRPr="00AA2C0F" w:rsidTr="006E15E8">
        <w:tc>
          <w:tcPr>
            <w:tcW w:w="5000" w:type="pct"/>
            <w:gridSpan w:val="2"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  <w:tr w:rsidR="00AA2C0F" w:rsidRPr="00AA2C0F" w:rsidTr="006E15E8">
        <w:tc>
          <w:tcPr>
            <w:tcW w:w="2493" w:type="pct"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07" w:type="pct"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 </w:t>
            </w:r>
          </w:p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A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подтверждается, что _________(</w:t>
      </w:r>
      <w:r w:rsidRPr="00AA2C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претендента)</w:t>
      </w: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ознакомилос</w:t>
      </w:r>
      <w:proofErr w:type="gramStart"/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spellStart"/>
      <w:proofErr w:type="gramEnd"/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условиями 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сообщения</w:t>
      </w: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ними согласно(</w:t>
      </w:r>
      <w:proofErr w:type="spellStart"/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возражений не имеет.</w:t>
      </w: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_______ (</w:t>
      </w:r>
      <w:r w:rsidRPr="00AA2C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претендента)</w:t>
      </w: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подавая настоящую заявку, согласн</w:t>
      </w:r>
      <w:proofErr w:type="gramStart"/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тем, что:</w:t>
      </w:r>
    </w:p>
    <w:p w:rsidR="00AA2C0F" w:rsidRPr="00AA2C0F" w:rsidRDefault="00AA2C0F" w:rsidP="00AA2C0F">
      <w:pPr>
        <w:widowControl w:val="0"/>
        <w:tabs>
          <w:tab w:val="left" w:pos="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-результаты рассмотрения заявки зависят от проверки всех данных, представленных </w:t>
      </w:r>
      <w:r w:rsidRPr="00AA2C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 (наименование претендента)</w:t>
      </w: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иных сведений, имеющихся в распоряжении Продавца;</w:t>
      </w:r>
    </w:p>
    <w:p w:rsidR="00AA2C0F" w:rsidRPr="00AA2C0F" w:rsidRDefault="00AA2C0F" w:rsidP="00AA2C0F">
      <w:pPr>
        <w:widowControl w:val="0"/>
        <w:tabs>
          <w:tab w:val="left" w:pos="0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 любую ошибку или упущение в представленной </w:t>
      </w:r>
      <w:r w:rsidRPr="00AA2C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__________________ (наименование претендента) </w:t>
      </w: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заявке ответственность целиком и полностью будет лежать на </w:t>
      </w:r>
      <w:r w:rsidRPr="00AA2C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 (наименование претендента)</w:t>
      </w: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2C0F" w:rsidRPr="00AA2C0F" w:rsidRDefault="00AA2C0F" w:rsidP="00AA2C0F">
      <w:pPr>
        <w:widowControl w:val="0"/>
        <w:tabs>
          <w:tab w:val="left" w:pos="0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процедура может быть прекращена в порядке, предусмотренном Информационным сообщением без объяснения причин. </w:t>
      </w:r>
    </w:p>
    <w:p w:rsidR="00AA2C0F" w:rsidRPr="00AA2C0F" w:rsidRDefault="00AA2C0F" w:rsidP="00E50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2C0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случае признания _________ </w:t>
      </w:r>
      <w:r w:rsidRPr="00AA2C0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(наименование претендента)</w:t>
      </w:r>
      <w:r w:rsidRPr="00AA2C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победителем мы обязуемся:</w:t>
      </w:r>
    </w:p>
    <w:p w:rsidR="00AA2C0F" w:rsidRPr="00AA2C0F" w:rsidRDefault="00AA2C0F" w:rsidP="00E503F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2C0F">
        <w:rPr>
          <w:rFonts w:ascii="Times New Roman" w:eastAsia="Calibri" w:hAnsi="Times New Roman" w:cs="Times New Roman"/>
          <w:color w:val="000000"/>
          <w:sz w:val="24"/>
          <w:szCs w:val="24"/>
        </w:rPr>
        <w:t>Подписать догово</w:t>
      </w:r>
      <w:proofErr w:type="gramStart"/>
      <w:r w:rsidRPr="00AA2C0F">
        <w:rPr>
          <w:rFonts w:ascii="Times New Roman" w:eastAsia="Calibri" w:hAnsi="Times New Roman" w:cs="Times New Roman"/>
          <w:color w:val="000000"/>
          <w:sz w:val="24"/>
          <w:szCs w:val="24"/>
        </w:rPr>
        <w:t>р(</w:t>
      </w:r>
      <w:proofErr w:type="gramEnd"/>
      <w:r w:rsidRPr="00AA2C0F">
        <w:rPr>
          <w:rFonts w:ascii="Times New Roman" w:eastAsia="Calibri" w:hAnsi="Times New Roman" w:cs="Times New Roman"/>
          <w:color w:val="000000"/>
          <w:sz w:val="24"/>
          <w:szCs w:val="24"/>
        </w:rPr>
        <w:t>ы) на условиях настоящей заявки на участие в Процедуре и на условиях, объявленных в Информационном сообщении.</w:t>
      </w:r>
    </w:p>
    <w:p w:rsidR="00AA2C0F" w:rsidRPr="00AA2C0F" w:rsidRDefault="00AA2C0F" w:rsidP="00E503F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2C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Исполнять обязанности, предусмотренные заключенным договором, строго в соответствии с требованиями такого договора. </w:t>
      </w:r>
    </w:p>
    <w:p w:rsidR="00AA2C0F" w:rsidRPr="00AA2C0F" w:rsidRDefault="00AA2C0F" w:rsidP="00E503F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2C0F">
        <w:rPr>
          <w:rFonts w:ascii="Times New Roman" w:eastAsia="Calibri" w:hAnsi="Times New Roman" w:cs="Times New Roman"/>
          <w:color w:val="000000"/>
          <w:sz w:val="24"/>
          <w:szCs w:val="24"/>
        </w:rPr>
        <w:t>Не вносить в договор изменения, не предусмотренные условиями Информационного сообщения  о проведении Процедуры.</w:t>
      </w:r>
    </w:p>
    <w:p w:rsidR="00AA2C0F" w:rsidRPr="00AA2C0F" w:rsidRDefault="00AA2C0F" w:rsidP="00E50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подтверждаем, что:</w:t>
      </w:r>
    </w:p>
    <w:p w:rsidR="00AA2C0F" w:rsidRPr="00AA2C0F" w:rsidRDefault="00AA2C0F" w:rsidP="00E50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________</w:t>
      </w:r>
      <w:r w:rsidRPr="00AA2C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претендента, лиц, выступающих на стороне претендента)</w:t>
      </w:r>
      <w:r w:rsidRPr="00AA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находится в процессе ликвидации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C0F" w:rsidRPr="00AA2C0F" w:rsidRDefault="00AA2C0F" w:rsidP="00E50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отношении ________ 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претендента, лиц, выступающих на стороне претендента)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открыто конкурсное производство;</w:t>
      </w:r>
    </w:p>
    <w:p w:rsidR="00AA2C0F" w:rsidRPr="00AA2C0F" w:rsidRDefault="00AA2C0F" w:rsidP="00E50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имущество ________ 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претендента, лиц, выступающих на стороне претендента)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наложен арест, экономическая деятельность не приостановлена;</w:t>
      </w:r>
    </w:p>
    <w:p w:rsidR="00AA2C0F" w:rsidRPr="00AA2C0F" w:rsidRDefault="00AA2C0F" w:rsidP="00E50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у </w:t>
      </w:r>
      <w:r w:rsidRPr="00AA2C0F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________(наименование претендента, лиц, выступающих на стороне претендента) </w:t>
      </w:r>
      <w:r w:rsidRPr="00AA2C0F">
        <w:rPr>
          <w:rFonts w:ascii="Times New Roman" w:eastAsia="MS Mincho" w:hAnsi="Times New Roman" w:cs="Times New Roman"/>
          <w:sz w:val="24"/>
          <w:szCs w:val="24"/>
          <w:lang w:eastAsia="ru-RU"/>
        </w:rPr>
        <w:t>отсутствуют неисполненные обязательства перед АО «</w:t>
      </w:r>
      <w:proofErr w:type="spellStart"/>
      <w:r w:rsidRPr="00AA2C0F">
        <w:rPr>
          <w:rFonts w:ascii="Times New Roman" w:eastAsia="MS Mincho" w:hAnsi="Times New Roman" w:cs="Times New Roman"/>
          <w:sz w:val="24"/>
          <w:szCs w:val="24"/>
          <w:lang w:eastAsia="ru-RU"/>
        </w:rPr>
        <w:t>РЖДстрой</w:t>
      </w:r>
      <w:proofErr w:type="spellEnd"/>
      <w:r w:rsidRPr="00AA2C0F">
        <w:rPr>
          <w:rFonts w:ascii="Times New Roman" w:eastAsia="MS Mincho" w:hAnsi="Times New Roman" w:cs="Times New Roman"/>
          <w:sz w:val="24"/>
          <w:szCs w:val="24"/>
          <w:lang w:eastAsia="ru-RU"/>
        </w:rPr>
        <w:t>»;</w:t>
      </w:r>
    </w:p>
    <w:p w:rsidR="00AA2C0F" w:rsidRPr="00AA2C0F" w:rsidRDefault="00AA2C0F" w:rsidP="00E50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________(наименование </w:t>
      </w:r>
      <w:r w:rsidRPr="00AA2C0F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претендента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лиц, выступающих на стороне </w:t>
      </w:r>
      <w:r w:rsidRPr="00AA2C0F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претендента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причиняло вреда имуществу АО «</w:t>
      </w:r>
      <w:proofErr w:type="spellStart"/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РЖДстрой</w:t>
      </w:r>
      <w:proofErr w:type="spellEnd"/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A2C0F" w:rsidRPr="00AA2C0F" w:rsidRDefault="00AA2C0F" w:rsidP="00E503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 (наименование </w:t>
      </w:r>
      <w:r w:rsidRPr="00AA2C0F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претендента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лиц, выступающих на стороне </w:t>
      </w:r>
      <w:r w:rsidRPr="00AA2C0F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претендента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подтверждаем, что при подготовке заявки на участие в аукционе обеспечили соблюдение требований Федерального закона Российской Федерации от 27 июля 2006 г. № 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проведения аукциона.</w:t>
      </w:r>
      <w:proofErr w:type="gramEnd"/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ФИО лица, подписавшего Заявку)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аукциона.</w:t>
      </w: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Нижеподписавшийся</w:t>
      </w:r>
      <w:proofErr w:type="gramEnd"/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удостоверяет, что сделанные заявления и сведения, представленные в настоящей заявке, являются полными, точными и верными.</w:t>
      </w: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этого прилагаем все необходимые документы.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Представитель, имеющий полномочия подписать заявку на участие от имени</w:t>
      </w:r>
    </w:p>
    <w:p w:rsidR="00AA2C0F" w:rsidRPr="00AA2C0F" w:rsidRDefault="00AA2C0F" w:rsidP="00AA2C0F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2C0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AA2C0F" w:rsidRPr="00AA2C0F" w:rsidRDefault="00AA2C0F" w:rsidP="00AA2C0F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2C0F">
        <w:rPr>
          <w:rFonts w:ascii="Times New Roman" w:eastAsia="Calibri" w:hAnsi="Times New Roman" w:cs="Times New Roman"/>
          <w:sz w:val="24"/>
          <w:szCs w:val="24"/>
        </w:rPr>
        <w:t>(полное наименование участника)</w:t>
      </w: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2C0F">
        <w:rPr>
          <w:rFonts w:ascii="Times New Roman" w:eastAsia="Calibri" w:hAnsi="Times New Roman" w:cs="Times New Roman"/>
          <w:sz w:val="24"/>
          <w:szCs w:val="24"/>
        </w:rPr>
        <w:t xml:space="preserve">Печать (при  наличии) </w:t>
      </w:r>
      <w:r w:rsidRPr="00AA2C0F">
        <w:rPr>
          <w:rFonts w:ascii="Times New Roman" w:eastAsia="Calibri" w:hAnsi="Times New Roman" w:cs="Times New Roman"/>
          <w:sz w:val="24"/>
          <w:szCs w:val="24"/>
        </w:rPr>
        <w:tab/>
      </w:r>
      <w:r w:rsidRPr="00AA2C0F">
        <w:rPr>
          <w:rFonts w:ascii="Times New Roman" w:eastAsia="Calibri" w:hAnsi="Times New Roman" w:cs="Times New Roman"/>
          <w:sz w:val="24"/>
          <w:szCs w:val="24"/>
        </w:rPr>
        <w:tab/>
      </w:r>
      <w:r w:rsidRPr="00AA2C0F">
        <w:rPr>
          <w:rFonts w:ascii="Times New Roman" w:eastAsia="Calibri" w:hAnsi="Times New Roman" w:cs="Times New Roman"/>
          <w:sz w:val="24"/>
          <w:szCs w:val="24"/>
        </w:rPr>
        <w:tab/>
        <w:t>(должность, подпись, ФИО)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A2C0F">
        <w:rPr>
          <w:rFonts w:ascii="Times New Roman" w:eastAsia="Calibri" w:hAnsi="Times New Roman" w:cs="Times New Roman"/>
          <w:sz w:val="24"/>
          <w:szCs w:val="24"/>
        </w:rPr>
        <w:t>«____» _________ 20__ г.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A2C0F" w:rsidRPr="00AA2C0F" w:rsidSect="006E15E8">
          <w:headerReference w:type="default" r:id="rId12"/>
          <w:pgSz w:w="11906" w:h="16838"/>
          <w:pgMar w:top="851" w:right="566" w:bottom="1276" w:left="1134" w:header="708" w:footer="708" w:gutter="0"/>
          <w:pgNumType w:start="14"/>
          <w:cols w:space="708"/>
          <w:docGrid w:linePitch="360"/>
        </w:sectPr>
      </w:pPr>
    </w:p>
    <w:p w:rsidR="00AA2C0F" w:rsidRPr="00AA2C0F" w:rsidRDefault="00AA2C0F" w:rsidP="00AA2C0F">
      <w:pPr>
        <w:keepNext/>
        <w:keepLines/>
        <w:spacing w:before="200" w:after="0"/>
        <w:jc w:val="right"/>
        <w:outlineLvl w:val="2"/>
        <w:rPr>
          <w:rFonts w:ascii="Times New Roman" w:eastAsia="MS Mincho" w:hAnsi="Times New Roman" w:cs="Times New Roman"/>
          <w:b/>
          <w:bCs/>
          <w:lang w:eastAsia="ru-RU"/>
        </w:rPr>
      </w:pPr>
      <w:r w:rsidRPr="00AA2C0F">
        <w:rPr>
          <w:rFonts w:ascii="Times New Roman" w:eastAsia="MS Mincho" w:hAnsi="Times New Roman" w:cs="Times New Roman"/>
          <w:b/>
          <w:bCs/>
          <w:i/>
          <w:lang w:eastAsia="ru-RU"/>
        </w:rPr>
        <w:lastRenderedPageBreak/>
        <w:t xml:space="preserve"> </w:t>
      </w:r>
      <w:r w:rsidRPr="00AA2C0F">
        <w:rPr>
          <w:rFonts w:ascii="Times New Roman" w:eastAsia="MS Mincho" w:hAnsi="Times New Roman" w:cs="Times New Roman"/>
          <w:b/>
          <w:bCs/>
          <w:lang w:eastAsia="ru-RU"/>
        </w:rPr>
        <w:t>Приложение № 2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C0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x-none"/>
        </w:rPr>
        <w:t xml:space="preserve">  к Информационному сообщению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0F" w:rsidRPr="00AA2C0F" w:rsidRDefault="00AA2C0F" w:rsidP="00AA2C0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Анкета Претендента (юридического лица) на участие в процедуре продажи имущества без объявления цены в электронной форме *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A2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претендующей на участие в Процедуре:</w:t>
      </w:r>
    </w:p>
    <w:p w:rsidR="00AA2C0F" w:rsidRPr="00AA2C0F" w:rsidRDefault="00AA2C0F" w:rsidP="00AA2C0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before="120" w:after="12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Реквизиты организации: адрес, телефон, телефакс, электронная почта: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3. Банковские реквизиты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927"/>
        <w:gridCol w:w="4927"/>
      </w:tblGrid>
      <w:tr w:rsidR="00AA2C0F" w:rsidRPr="00AA2C0F" w:rsidTr="006E15E8">
        <w:trPr>
          <w:trHeight w:val="63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Полное наименование организации и организационно-правовая форма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2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 xml:space="preserve">ИНН / </w:t>
            </w:r>
            <w:r w:rsidRPr="00AA2C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2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Банк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2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Расчетный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2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27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Корр.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4. Профиль деятельности организации: 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A2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место и орган регистрации: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Организационно-правовая форма: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A2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организация (при ее наличии), сведения о дате создания, месте регистрации, руководитель, адрес, телефон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8. Уставный капитал (при его наличии): 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 Сведения об учредителях, участниках, акционерах Претендента и распределении долей: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10. Сведения о руководителях (Ф.И.О. основных руководителей и руководителей подразделений, гражданство):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Финансирующие банки: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Аудиторские организации: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организации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главного бухгалтера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before="60" w:after="0" w:line="216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* - </w:t>
      </w:r>
      <w:r w:rsidRPr="00AA2C0F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В</w:t>
      </w: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случае несоответствия документа форме Участник может быть не допущен к участию в торгах.</w:t>
      </w:r>
    </w:p>
    <w:p w:rsidR="00AA2C0F" w:rsidRPr="00AA2C0F" w:rsidRDefault="00AA2C0F" w:rsidP="00AA2C0F">
      <w:pPr>
        <w:keepNext/>
        <w:keepLines/>
        <w:spacing w:before="200" w:after="0"/>
        <w:jc w:val="righ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 xml:space="preserve"> </w:t>
      </w:r>
      <w:r w:rsidRPr="00AA2C0F">
        <w:rPr>
          <w:rFonts w:ascii="Times New Roman" w:eastAsia="Times New Roman" w:hAnsi="Times New Roman" w:cs="Times New Roman"/>
          <w:b/>
          <w:bCs/>
          <w:lang w:eastAsia="ru-RU"/>
        </w:rPr>
        <w:t>Приложение № 3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к Информационному сообщению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0F" w:rsidRPr="00AA2C0F" w:rsidRDefault="00AA2C0F" w:rsidP="00AA2C0F">
      <w:pPr>
        <w:keepNext/>
        <w:keepLines/>
        <w:spacing w:before="200" w:after="0"/>
        <w:jc w:val="center"/>
        <w:outlineLvl w:val="3"/>
        <w:rPr>
          <w:rFonts w:ascii="Cambria" w:eastAsia="Times New Roman" w:hAnsi="Cambria" w:cs="Times New Roman"/>
          <w:b/>
          <w:bCs/>
          <w:iCs/>
          <w:sz w:val="24"/>
          <w:lang w:eastAsia="ru-RU"/>
        </w:rPr>
      </w:pPr>
      <w:r w:rsidRPr="00AA2C0F">
        <w:rPr>
          <w:rFonts w:ascii="Cambria" w:eastAsia="Times New Roman" w:hAnsi="Cambria" w:cs="Times New Roman"/>
          <w:b/>
          <w:bCs/>
          <w:iCs/>
          <w:sz w:val="24"/>
          <w:lang w:eastAsia="ru-RU"/>
        </w:rPr>
        <w:t>Анкета Претендента (физического лица) на участие в</w:t>
      </w:r>
      <w:r w:rsidRPr="00AA2C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процедуре продажи имущества без объявления цены в электронной форме</w:t>
      </w:r>
      <w:r w:rsidRPr="00AA2C0F">
        <w:rPr>
          <w:rFonts w:ascii="Cambria" w:eastAsia="Times New Roman" w:hAnsi="Cambria" w:cs="Times New Roman"/>
          <w:b/>
          <w:bCs/>
          <w:iCs/>
          <w:sz w:val="24"/>
          <w:lang w:eastAsia="ru-RU"/>
        </w:rPr>
        <w:t xml:space="preserve"> *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A2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лица, претендующего на участие в Процедуре:</w:t>
      </w:r>
    </w:p>
    <w:p w:rsidR="00AA2C0F" w:rsidRPr="00AA2C0F" w:rsidRDefault="00AA2C0F" w:rsidP="00AA2C0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before="120" w:after="12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Паспортные данные: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ИНН (физ. лица/индивидуального предпринимателя):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 Адрес места регистрации: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5. Фактический адрес: 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A2C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(телефон, телефакс, электронная почта):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927"/>
        <w:gridCol w:w="4927"/>
      </w:tblGrid>
      <w:tr w:rsidR="00AA2C0F" w:rsidRPr="00AA2C0F" w:rsidTr="006E15E8">
        <w:trPr>
          <w:trHeight w:val="5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Полное наименование получателя (ФИО)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5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ИНН получателя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4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Полное наименование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40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Расчетный счет/номер банковской карточки физического лица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Полное наименование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42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БИК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AA2C0F" w:rsidRPr="00AA2C0F" w:rsidTr="006E15E8">
        <w:trPr>
          <w:trHeight w:val="2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AA2C0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Корр. Счет банка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C0F" w:rsidRPr="00AA2C0F" w:rsidRDefault="00AA2C0F" w:rsidP="00AA2C0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8. Краткая справка о деятельности организации:** 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Финансирующие банки:**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Аудиторские организации:**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before="60" w:after="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11. Реквизиты (номер, дата) документов о регистрации:**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before="60" w:after="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60" w:line="192" w:lineRule="auto"/>
        <w:ind w:right="12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М.П.**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before="60" w:after="0" w:line="216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  <w:t xml:space="preserve">* - </w:t>
      </w:r>
      <w:r w:rsidRPr="00AA2C0F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В</w:t>
      </w:r>
      <w:r w:rsidRPr="00AA2C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случае несоответствия документа форме Участник может быть не допущен к участию в торгах.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before="60" w:after="0" w:line="216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заполняется индивидуальными предпринимателями</w:t>
      </w:r>
    </w:p>
    <w:p w:rsidR="00AA2C0F" w:rsidRPr="00AA2C0F" w:rsidRDefault="00AA2C0F" w:rsidP="00AA2C0F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4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AA2C0F" w:rsidRPr="00AA2C0F" w:rsidRDefault="00AA2C0F" w:rsidP="00AA2C0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Предложение о цене имущества, подаваемое для участия в процедуре без объявления цены в электронной форме </w:t>
      </w:r>
      <w:r w:rsidRPr="00AA2C0F">
        <w:rPr>
          <w:rFonts w:ascii="Cambria" w:eastAsia="Times New Roman" w:hAnsi="Cambria" w:cs="Times New Roman"/>
          <w:b/>
          <w:bCs/>
          <w:i/>
          <w:iCs/>
          <w:sz w:val="24"/>
          <w:szCs w:val="28"/>
          <w:lang w:eastAsia="ru-RU"/>
        </w:rPr>
        <w:t xml:space="preserve">____________________ </w:t>
      </w:r>
    </w:p>
    <w:p w:rsidR="00AA2C0F" w:rsidRPr="00AA2C0F" w:rsidRDefault="00AA2C0F" w:rsidP="00AA2C0F">
      <w:pPr>
        <w:widowControl w:val="0"/>
        <w:autoSpaceDE w:val="0"/>
        <w:autoSpaceDN w:val="0"/>
        <w:adjustRightInd w:val="0"/>
        <w:spacing w:after="0" w:line="360" w:lineRule="exac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реквизиты процедуры¸ лота процедуры)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____________________________________________________________ ________________________________________________(далее – претендент).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gramStart"/>
      <w:r w:rsidRPr="00AA2C0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(указать полностью ФИО – для физического лица; полное наименовании юридического лица (индивидуального предпринимателя) в соответствии со сведениями, содержащимися в ЕГРЮЛ (ЕГРИП) – для юридического лица (индивидуального предпринимателя).</w:t>
      </w:r>
      <w:proofErr w:type="gramEnd"/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</w:t>
      </w:r>
      <w:proofErr w:type="gramStart"/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Представитель (</w:t>
      </w:r>
      <w:r w:rsidRPr="00AA2C0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уполномоченное лицо)</w:t>
      </w: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претендента (ФИО)__________ ____________________________________________________________________ действующий на основании (учредительных документов, доверенности) ___________________________________ от «___»_____________20__ г. № ___.</w:t>
      </w:r>
      <w:proofErr w:type="gramEnd"/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просит принять настоящее предложение о цене имущества, подаваемое в составе Заявки на участие в процедуре продажи имущества без объявления цены, принадлежащег</w:t>
      </w:r>
      <w:proofErr w:type="gramStart"/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о(</w:t>
      </w:r>
      <w:proofErr w:type="gramEnd"/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их) </w:t>
      </w:r>
      <w:r w:rsidR="00F510B9" w:rsidRPr="00021C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АО «</w:t>
      </w:r>
      <w:proofErr w:type="spellStart"/>
      <w:r w:rsidR="00F510B9" w:rsidRPr="00021C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РЖДстрой</w:t>
      </w:r>
      <w:proofErr w:type="spellEnd"/>
      <w:r w:rsidR="00F510B9" w:rsidRPr="00021C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</w:t>
      </w:r>
      <w:r w:rsidRPr="00021C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праве собственности следующих объекта(</w:t>
      </w:r>
      <w:proofErr w:type="spellStart"/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ов</w:t>
      </w:r>
      <w:proofErr w:type="spellEnd"/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021C14">
        <w:rPr>
          <w:rFonts w:ascii="Times New Roman" w:eastAsia="Times New Roman" w:hAnsi="Times New Roman" w:cs="Times New Roman"/>
          <w:sz w:val="24"/>
          <w:szCs w:val="28"/>
          <w:lang w:eastAsia="ru-RU"/>
        </w:rPr>
        <w:t>имущества: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_____________________________(название и адрес объекта прописью) и считать ценой, по которой претендент обязуется заключить договор купли-продажи в случае признания его победителем указанной процедуры или единственным допущенным претендентом, с которым принято решение о заключении договора, и которую претендент обязуется  уплатить </w:t>
      </w:r>
      <w:r w:rsidR="00F510B9" w:rsidRPr="00021C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Продавцу </w:t>
      </w:r>
      <w:r w:rsidRPr="00021C1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за </w:t>
      </w: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приобретение указанных объект</w:t>
      </w:r>
      <w:proofErr w:type="gramStart"/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а(</w:t>
      </w:r>
      <w:proofErr w:type="spellStart"/>
      <w:proofErr w:type="gramEnd"/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ов</w:t>
      </w:r>
      <w:proofErr w:type="spellEnd"/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) имущества, равной ___________________________________________ рублей с учётом НДС (</w:t>
      </w:r>
      <w:r w:rsidRPr="00AA2C0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указать цену цифрами и прописью).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>/______________/____________________________________________________/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подпись и полностью ФИО претендента (уполномоченного лица) &lt;1&gt;</w:t>
      </w:r>
    </w:p>
    <w:p w:rsidR="00AA2C0F" w:rsidRPr="00AA2C0F" w:rsidRDefault="00AA2C0F" w:rsidP="00AA2C0F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____________________________</w:t>
      </w:r>
    </w:p>
    <w:p w:rsidR="00AA2C0F" w:rsidRPr="00AA2C0F" w:rsidRDefault="00AA2C0F" w:rsidP="00AA2C0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&lt;1&gt; юридическими  лицами дополнительно указывается наименование должности лица, подписавшего заявку.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М.П.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left="28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left="28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left="28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left="284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C0F" w:rsidRPr="00AA2C0F" w:rsidRDefault="00AA2C0F" w:rsidP="00AA2C0F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 5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AA2C0F" w:rsidRPr="00AA2C0F" w:rsidRDefault="00AA2C0F" w:rsidP="00AA2C0F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Гарантийное письмо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firstLine="55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firstLine="55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Дата, номер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firstLine="55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360" w:lineRule="exact"/>
        <w:ind w:firstLine="55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Настоящим,  я,  (</w:t>
      </w:r>
      <w:r w:rsidRPr="00AA2C0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ФИО, должность)</w:t>
      </w:r>
      <w:r w:rsidRPr="00AA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2C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(наименование Претендента или лица, выступающего на стороне Претендента)</w:t>
      </w:r>
      <w:r w:rsidRPr="00AA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действующий на основании </w:t>
      </w:r>
      <w:r w:rsidRPr="00AA2C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Устава</w:t>
      </w:r>
      <w:r w:rsidRPr="00AA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гарантирую и подтверждаю, что у _______ (</w:t>
      </w:r>
      <w:r w:rsidRPr="00AA2C0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наименование Претендента или лица, выступающего на стороне Претендента</w:t>
      </w:r>
      <w:r w:rsidRPr="00AA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 отсутствуют задолженности по уплате налогов, страховых взносов и обязательных платежей в государственные внебюджетные фонды.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подтверждаю, что сделанные заявления об отсутствии задолженностей  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Претендента или лица, выступающего на стороне Претендента)</w:t>
      </w:r>
      <w:r w:rsidRPr="00AA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уплате налогов, страховых взносов и обязательных платежей в государственные внебюджетные фонды являются полными, точными и верными.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                                                                      (ФИО, Подпись)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М.П.</w:t>
      </w: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tabs>
          <w:tab w:val="num" w:pos="0"/>
          <w:tab w:val="left" w:pos="24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0F" w:rsidRPr="00AA2C0F" w:rsidRDefault="00AA2C0F" w:rsidP="00AA2C0F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A2C0F" w:rsidRPr="00AA2C0F" w:rsidSect="006E15E8">
          <w:headerReference w:type="default" r:id="rId13"/>
          <w:pgSz w:w="11906" w:h="16838"/>
          <w:pgMar w:top="851" w:right="1134" w:bottom="1701" w:left="1134" w:header="709" w:footer="709" w:gutter="0"/>
          <w:pgNumType w:start="21"/>
          <w:cols w:space="708"/>
          <w:docGrid w:linePitch="360"/>
        </w:sectPr>
      </w:pPr>
    </w:p>
    <w:p w:rsidR="00AA2C0F" w:rsidRPr="00AA2C0F" w:rsidRDefault="00AA2C0F" w:rsidP="00AA2C0F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 6 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846"/>
        <w:gridCol w:w="934"/>
        <w:gridCol w:w="2094"/>
        <w:gridCol w:w="2140"/>
        <w:gridCol w:w="1822"/>
        <w:gridCol w:w="2440"/>
        <w:gridCol w:w="1842"/>
        <w:gridCol w:w="1822"/>
      </w:tblGrid>
      <w:tr w:rsidR="00AA2C0F" w:rsidRPr="00AA2C0F" w:rsidTr="006E15E8">
        <w:trPr>
          <w:trHeight w:val="81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Информация о цепочке собственников контрагента, включая бенефициаров </w:t>
            </w: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(в том числе, конечных)</w:t>
            </w:r>
          </w:p>
        </w:tc>
      </w:tr>
      <w:tr w:rsidR="00AA2C0F" w:rsidRPr="00AA2C0F" w:rsidTr="006E15E8">
        <w:trPr>
          <w:trHeight w:val="2202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Наименование/ФИО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регистрации, местонахождения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Руководитель/участник/ акционер/ бенефициар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Основание, в силу которого лицо признается собственником, конечным </w:t>
            </w:r>
            <w:proofErr w:type="spellStart"/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бенефициарным</w:t>
            </w:r>
            <w:proofErr w:type="spellEnd"/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собственником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AA2C0F" w:rsidRPr="00AA2C0F" w:rsidTr="006E15E8">
        <w:trPr>
          <w:trHeight w:val="25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AA2C0F" w:rsidRPr="00AA2C0F" w:rsidTr="006E15E8">
        <w:trPr>
          <w:trHeight w:val="45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0F" w:rsidRPr="00AA2C0F" w:rsidRDefault="00AA2C0F" w:rsidP="00AA2C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2C0F" w:rsidRPr="00AA2C0F" w:rsidSect="006E15E8">
          <w:pgSz w:w="16838" w:h="11906" w:orient="landscape"/>
          <w:pgMar w:top="1134" w:right="851" w:bottom="1134" w:left="1701" w:header="709" w:footer="709" w:gutter="0"/>
          <w:pgNumType w:start="21"/>
          <w:cols w:space="708"/>
          <w:docGrid w:linePitch="360"/>
        </w:sectPr>
      </w:pPr>
    </w:p>
    <w:p w:rsidR="00AA2C0F" w:rsidRPr="00AA2C0F" w:rsidRDefault="00AA2C0F" w:rsidP="00AA2C0F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right"/>
        <w:textAlignment w:val="baseline"/>
        <w:outlineLvl w:val="1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AA2C0F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lastRenderedPageBreak/>
        <w:t>Приложение № 7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x-none"/>
        </w:rPr>
      </w:pPr>
      <w:r w:rsidRPr="00AA2C0F">
        <w:rPr>
          <w:rFonts w:ascii="Times New Roman" w:eastAsia="MS Mincho" w:hAnsi="Times New Roman" w:cs="Times New Roman"/>
          <w:b/>
          <w:bCs/>
          <w:kern w:val="32"/>
          <w:sz w:val="24"/>
          <w:szCs w:val="24"/>
          <w:lang w:eastAsia="x-none"/>
        </w:rPr>
        <w:t xml:space="preserve">   к Информационному сообщению</w:t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</w:t>
      </w:r>
      <w:proofErr w:type="gramStart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т(</w:t>
      </w:r>
      <w:proofErr w:type="gramEnd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ы) договора(</w:t>
      </w:r>
      <w:proofErr w:type="spellStart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proofErr w:type="spellEnd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A2C0F" w:rsidRPr="00AA2C0F" w:rsidRDefault="00AA2C0F" w:rsidP="00AA2C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Представлен</w:t>
      </w:r>
      <w:proofErr w:type="gramEnd"/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Приложении к  извещению</w:t>
      </w:r>
      <w:r w:rsidRPr="00AA2C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</w:p>
    <w:p w:rsidR="00AA2C0F" w:rsidRPr="00AA2C0F" w:rsidRDefault="00AA2C0F" w:rsidP="00AA2C0F">
      <w:pPr>
        <w:overflowPunct w:val="0"/>
        <w:autoSpaceDE w:val="0"/>
        <w:autoSpaceDN w:val="0"/>
        <w:adjustRightInd w:val="0"/>
        <w:spacing w:after="0" w:line="240" w:lineRule="exact"/>
        <w:ind w:left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B68" w:rsidRDefault="00021B68"/>
    <w:sectPr w:rsidR="00021B68" w:rsidSect="006E15E8">
      <w:pgSz w:w="11907" w:h="16840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AD" w:rsidRDefault="006C42AD">
      <w:pPr>
        <w:spacing w:after="0" w:line="240" w:lineRule="auto"/>
      </w:pPr>
      <w:r>
        <w:separator/>
      </w:r>
    </w:p>
  </w:endnote>
  <w:endnote w:type="continuationSeparator" w:id="0">
    <w:p w:rsidR="006C42AD" w:rsidRDefault="006C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AD" w:rsidRDefault="006C42AD">
      <w:pPr>
        <w:spacing w:after="0" w:line="240" w:lineRule="auto"/>
      </w:pPr>
      <w:r>
        <w:separator/>
      </w:r>
    </w:p>
  </w:footnote>
  <w:footnote w:type="continuationSeparator" w:id="0">
    <w:p w:rsidR="006C42AD" w:rsidRDefault="006C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DC" w:rsidRPr="004638D0" w:rsidRDefault="00545DDC" w:rsidP="006E15E8">
    <w:pPr>
      <w:pStyle w:val="a3"/>
      <w:ind w:firstLine="708"/>
      <w:jc w:val="right"/>
      <w:rPr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DC" w:rsidRPr="001B0E87" w:rsidRDefault="00545DDC" w:rsidP="006E15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AF6"/>
    <w:multiLevelType w:val="hybridMultilevel"/>
    <w:tmpl w:val="7D6AB8A0"/>
    <w:lvl w:ilvl="0" w:tplc="DCBEE2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7C0E7F"/>
    <w:multiLevelType w:val="multilevel"/>
    <w:tmpl w:val="B7A259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F6368C3"/>
    <w:multiLevelType w:val="multilevel"/>
    <w:tmpl w:val="6F7C7F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D115AB9"/>
    <w:multiLevelType w:val="hybridMultilevel"/>
    <w:tmpl w:val="5CA6AF10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6FE237F"/>
    <w:multiLevelType w:val="multilevel"/>
    <w:tmpl w:val="0E0C52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D4F6C66"/>
    <w:multiLevelType w:val="multilevel"/>
    <w:tmpl w:val="699AA03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6">
    <w:nsid w:val="37F55E4E"/>
    <w:multiLevelType w:val="multilevel"/>
    <w:tmpl w:val="1E5631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34732E2"/>
    <w:multiLevelType w:val="multilevel"/>
    <w:tmpl w:val="79F66A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2160"/>
      </w:pPr>
      <w:rPr>
        <w:rFonts w:hint="default"/>
      </w:rPr>
    </w:lvl>
  </w:abstractNum>
  <w:abstractNum w:abstractNumId="8">
    <w:nsid w:val="4BC472AE"/>
    <w:multiLevelType w:val="multilevel"/>
    <w:tmpl w:val="B9A805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61BF1591"/>
    <w:multiLevelType w:val="hybridMultilevel"/>
    <w:tmpl w:val="AA2A7E2C"/>
    <w:lvl w:ilvl="0" w:tplc="EAC4FF66">
      <w:start w:val="1"/>
      <w:numFmt w:val="decimal"/>
      <w:lvlText w:val="%1."/>
      <w:lvlJc w:val="left"/>
      <w:pPr>
        <w:ind w:left="1842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65F40AA6"/>
    <w:multiLevelType w:val="multilevel"/>
    <w:tmpl w:val="881ADC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6E2D1306"/>
    <w:multiLevelType w:val="hybridMultilevel"/>
    <w:tmpl w:val="17FECD56"/>
    <w:lvl w:ilvl="0" w:tplc="5540F7B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0643CF"/>
    <w:multiLevelType w:val="hybridMultilevel"/>
    <w:tmpl w:val="164CE8B6"/>
    <w:lvl w:ilvl="0" w:tplc="F490FFF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F"/>
    <w:rsid w:val="00007A1B"/>
    <w:rsid w:val="00021B68"/>
    <w:rsid w:val="00021C14"/>
    <w:rsid w:val="00031806"/>
    <w:rsid w:val="00046073"/>
    <w:rsid w:val="000471B9"/>
    <w:rsid w:val="000940DC"/>
    <w:rsid w:val="000E6E3F"/>
    <w:rsid w:val="000F68D5"/>
    <w:rsid w:val="00103B96"/>
    <w:rsid w:val="00125E13"/>
    <w:rsid w:val="001356DE"/>
    <w:rsid w:val="001403BD"/>
    <w:rsid w:val="001524D9"/>
    <w:rsid w:val="001A521A"/>
    <w:rsid w:val="002731E0"/>
    <w:rsid w:val="002739CD"/>
    <w:rsid w:val="0031113E"/>
    <w:rsid w:val="0032745A"/>
    <w:rsid w:val="00385D5A"/>
    <w:rsid w:val="003D710D"/>
    <w:rsid w:val="0040677C"/>
    <w:rsid w:val="00497437"/>
    <w:rsid w:val="004A5C1C"/>
    <w:rsid w:val="004E48C4"/>
    <w:rsid w:val="005458A4"/>
    <w:rsid w:val="00545DDC"/>
    <w:rsid w:val="00564521"/>
    <w:rsid w:val="005874DE"/>
    <w:rsid w:val="00593F78"/>
    <w:rsid w:val="005A53AA"/>
    <w:rsid w:val="0069370E"/>
    <w:rsid w:val="006A30DB"/>
    <w:rsid w:val="006C229C"/>
    <w:rsid w:val="006C42AD"/>
    <w:rsid w:val="006D3431"/>
    <w:rsid w:val="006D4B93"/>
    <w:rsid w:val="006E15E8"/>
    <w:rsid w:val="00711FE3"/>
    <w:rsid w:val="0071337F"/>
    <w:rsid w:val="00733EAA"/>
    <w:rsid w:val="0073695F"/>
    <w:rsid w:val="00750FCE"/>
    <w:rsid w:val="00797243"/>
    <w:rsid w:val="00800704"/>
    <w:rsid w:val="00844EC0"/>
    <w:rsid w:val="00862F3B"/>
    <w:rsid w:val="00873B41"/>
    <w:rsid w:val="00883DDD"/>
    <w:rsid w:val="008A5AC8"/>
    <w:rsid w:val="008B0F27"/>
    <w:rsid w:val="008F0B57"/>
    <w:rsid w:val="008F19C6"/>
    <w:rsid w:val="00926904"/>
    <w:rsid w:val="009F1EB1"/>
    <w:rsid w:val="009F4B26"/>
    <w:rsid w:val="00A42DB3"/>
    <w:rsid w:val="00A5211B"/>
    <w:rsid w:val="00A74977"/>
    <w:rsid w:val="00AA2C0F"/>
    <w:rsid w:val="00AF4C6A"/>
    <w:rsid w:val="00B270C4"/>
    <w:rsid w:val="00B36A4A"/>
    <w:rsid w:val="00B716D3"/>
    <w:rsid w:val="00BD4FCB"/>
    <w:rsid w:val="00BE2F88"/>
    <w:rsid w:val="00BF20FC"/>
    <w:rsid w:val="00C24C2A"/>
    <w:rsid w:val="00C35563"/>
    <w:rsid w:val="00C3683A"/>
    <w:rsid w:val="00CB0A90"/>
    <w:rsid w:val="00D0338F"/>
    <w:rsid w:val="00D03F15"/>
    <w:rsid w:val="00D271DB"/>
    <w:rsid w:val="00D62DF0"/>
    <w:rsid w:val="00D74ADA"/>
    <w:rsid w:val="00D855C0"/>
    <w:rsid w:val="00D87488"/>
    <w:rsid w:val="00DB024D"/>
    <w:rsid w:val="00DB6293"/>
    <w:rsid w:val="00DD1D37"/>
    <w:rsid w:val="00E018F9"/>
    <w:rsid w:val="00E503F1"/>
    <w:rsid w:val="00E67C59"/>
    <w:rsid w:val="00E77B62"/>
    <w:rsid w:val="00E9035D"/>
    <w:rsid w:val="00EE1B41"/>
    <w:rsid w:val="00EE6CCC"/>
    <w:rsid w:val="00F379EA"/>
    <w:rsid w:val="00F404CD"/>
    <w:rsid w:val="00F510B9"/>
    <w:rsid w:val="00F6034E"/>
    <w:rsid w:val="00F74A8C"/>
    <w:rsid w:val="00F84899"/>
    <w:rsid w:val="00F85016"/>
    <w:rsid w:val="00F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2C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2C0F"/>
  </w:style>
  <w:style w:type="paragraph" w:styleId="a5">
    <w:name w:val="header"/>
    <w:basedOn w:val="a"/>
    <w:link w:val="a6"/>
    <w:uiPriority w:val="99"/>
    <w:rsid w:val="00AA2C0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A2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0F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69370E"/>
    <w:rPr>
      <w:color w:val="0000FF"/>
      <w:u w:val="single"/>
    </w:rPr>
  </w:style>
  <w:style w:type="paragraph" w:customStyle="1" w:styleId="Default">
    <w:name w:val="Default"/>
    <w:rsid w:val="003111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2C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2C0F"/>
  </w:style>
  <w:style w:type="paragraph" w:styleId="a5">
    <w:name w:val="header"/>
    <w:basedOn w:val="a"/>
    <w:link w:val="a6"/>
    <w:uiPriority w:val="99"/>
    <w:rsid w:val="00AA2C0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A2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0FC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69370E"/>
    <w:rPr>
      <w:color w:val="0000FF"/>
      <w:u w:val="single"/>
    </w:rPr>
  </w:style>
  <w:style w:type="paragraph" w:customStyle="1" w:styleId="Default">
    <w:name w:val="Default"/>
    <w:rsid w:val="003111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sheevaKA@rzdstro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perty.rz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80FC-8CF6-49CA-B4BE-29590CE3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21</Pages>
  <Words>5729</Words>
  <Characters>32660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Шестаева Кристина Александровна</dc:creator>
  <cp:lastModifiedBy>Шупейкина Зинаида Михайловна</cp:lastModifiedBy>
  <cp:revision>37</cp:revision>
  <dcterms:created xsi:type="dcterms:W3CDTF">2021-04-23T11:04:00Z</dcterms:created>
  <dcterms:modified xsi:type="dcterms:W3CDTF">2021-08-30T12:22:00Z</dcterms:modified>
</cp:coreProperties>
</file>