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5E1B36">
        <w:rPr>
          <w:b/>
          <w:bCs/>
          <w:sz w:val="28"/>
          <w:szCs w:val="28"/>
        </w:rPr>
        <w:t>912</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5E1B36">
              <w:rPr>
                <w:bCs/>
                <w:sz w:val="28"/>
                <w:szCs w:val="28"/>
              </w:rPr>
              <w:t>912</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w:t>
            </w:r>
            <w:r w:rsidR="00A442A7">
              <w:rPr>
                <w:bCs/>
                <w:sz w:val="28"/>
                <w:szCs w:val="28"/>
              </w:rPr>
              <w:t>(в разделе «Объявленные торги»).</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5E1B36">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5E1B36">
              <w:rPr>
                <w:bCs/>
                <w:sz w:val="28"/>
              </w:rPr>
              <w:t>912</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720C36" w:rsidRDefault="00720C36" w:rsidP="00720C36">
            <w:pPr>
              <w:spacing w:line="360" w:lineRule="exact"/>
              <w:jc w:val="both"/>
              <w:rPr>
                <w:sz w:val="28"/>
                <w:szCs w:val="28"/>
              </w:rPr>
            </w:pPr>
            <w:r w:rsidRPr="00893DC0">
              <w:rPr>
                <w:b/>
                <w:sz w:val="28"/>
                <w:szCs w:val="28"/>
              </w:rPr>
              <w:t>Лот № 1.</w:t>
            </w:r>
            <w:r w:rsidRPr="00893DC0">
              <w:rPr>
                <w:sz w:val="28"/>
                <w:szCs w:val="28"/>
              </w:rPr>
              <w:t xml:space="preserve"> </w:t>
            </w:r>
            <w:r>
              <w:rPr>
                <w:iCs/>
                <w:sz w:val="28"/>
                <w:szCs w:val="28"/>
              </w:rPr>
              <w:t>О</w:t>
            </w:r>
            <w:r w:rsidRPr="00F037A2">
              <w:rPr>
                <w:iCs/>
                <w:sz w:val="28"/>
                <w:szCs w:val="28"/>
              </w:rPr>
              <w:t>бъекты недвижимого</w:t>
            </w:r>
            <w:r>
              <w:rPr>
                <w:iCs/>
                <w:sz w:val="28"/>
                <w:szCs w:val="28"/>
              </w:rPr>
              <w:t xml:space="preserve"> и неотъемлемого</w:t>
            </w:r>
            <w:r w:rsidRPr="00F037A2">
              <w:rPr>
                <w:iCs/>
                <w:sz w:val="28"/>
                <w:szCs w:val="28"/>
              </w:rPr>
              <w:t xml:space="preserve"> имущества, расположенные по адресу: </w:t>
            </w:r>
            <w:r w:rsidRPr="00EC49BB">
              <w:rPr>
                <w:iCs/>
                <w:sz w:val="28"/>
                <w:szCs w:val="28"/>
              </w:rPr>
              <w:t xml:space="preserve">г. Владимир, ул. </w:t>
            </w:r>
            <w:proofErr w:type="spellStart"/>
            <w:r w:rsidRPr="00EC49BB">
              <w:rPr>
                <w:iCs/>
                <w:sz w:val="28"/>
                <w:szCs w:val="28"/>
              </w:rPr>
              <w:t>Тумская</w:t>
            </w:r>
            <w:proofErr w:type="spellEnd"/>
            <w:r w:rsidRPr="00EC49BB">
              <w:rPr>
                <w:iCs/>
                <w:sz w:val="28"/>
                <w:szCs w:val="28"/>
              </w:rPr>
              <w:t>, д. 9б</w:t>
            </w:r>
            <w:r w:rsidR="005E1B36" w:rsidRPr="00544947">
              <w:rPr>
                <w:sz w:val="28"/>
                <w:szCs w:val="28"/>
              </w:rPr>
              <w:t>;</w:t>
            </w:r>
          </w:p>
          <w:p w:rsidR="005E1B36" w:rsidRPr="005E1B36" w:rsidRDefault="005E1B36" w:rsidP="00720C36">
            <w:pPr>
              <w:spacing w:line="360" w:lineRule="exact"/>
              <w:jc w:val="both"/>
              <w:rPr>
                <w:sz w:val="28"/>
                <w:szCs w:val="28"/>
              </w:rPr>
            </w:pPr>
          </w:p>
          <w:p w:rsidR="005E1B36" w:rsidRDefault="005E1B36" w:rsidP="005E1B36">
            <w:pPr>
              <w:spacing w:line="360" w:lineRule="exact"/>
              <w:jc w:val="both"/>
              <w:rPr>
                <w:sz w:val="28"/>
                <w:szCs w:val="28"/>
              </w:rPr>
            </w:pPr>
            <w:r w:rsidRPr="00893DC0">
              <w:rPr>
                <w:b/>
                <w:sz w:val="28"/>
                <w:szCs w:val="28"/>
              </w:rPr>
              <w:t xml:space="preserve">Лот № </w:t>
            </w:r>
            <w:r>
              <w:rPr>
                <w:b/>
                <w:sz w:val="28"/>
                <w:szCs w:val="28"/>
              </w:rPr>
              <w:t>2</w:t>
            </w:r>
            <w:r w:rsidRPr="00893DC0">
              <w:rPr>
                <w:b/>
                <w:sz w:val="28"/>
                <w:szCs w:val="28"/>
              </w:rPr>
              <w:t>.</w:t>
            </w:r>
            <w:r w:rsidRPr="00893DC0">
              <w:rPr>
                <w:sz w:val="28"/>
                <w:szCs w:val="28"/>
              </w:rPr>
              <w:t xml:space="preserve"> </w:t>
            </w:r>
            <w:r>
              <w:rPr>
                <w:sz w:val="28"/>
                <w:szCs w:val="28"/>
              </w:rPr>
              <w:t>О</w:t>
            </w:r>
            <w:r w:rsidRPr="00F10058">
              <w:rPr>
                <w:sz w:val="28"/>
                <w:szCs w:val="28"/>
              </w:rPr>
              <w:t xml:space="preserve">бъекты недвижимого и неотъемлемого имущества, расположенные по адресу: </w:t>
            </w:r>
            <w:r w:rsidRPr="00577E12">
              <w:rPr>
                <w:iCs/>
                <w:sz w:val="28"/>
                <w:szCs w:val="28"/>
              </w:rPr>
              <w:t xml:space="preserve">Нижегородская область, </w:t>
            </w:r>
            <w:proofErr w:type="spellStart"/>
            <w:r w:rsidRPr="00577E12">
              <w:rPr>
                <w:iCs/>
                <w:sz w:val="28"/>
                <w:szCs w:val="28"/>
              </w:rPr>
              <w:t>Шахунский</w:t>
            </w:r>
            <w:proofErr w:type="spellEnd"/>
            <w:r w:rsidRPr="00577E12">
              <w:rPr>
                <w:iCs/>
                <w:sz w:val="28"/>
                <w:szCs w:val="28"/>
              </w:rPr>
              <w:t xml:space="preserve"> район, город Шахунья, улица Деповская, дом 10</w:t>
            </w:r>
            <w:r w:rsidRPr="007B4AFE">
              <w:rPr>
                <w:sz w:val="28"/>
                <w:szCs w:val="28"/>
              </w:rPr>
              <w:t>.</w:t>
            </w:r>
          </w:p>
          <w:p w:rsidR="00CE5D7E" w:rsidRPr="009478A8" w:rsidRDefault="004829B7" w:rsidP="00733094">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по лоту № 1 - 100 000,00</w:t>
            </w:r>
            <w:r w:rsidR="005E1B36">
              <w:rPr>
                <w:sz w:val="28"/>
                <w:szCs w:val="28"/>
              </w:rPr>
              <w:t xml:space="preserve"> руб.</w:t>
            </w:r>
            <w:r w:rsidRPr="00C02C20">
              <w:rPr>
                <w:sz w:val="28"/>
                <w:szCs w:val="28"/>
              </w:rPr>
              <w:t xml:space="preserve"> (сто тысяч рублей 00 копеек).</w:t>
            </w:r>
          </w:p>
          <w:p w:rsidR="005E1B36" w:rsidRDefault="005E1B36" w:rsidP="005E1B36">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1 - 100 000,00 </w:t>
            </w:r>
            <w:r>
              <w:rPr>
                <w:sz w:val="28"/>
                <w:szCs w:val="28"/>
              </w:rPr>
              <w:t xml:space="preserve">руб. </w:t>
            </w:r>
            <w:r w:rsidRPr="00C02C20">
              <w:rPr>
                <w:sz w:val="28"/>
                <w:szCs w:val="28"/>
              </w:rPr>
              <w:t>(сто тысяч рублей 00 копеек).</w:t>
            </w:r>
          </w:p>
          <w:p w:rsidR="005E1B36" w:rsidRPr="00C02C20" w:rsidRDefault="005E1B36" w:rsidP="00D8285F">
            <w:pPr>
              <w:widowControl w:val="0"/>
              <w:tabs>
                <w:tab w:val="left" w:pos="1134"/>
              </w:tabs>
              <w:autoSpaceDE w:val="0"/>
              <w:autoSpaceDN w:val="0"/>
              <w:adjustRightInd w:val="0"/>
              <w:spacing w:line="288" w:lineRule="auto"/>
              <w:jc w:val="both"/>
              <w:rPr>
                <w:sz w:val="28"/>
                <w:szCs w:val="28"/>
              </w:rPr>
            </w:pPr>
          </w:p>
          <w:p w:rsidR="00D8285F" w:rsidRDefault="00D8285F" w:rsidP="00544947">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A93ECB" w:rsidRPr="00544947">
              <w:rPr>
                <w:rFonts w:eastAsiaTheme="minorHAnsi"/>
                <w:b/>
                <w:sz w:val="28"/>
                <w:szCs w:val="28"/>
                <w:lang w:eastAsia="en-US"/>
              </w:rPr>
              <w:t>1</w:t>
            </w:r>
            <w:r w:rsidR="00544947">
              <w:rPr>
                <w:rFonts w:eastAsiaTheme="minorHAnsi"/>
                <w:b/>
                <w:sz w:val="28"/>
                <w:szCs w:val="28"/>
                <w:lang w:eastAsia="en-US"/>
              </w:rPr>
              <w:t>2</w:t>
            </w:r>
            <w:r w:rsidRPr="00544947">
              <w:rPr>
                <w:rFonts w:eastAsiaTheme="minorHAnsi"/>
                <w:b/>
                <w:sz w:val="28"/>
                <w:szCs w:val="28"/>
                <w:lang w:eastAsia="en-US"/>
              </w:rPr>
              <w:t>.0</w:t>
            </w:r>
            <w:r w:rsidR="00544947">
              <w:rPr>
                <w:rFonts w:eastAsiaTheme="minorHAnsi"/>
                <w:b/>
                <w:sz w:val="28"/>
                <w:szCs w:val="28"/>
                <w:lang w:eastAsia="en-US"/>
              </w:rPr>
              <w:t>7</w:t>
            </w:r>
            <w:r w:rsidRPr="00544947">
              <w:rPr>
                <w:rFonts w:eastAsiaTheme="minorHAnsi"/>
                <w:b/>
                <w:sz w:val="28"/>
                <w:szCs w:val="28"/>
                <w:lang w:eastAsia="en-US"/>
              </w:rPr>
              <w:t xml:space="preserve">.2022 по </w:t>
            </w:r>
            <w:r w:rsidR="00204FD0" w:rsidRPr="00544947">
              <w:rPr>
                <w:rFonts w:eastAsiaTheme="minorHAnsi"/>
                <w:b/>
                <w:sz w:val="28"/>
                <w:szCs w:val="28"/>
                <w:lang w:eastAsia="en-US"/>
              </w:rPr>
              <w:t>2</w:t>
            </w:r>
            <w:r w:rsidR="00544947">
              <w:rPr>
                <w:rFonts w:eastAsiaTheme="minorHAnsi"/>
                <w:b/>
                <w:sz w:val="28"/>
                <w:szCs w:val="28"/>
                <w:lang w:eastAsia="en-US"/>
              </w:rPr>
              <w:t>2</w:t>
            </w:r>
            <w:r w:rsidRPr="00544947">
              <w:rPr>
                <w:rFonts w:eastAsiaTheme="minorHAnsi"/>
                <w:b/>
                <w:sz w:val="28"/>
                <w:szCs w:val="28"/>
                <w:lang w:eastAsia="en-US"/>
              </w:rPr>
              <w:t>.0</w:t>
            </w:r>
            <w:r w:rsidR="00544947">
              <w:rPr>
                <w:rFonts w:eastAsiaTheme="minorHAnsi"/>
                <w:b/>
                <w:sz w:val="28"/>
                <w:szCs w:val="28"/>
                <w:lang w:eastAsia="en-US"/>
              </w:rPr>
              <w:t>8</w:t>
            </w:r>
            <w:r w:rsidRPr="00544947">
              <w:rPr>
                <w:rFonts w:eastAsiaTheme="minorHAnsi"/>
                <w:b/>
                <w:sz w:val="28"/>
                <w:szCs w:val="28"/>
                <w:lang w:eastAsia="en-US"/>
              </w:rPr>
              <w:t>.2022</w:t>
            </w:r>
            <w:r w:rsidR="005E1B36" w:rsidRPr="00544947">
              <w:rPr>
                <w:rFonts w:eastAsiaTheme="minorHAnsi"/>
                <w:b/>
                <w:sz w:val="28"/>
                <w:szCs w:val="28"/>
                <w:lang w:eastAsia="en-US"/>
              </w:rPr>
              <w:t xml:space="preserve"> до 12:00</w:t>
            </w:r>
            <w:r w:rsidR="005E1B36" w:rsidRPr="00544947">
              <w:rPr>
                <w:rFonts w:eastAsia="Calibri"/>
                <w:b/>
                <w:sz w:val="28"/>
                <w:szCs w:val="28"/>
              </w:rPr>
              <w:t>(</w:t>
            </w:r>
            <w:proofErr w:type="gramStart"/>
            <w:r w:rsidR="005E1B36" w:rsidRPr="00544947">
              <w:rPr>
                <w:rFonts w:eastAsia="Calibri"/>
                <w:b/>
                <w:sz w:val="28"/>
                <w:szCs w:val="28"/>
              </w:rPr>
              <w:t>МСК</w:t>
            </w:r>
            <w:proofErr w:type="gramEnd"/>
            <w:r w:rsidR="005E1B36" w:rsidRPr="00544947">
              <w:rPr>
                <w:rFonts w:eastAsia="Calibri"/>
                <w:b/>
                <w:sz w:val="28"/>
                <w:szCs w:val="28"/>
              </w:rPr>
              <w:t>)</w:t>
            </w:r>
            <w:r w:rsidR="005E1B36" w:rsidRPr="00544947">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544947" w:rsidRDefault="00E03F00" w:rsidP="00334825">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начала подачи (приема) Заявок:</w:t>
            </w:r>
            <w:r w:rsidRPr="0071236B">
              <w:rPr>
                <w:rFonts w:eastAsia="Calibri"/>
                <w:sz w:val="28"/>
                <w:szCs w:val="28"/>
              </w:rPr>
              <w:t xml:space="preserve"> </w:t>
            </w:r>
            <w:r w:rsidR="00A93ECB" w:rsidRPr="00544947">
              <w:rPr>
                <w:rFonts w:eastAsia="Calibri"/>
                <w:sz w:val="28"/>
                <w:szCs w:val="28"/>
              </w:rPr>
              <w:t>1</w:t>
            </w:r>
            <w:r w:rsidR="00544947">
              <w:rPr>
                <w:rFonts w:eastAsia="Calibri"/>
                <w:sz w:val="28"/>
                <w:szCs w:val="28"/>
              </w:rPr>
              <w:t>2</w:t>
            </w:r>
            <w:r w:rsidR="005D5AE7" w:rsidRPr="00544947">
              <w:rPr>
                <w:rFonts w:eastAsia="Calibri"/>
                <w:sz w:val="28"/>
                <w:szCs w:val="28"/>
              </w:rPr>
              <w:t>.0</w:t>
            </w:r>
            <w:r w:rsidR="00544947">
              <w:rPr>
                <w:rFonts w:eastAsia="Calibri"/>
                <w:sz w:val="28"/>
                <w:szCs w:val="28"/>
              </w:rPr>
              <w:t>7</w:t>
            </w:r>
            <w:r w:rsidRPr="00544947">
              <w:rPr>
                <w:rFonts w:eastAsia="Calibri"/>
                <w:sz w:val="28"/>
                <w:szCs w:val="28"/>
              </w:rPr>
              <w:t>.202</w:t>
            </w:r>
            <w:r w:rsidR="005D5AE7" w:rsidRPr="00544947">
              <w:rPr>
                <w:rFonts w:eastAsia="Calibri"/>
                <w:sz w:val="28"/>
                <w:szCs w:val="28"/>
              </w:rPr>
              <w:t>2</w:t>
            </w:r>
            <w:r w:rsidRPr="00544947">
              <w:rPr>
                <w:rFonts w:eastAsia="Calibri"/>
                <w:sz w:val="28"/>
                <w:szCs w:val="28"/>
              </w:rPr>
              <w:t xml:space="preserve"> в 12:00 (</w:t>
            </w:r>
            <w:proofErr w:type="gramStart"/>
            <w:r w:rsidRPr="00544947">
              <w:rPr>
                <w:rFonts w:eastAsia="Calibri"/>
                <w:sz w:val="28"/>
                <w:szCs w:val="28"/>
              </w:rPr>
              <w:t>МСК</w:t>
            </w:r>
            <w:proofErr w:type="gramEnd"/>
            <w:r w:rsidRPr="00544947">
              <w:rPr>
                <w:rFonts w:eastAsia="Calibri"/>
                <w:sz w:val="28"/>
                <w:szCs w:val="28"/>
              </w:rPr>
              <w:t>)</w:t>
            </w:r>
            <w:r w:rsidR="00142BB3" w:rsidRPr="00544947">
              <w:rPr>
                <w:rFonts w:eastAsia="Calibri"/>
                <w:sz w:val="28"/>
                <w:szCs w:val="28"/>
              </w:rPr>
              <w:t>.</w:t>
            </w:r>
            <w:r w:rsidRPr="00544947">
              <w:rPr>
                <w:rFonts w:eastAsia="Calibri"/>
                <w:sz w:val="28"/>
                <w:szCs w:val="28"/>
              </w:rPr>
              <w:t xml:space="preserve"> Подача Заявок осуществляется круглосуточно.</w:t>
            </w:r>
          </w:p>
          <w:p w:rsidR="00E03F00" w:rsidRPr="0071236B" w:rsidRDefault="00E03F00" w:rsidP="00544947">
            <w:pPr>
              <w:autoSpaceDE w:val="0"/>
              <w:autoSpaceDN w:val="0"/>
              <w:adjustRightInd w:val="0"/>
              <w:spacing w:before="120" w:after="120"/>
              <w:jc w:val="both"/>
              <w:rPr>
                <w:rFonts w:eastAsia="Calibri"/>
                <w:sz w:val="28"/>
                <w:szCs w:val="28"/>
              </w:rPr>
            </w:pPr>
            <w:r w:rsidRPr="00544947">
              <w:rPr>
                <w:rFonts w:eastAsia="Calibri"/>
                <w:b/>
                <w:sz w:val="28"/>
                <w:szCs w:val="28"/>
              </w:rPr>
              <w:t>Дата и время окончания подачи (приема) Заявок:</w:t>
            </w:r>
            <w:r w:rsidRPr="00544947">
              <w:rPr>
                <w:rFonts w:eastAsia="Calibri"/>
                <w:sz w:val="28"/>
                <w:szCs w:val="28"/>
              </w:rPr>
              <w:t xml:space="preserve"> </w:t>
            </w:r>
            <w:r w:rsidR="00544947">
              <w:rPr>
                <w:rFonts w:eastAsia="Calibri"/>
                <w:sz w:val="28"/>
                <w:szCs w:val="28"/>
              </w:rPr>
              <w:t>22</w:t>
            </w:r>
            <w:r w:rsidR="0071236B" w:rsidRPr="00544947">
              <w:rPr>
                <w:rFonts w:eastAsia="Calibri"/>
                <w:sz w:val="28"/>
                <w:szCs w:val="28"/>
              </w:rPr>
              <w:t>.0</w:t>
            </w:r>
            <w:r w:rsidR="00544947">
              <w:rPr>
                <w:rFonts w:eastAsia="Calibri"/>
                <w:sz w:val="28"/>
                <w:szCs w:val="28"/>
              </w:rPr>
              <w:t>8</w:t>
            </w:r>
            <w:r w:rsidR="0071236B" w:rsidRPr="00544947">
              <w:rPr>
                <w:rFonts w:eastAsia="Calibri"/>
                <w:sz w:val="28"/>
                <w:szCs w:val="28"/>
              </w:rPr>
              <w:t>.2022</w:t>
            </w:r>
            <w:r w:rsidRPr="00544947">
              <w:rPr>
                <w:rFonts w:eastAsia="Calibri"/>
                <w:sz w:val="28"/>
                <w:szCs w:val="28"/>
              </w:rPr>
              <w:t xml:space="preserve"> в 12:00 (</w:t>
            </w:r>
            <w:proofErr w:type="gramStart"/>
            <w:r w:rsidRPr="00544947">
              <w:rPr>
                <w:rFonts w:eastAsia="Calibri"/>
                <w:sz w:val="28"/>
                <w:szCs w:val="28"/>
              </w:rPr>
              <w:t>МСК</w:t>
            </w:r>
            <w:proofErr w:type="gramEnd"/>
            <w:r w:rsidRPr="00544947">
              <w:rPr>
                <w:rFonts w:eastAsia="Calibri"/>
                <w:sz w:val="28"/>
                <w:szCs w:val="28"/>
              </w:rPr>
              <w:t>)</w:t>
            </w:r>
            <w:r w:rsidR="00142BB3" w:rsidRPr="00544947">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544947" w:rsidRDefault="00E03F00" w:rsidP="00966368">
            <w:pPr>
              <w:tabs>
                <w:tab w:val="left" w:pos="5162"/>
              </w:tabs>
              <w:autoSpaceDE w:val="0"/>
              <w:autoSpaceDN w:val="0"/>
              <w:adjustRightInd w:val="0"/>
              <w:spacing w:before="120" w:after="120"/>
              <w:jc w:val="both"/>
              <w:rPr>
                <w:iCs/>
                <w:sz w:val="28"/>
                <w:szCs w:val="28"/>
              </w:rPr>
            </w:pPr>
            <w:r w:rsidRPr="0071236B">
              <w:rPr>
                <w:rFonts w:eastAsia="Calibri"/>
                <w:b/>
                <w:sz w:val="28"/>
                <w:szCs w:val="28"/>
              </w:rPr>
              <w:t>Дата рассмотрения заявок участников</w:t>
            </w:r>
            <w:r w:rsidRPr="0071236B">
              <w:rPr>
                <w:rFonts w:eastAsia="Calibri"/>
                <w:sz w:val="28"/>
                <w:szCs w:val="28"/>
              </w:rPr>
              <w:t xml:space="preserve"> (дата определения участников): </w:t>
            </w:r>
            <w:r w:rsidR="005D5AE7" w:rsidRPr="00544947">
              <w:rPr>
                <w:rFonts w:eastAsia="Calibri"/>
                <w:sz w:val="28"/>
                <w:szCs w:val="28"/>
              </w:rPr>
              <w:t>2</w:t>
            </w:r>
            <w:r w:rsidR="00544947">
              <w:rPr>
                <w:rFonts w:eastAsia="Calibri"/>
                <w:sz w:val="28"/>
                <w:szCs w:val="28"/>
              </w:rPr>
              <w:t>4</w:t>
            </w:r>
            <w:r w:rsidR="00591BB9" w:rsidRPr="00544947">
              <w:rPr>
                <w:rFonts w:eastAsia="Calibri"/>
                <w:sz w:val="28"/>
                <w:szCs w:val="28"/>
              </w:rPr>
              <w:t>.0</w:t>
            </w:r>
            <w:r w:rsidR="00544947">
              <w:rPr>
                <w:rFonts w:eastAsia="Calibri"/>
                <w:sz w:val="28"/>
                <w:szCs w:val="28"/>
              </w:rPr>
              <w:t>8</w:t>
            </w:r>
            <w:r w:rsidRPr="00544947">
              <w:rPr>
                <w:rFonts w:eastAsia="Calibri"/>
                <w:sz w:val="28"/>
                <w:szCs w:val="28"/>
              </w:rPr>
              <w:t>.202</w:t>
            </w:r>
            <w:r w:rsidR="00591BB9" w:rsidRPr="00544947">
              <w:rPr>
                <w:rFonts w:eastAsia="Calibri"/>
                <w:sz w:val="28"/>
                <w:szCs w:val="28"/>
              </w:rPr>
              <w:t>2</w:t>
            </w:r>
            <w:r w:rsidR="00142BB3" w:rsidRPr="00544947">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544947">
              <w:rPr>
                <w:rFonts w:eastAsia="Calibri"/>
                <w:b/>
                <w:sz w:val="28"/>
                <w:szCs w:val="28"/>
              </w:rPr>
              <w:t xml:space="preserve">Дата и время проведения </w:t>
            </w:r>
            <w:r w:rsidR="00A37BA2" w:rsidRPr="00544947">
              <w:rPr>
                <w:b/>
                <w:bCs/>
                <w:sz w:val="28"/>
                <w:szCs w:val="28"/>
              </w:rPr>
              <w:t>процедуры</w:t>
            </w:r>
            <w:r w:rsidRPr="00544947">
              <w:rPr>
                <w:rFonts w:eastAsia="Calibri"/>
                <w:b/>
                <w:sz w:val="28"/>
                <w:szCs w:val="28"/>
              </w:rPr>
              <w:t>:</w:t>
            </w:r>
            <w:r w:rsidRPr="00544947">
              <w:rPr>
                <w:rFonts w:eastAsia="Calibri"/>
                <w:sz w:val="28"/>
                <w:szCs w:val="28"/>
              </w:rPr>
              <w:t xml:space="preserve"> </w:t>
            </w:r>
            <w:r w:rsidR="00544947">
              <w:rPr>
                <w:rFonts w:eastAsia="Calibri"/>
                <w:sz w:val="28"/>
                <w:szCs w:val="28"/>
              </w:rPr>
              <w:t>25.08</w:t>
            </w:r>
            <w:r w:rsidRPr="00544947">
              <w:rPr>
                <w:rFonts w:eastAsia="Calibri"/>
                <w:sz w:val="28"/>
                <w:szCs w:val="28"/>
              </w:rPr>
              <w:t>.202</w:t>
            </w:r>
            <w:r w:rsidR="0071236B" w:rsidRPr="00544947">
              <w:rPr>
                <w:rFonts w:eastAsia="Calibri"/>
                <w:sz w:val="28"/>
                <w:szCs w:val="28"/>
              </w:rPr>
              <w:t>2</w:t>
            </w:r>
            <w:r w:rsidRPr="00544947">
              <w:rPr>
                <w:rFonts w:eastAsia="Calibri"/>
                <w:sz w:val="28"/>
                <w:szCs w:val="28"/>
              </w:rPr>
              <w:t xml:space="preserve"> в </w:t>
            </w:r>
            <w:r w:rsidR="00544947">
              <w:rPr>
                <w:rFonts w:eastAsia="Calibri"/>
                <w:sz w:val="28"/>
                <w:szCs w:val="28"/>
              </w:rPr>
              <w:t>12</w:t>
            </w:r>
            <w:r w:rsidRPr="00544947">
              <w:rPr>
                <w:rFonts w:eastAsia="Calibri"/>
                <w:sz w:val="28"/>
                <w:szCs w:val="28"/>
              </w:rPr>
              <w:t>:00 (</w:t>
            </w:r>
            <w:proofErr w:type="gramStart"/>
            <w:r w:rsidRPr="00544947">
              <w:rPr>
                <w:rFonts w:eastAsia="Calibri"/>
                <w:sz w:val="28"/>
                <w:szCs w:val="28"/>
              </w:rPr>
              <w:t>МСК</w:t>
            </w:r>
            <w:proofErr w:type="gramEnd"/>
            <w:r w:rsidRPr="00544947">
              <w:rPr>
                <w:rFonts w:eastAsia="Calibri"/>
                <w:sz w:val="28"/>
                <w:szCs w:val="28"/>
              </w:rPr>
              <w:t>)</w:t>
            </w:r>
            <w:r w:rsidR="00142BB3" w:rsidRPr="00544947">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544947">
              <w:rPr>
                <w:rFonts w:eastAsia="Calibri"/>
                <w:b/>
                <w:sz w:val="28"/>
                <w:szCs w:val="28"/>
              </w:rPr>
              <w:t xml:space="preserve">Срок подведения итогов </w:t>
            </w:r>
            <w:r w:rsidR="00A37BA2" w:rsidRPr="00544947">
              <w:rPr>
                <w:b/>
                <w:bCs/>
                <w:sz w:val="28"/>
                <w:szCs w:val="28"/>
              </w:rPr>
              <w:t>процедуры</w:t>
            </w:r>
            <w:r w:rsidRPr="00544947">
              <w:rPr>
                <w:rFonts w:eastAsia="Calibri"/>
                <w:b/>
                <w:sz w:val="28"/>
                <w:szCs w:val="28"/>
              </w:rPr>
              <w:t>:</w:t>
            </w:r>
            <w:r w:rsidRPr="00544947">
              <w:rPr>
                <w:rFonts w:eastAsia="Calibri"/>
                <w:sz w:val="28"/>
                <w:szCs w:val="28"/>
              </w:rPr>
              <w:t xml:space="preserve"> </w:t>
            </w:r>
            <w:r w:rsidR="00544947">
              <w:rPr>
                <w:rFonts w:eastAsia="Calibri"/>
                <w:sz w:val="28"/>
                <w:szCs w:val="28"/>
              </w:rPr>
              <w:t>25.08</w:t>
            </w:r>
            <w:bookmarkStart w:id="0" w:name="_GoBack"/>
            <w:bookmarkEnd w:id="0"/>
            <w:r w:rsidR="0071236B" w:rsidRPr="00544947">
              <w:rPr>
                <w:rFonts w:eastAsia="Calibri"/>
                <w:sz w:val="28"/>
                <w:szCs w:val="28"/>
              </w:rPr>
              <w:t>.2022</w:t>
            </w:r>
            <w:r w:rsidR="00142BB3" w:rsidRPr="00544947">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44947">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5593-E23A-48F3-B360-09CA70E3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257</cp:revision>
  <cp:lastPrinted>2018-07-31T13:00:00Z</cp:lastPrinted>
  <dcterms:created xsi:type="dcterms:W3CDTF">2019-09-18T07:14:00Z</dcterms:created>
  <dcterms:modified xsi:type="dcterms:W3CDTF">2022-07-07T07:37:00Z</dcterms:modified>
</cp:coreProperties>
</file>