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623Э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2020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623Э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F22DD" w:rsidRPr="008F22DD" w:rsidRDefault="000E10FD" w:rsidP="00604D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F22DD" w:rsidRPr="008F22DD">
        <w:rPr>
          <w:iCs/>
          <w:sz w:val="28"/>
          <w:szCs w:val="28"/>
        </w:rPr>
        <w:t>о</w:t>
      </w:r>
      <w:r w:rsidR="008F22DD"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C85911">
        <w:rPr>
          <w:rFonts w:ascii="Times New Roman" w:hAnsi="Times New Roman"/>
          <w:sz w:val="28"/>
          <w:szCs w:val="28"/>
        </w:rPr>
        <w:t>й</w:t>
      </w:r>
      <w:r w:rsidR="008F22DD"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 w:rsidR="00D202BC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8F22DD" w:rsidRPr="008F22DD" w:rsidTr="00436735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F22DD" w:rsidRPr="008F22DD" w:rsidTr="00436735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8F22DD" w:rsidRPr="008F22DD" w:rsidRDefault="008F22DD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5B6" w:rsidRDefault="00C85911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3D77"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входящего в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 w:rsidR="002C6AAD">
        <w:rPr>
          <w:rFonts w:ascii="Times New Roman" w:hAnsi="Times New Roman"/>
          <w:sz w:val="28"/>
          <w:szCs w:val="28"/>
        </w:rPr>
        <w:t xml:space="preserve">, который является государственной </w:t>
      </w:r>
      <w:r w:rsidR="00700CBB">
        <w:rPr>
          <w:rFonts w:ascii="Times New Roman" w:hAnsi="Times New Roman"/>
          <w:sz w:val="28"/>
          <w:szCs w:val="28"/>
        </w:rPr>
        <w:t>собственностью</w:t>
      </w:r>
      <w:r w:rsidR="00700CBB" w:rsidRPr="00700CBB">
        <w:rPr>
          <w:rFonts w:ascii="Times New Roman" w:hAnsi="Times New Roman"/>
          <w:sz w:val="28"/>
          <w:szCs w:val="28"/>
        </w:rPr>
        <w:t xml:space="preserve"> </w:t>
      </w:r>
      <w:r w:rsidR="00700CBB"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="005875B6"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="005875B6" w:rsidRPr="005875B6">
        <w:rPr>
          <w:rFonts w:ascii="Times New Roman" w:hAnsi="Times New Roman"/>
          <w:sz w:val="28"/>
          <w:szCs w:val="28"/>
        </w:rPr>
        <w:t xml:space="preserve"> </w:t>
      </w:r>
      <w:r w:rsidR="005875B6"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 w:rsidR="005875B6">
        <w:rPr>
          <w:rFonts w:ascii="Times New Roman" w:hAnsi="Times New Roman"/>
          <w:sz w:val="28"/>
          <w:szCs w:val="28"/>
        </w:rPr>
        <w:t>.</w:t>
      </w:r>
    </w:p>
    <w:p w:rsidR="00700CBB" w:rsidRDefault="00700CBB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Pr="007837A0" w:rsidRDefault="00865566" w:rsidP="0086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 w:rsidR="006C705B">
        <w:rPr>
          <w:rFonts w:ascii="Times New Roman" w:hAnsi="Times New Roman"/>
          <w:bCs/>
          <w:sz w:val="28"/>
          <w:szCs w:val="28"/>
        </w:rPr>
        <w:t>.</w:t>
      </w:r>
    </w:p>
    <w:p w:rsidR="00865566" w:rsidRPr="002E0255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2BC" w:rsidRDefault="00D202BC" w:rsidP="00604D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02BC">
        <w:rPr>
          <w:rFonts w:ascii="Times New Roman" w:hAnsi="Times New Roman"/>
          <w:iCs/>
          <w:sz w:val="28"/>
          <w:szCs w:val="28"/>
        </w:rPr>
        <w:t>о</w:t>
      </w:r>
      <w:r w:rsidRPr="00D202B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Оренбургская область, г. Оренбург, проспект Братьев Коростелевых, 4: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79"/>
        <w:gridCol w:w="6709"/>
        <w:gridCol w:w="1279"/>
        <w:gridCol w:w="1980"/>
      </w:tblGrid>
      <w:tr w:rsidR="008F0F4A" w:rsidRPr="008F0F4A" w:rsidTr="00737D4E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F0F4A" w:rsidRPr="008F0F4A" w:rsidTr="00737D4E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Недвижимое имущество</w:t>
            </w:r>
          </w:p>
        </w:tc>
      </w:tr>
      <w:tr w:rsidR="008F0F4A" w:rsidRPr="008F0F4A" w:rsidTr="00737D4E">
        <w:trPr>
          <w:trHeight w:val="4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270,30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519424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416936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417,20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519423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302,50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416994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61,90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416951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93,50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416937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477,70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519422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225,60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416948 от 18.06.2007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15,60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416933 от 19.06.2007</w:t>
            </w:r>
          </w:p>
        </w:tc>
      </w:tr>
      <w:tr w:rsidR="008F0F4A" w:rsidRPr="008F0F4A" w:rsidTr="00737D4E">
        <w:trPr>
          <w:trHeight w:val="7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203,00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416941 от 18.06.2007</w:t>
            </w:r>
          </w:p>
        </w:tc>
      </w:tr>
      <w:tr w:rsidR="008F0F4A" w:rsidRPr="008F0F4A" w:rsidTr="00737D4E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8F0F4A" w:rsidRPr="008F0F4A" w:rsidTr="00737D4E">
        <w:trPr>
          <w:trHeight w:val="3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Заправочная станция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кзс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9.5</w:t>
            </w:r>
          </w:p>
        </w:tc>
      </w:tr>
      <w:tr w:rsidR="008F0F4A" w:rsidRPr="008F0F4A" w:rsidTr="00737D4E">
        <w:trPr>
          <w:trHeight w:val="4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Контейнер с колонкой для бензина</w:t>
            </w:r>
          </w:p>
        </w:tc>
      </w:tr>
      <w:tr w:rsidR="008F0F4A" w:rsidRPr="008F0F4A" w:rsidTr="00737D4E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Кран балка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. 5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F0F4A" w:rsidRPr="008F0F4A" w:rsidTr="00737D4E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Пожарная сигнализация</w:t>
            </w:r>
          </w:p>
        </w:tc>
      </w:tr>
      <w:tr w:rsidR="008F0F4A" w:rsidRPr="008F0F4A" w:rsidTr="00737D4E">
        <w:trPr>
          <w:trHeight w:val="4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31B7E" w:rsidRDefault="00D31B7E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B7E" w:rsidRPr="008B6CAE" w:rsidRDefault="00D31B7E" w:rsidP="00604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 w:rsidR="00B4123C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B4123C" w:rsidRPr="007837A0">
        <w:rPr>
          <w:rFonts w:ascii="Times New Roman" w:hAnsi="Times New Roman"/>
          <w:sz w:val="28"/>
          <w:szCs w:val="28"/>
        </w:rPr>
        <w:t>14</w:t>
      </w:r>
      <w:r w:rsidR="00B4123C">
        <w:rPr>
          <w:rFonts w:ascii="Times New Roman" w:hAnsi="Times New Roman"/>
          <w:sz w:val="28"/>
          <w:szCs w:val="28"/>
        </w:rPr>
        <w:t> </w:t>
      </w:r>
      <w:r w:rsidR="00B4123C" w:rsidRPr="007837A0">
        <w:rPr>
          <w:rFonts w:ascii="Times New Roman" w:hAnsi="Times New Roman"/>
          <w:sz w:val="28"/>
          <w:szCs w:val="28"/>
        </w:rPr>
        <w:t>923</w:t>
      </w:r>
      <w:r w:rsidR="00B41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="00B4123C"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23C" w:rsidRPr="00B4123C">
        <w:rPr>
          <w:rFonts w:ascii="Times New Roman" w:hAnsi="Times New Roman"/>
          <w:sz w:val="28"/>
          <w:szCs w:val="28"/>
        </w:rPr>
        <w:t xml:space="preserve">Оренбургская область, г. Оренбург, пр. </w:t>
      </w:r>
      <w:proofErr w:type="spellStart"/>
      <w:r w:rsidR="00B4123C" w:rsidRPr="00B4123C">
        <w:rPr>
          <w:rFonts w:ascii="Times New Roman" w:hAnsi="Times New Roman"/>
          <w:sz w:val="28"/>
          <w:szCs w:val="28"/>
        </w:rPr>
        <w:t>Бр</w:t>
      </w:r>
      <w:proofErr w:type="spellEnd"/>
      <w:r w:rsidR="00B4123C" w:rsidRPr="00B4123C">
        <w:rPr>
          <w:rFonts w:ascii="Times New Roman" w:hAnsi="Times New Roman"/>
          <w:sz w:val="28"/>
          <w:szCs w:val="28"/>
        </w:rPr>
        <w:t>. Коростелевых, 4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 xml:space="preserve">являющемся частью </w:t>
      </w:r>
      <w:r w:rsidRPr="008B6CAE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 </w:t>
      </w:r>
      <w:r w:rsidR="00073C1A" w:rsidRPr="00073C1A">
        <w:rPr>
          <w:rFonts w:ascii="Times New Roman" w:hAnsi="Times New Roman"/>
          <w:sz w:val="28"/>
          <w:szCs w:val="28"/>
        </w:rPr>
        <w:t>56:44:0000000:11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073C1A" w:rsidRPr="00073C1A">
        <w:rPr>
          <w:rFonts w:ascii="Times New Roman" w:hAnsi="Times New Roman"/>
          <w:sz w:val="28"/>
          <w:szCs w:val="28"/>
        </w:rPr>
        <w:t>7</w:t>
      </w:r>
      <w:r w:rsidR="00073C1A">
        <w:rPr>
          <w:rFonts w:ascii="Times New Roman" w:hAnsi="Times New Roman"/>
          <w:sz w:val="28"/>
          <w:szCs w:val="28"/>
        </w:rPr>
        <w:t> </w:t>
      </w:r>
      <w:r w:rsidR="00073C1A" w:rsidRPr="00073C1A">
        <w:rPr>
          <w:rFonts w:ascii="Times New Roman" w:hAnsi="Times New Roman"/>
          <w:sz w:val="28"/>
          <w:szCs w:val="28"/>
        </w:rPr>
        <w:t>515</w:t>
      </w:r>
      <w:r w:rsidR="00073C1A">
        <w:rPr>
          <w:rFonts w:ascii="Times New Roman" w:hAnsi="Times New Roman"/>
          <w:sz w:val="28"/>
          <w:szCs w:val="28"/>
        </w:rPr>
        <w:t> </w:t>
      </w:r>
      <w:r w:rsidR="00073C1A" w:rsidRPr="00073C1A">
        <w:rPr>
          <w:rFonts w:ascii="Times New Roman" w:hAnsi="Times New Roman"/>
          <w:sz w:val="28"/>
          <w:szCs w:val="28"/>
        </w:rPr>
        <w:t xml:space="preserve">773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073C1A" w:rsidRPr="00073C1A">
        <w:rPr>
          <w:rFonts w:ascii="Times New Roman" w:hAnsi="Times New Roman"/>
          <w:sz w:val="28"/>
          <w:szCs w:val="28"/>
        </w:rPr>
        <w:t>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</w:t>
      </w:r>
    </w:p>
    <w:p w:rsidR="00D31B7E" w:rsidRPr="008B6CAE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073C1A" w:rsidRPr="00073C1A">
        <w:rPr>
          <w:rFonts w:ascii="Times New Roman" w:hAnsi="Times New Roman"/>
          <w:sz w:val="28"/>
          <w:szCs w:val="28"/>
        </w:rPr>
        <w:t>56:44:0000000:11</w:t>
      </w:r>
      <w:r w:rsidR="00073C1A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="00B73F97" w:rsidRPr="00B73F97">
        <w:rPr>
          <w:rFonts w:ascii="Times New Roman" w:hAnsi="Times New Roman"/>
          <w:sz w:val="28"/>
          <w:szCs w:val="28"/>
        </w:rPr>
        <w:t>Указанный земельный участок находится в полосе отвода Южно-Уральской железной дороги–филиала ОАО «РЖД»</w:t>
      </w:r>
      <w:r w:rsidR="00B73F97"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D31B7E" w:rsidRPr="007D02A5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1B7E" w:rsidRPr="007D02A5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837A0" w:rsidRPr="007837A0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7A0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слесарной мастерской» </w:t>
      </w:r>
      <w:r w:rsidR="002E0255"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площадь, переданная в аренду, составляет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- 167,20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- в здании «</w:t>
      </w:r>
      <w:r w:rsidRPr="002E0255">
        <w:rPr>
          <w:rFonts w:ascii="Times New Roman" w:hAnsi="Times New Roman"/>
          <w:color w:val="000000" w:themeColor="text1"/>
          <w:sz w:val="28"/>
          <w:szCs w:val="28"/>
        </w:rPr>
        <w:t xml:space="preserve">Одноэтажное здание складских помещений» -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34,30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гаража на 5 автомобилей» - 56,00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202BC" w:rsidRPr="002E0255" w:rsidRDefault="00D202BC" w:rsidP="00604D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4DF7" w:rsidRPr="00604DF7" w:rsidRDefault="00AB371B" w:rsidP="00604D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510A2" w:rsidRPr="004510A2"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04DF7">
        <w:rPr>
          <w:rFonts w:ascii="Times New Roman" w:hAnsi="Times New Roman"/>
          <w:sz w:val="28"/>
          <w:szCs w:val="28"/>
        </w:rPr>
        <w:t>о</w:t>
      </w:r>
      <w:r w:rsidR="00604DF7" w:rsidRPr="00604DF7">
        <w:rPr>
          <w:rFonts w:ascii="Times New Roman" w:hAnsi="Times New Roman"/>
          <w:b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604DF7" w:rsidRPr="00604DF7">
        <w:rPr>
          <w:rFonts w:ascii="Times New Roman" w:hAnsi="Times New Roman"/>
          <w:sz w:val="28"/>
          <w:szCs w:val="28"/>
        </w:rPr>
        <w:t>Свердловская область, г. Красноуфимск, ул. Песчаная, дом 2А: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737D4E" w:rsidRPr="00737D4E" w:rsidTr="00737D4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37D4E" w:rsidRPr="00737D4E" w:rsidTr="00737D4E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737D4E" w:rsidRPr="00737D4E" w:rsidTr="00737D4E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737D4E" w:rsidRPr="00737D4E" w:rsidTr="00737D4E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737D4E" w:rsidRPr="00737D4E" w:rsidTr="00737D4E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1B5E03" w:rsidRDefault="001B5E03" w:rsidP="00604DF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37D4E" w:rsidRPr="00737D4E" w:rsidRDefault="00737D4E" w:rsidP="00737D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37D4E" w:rsidRDefault="00737D4E" w:rsidP="00737D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653" w:rsidRPr="00D33653" w:rsidRDefault="00D33653" w:rsidP="00474D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="00474DFD"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 w:rsidR="00474DFD">
        <w:rPr>
          <w:rFonts w:ascii="Times New Roman" w:hAnsi="Times New Roman"/>
          <w:bCs/>
          <w:sz w:val="28"/>
          <w:szCs w:val="28"/>
        </w:rPr>
        <w:t> </w:t>
      </w:r>
      <w:r w:rsidR="00474DFD"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="00474DFD"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="00474DFD"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 w:rsidR="00474DFD"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="00474DFD"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D33653" w:rsidRDefault="00D33653" w:rsidP="00D33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="00474DFD" w:rsidRPr="00474DFD">
        <w:rPr>
          <w:rFonts w:ascii="Times New Roman" w:hAnsi="Times New Roman"/>
          <w:bCs/>
          <w:sz w:val="28"/>
          <w:szCs w:val="28"/>
        </w:rPr>
        <w:t>66:52:0000000:8</w:t>
      </w:r>
      <w:r w:rsidR="00474DFD"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211320"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–ф</w:t>
      </w:r>
      <w:proofErr w:type="gramEnd"/>
      <w:r w:rsidRPr="00D33653">
        <w:rPr>
          <w:rFonts w:ascii="Times New Roman" w:hAnsi="Times New Roman"/>
          <w:bCs/>
          <w:sz w:val="28"/>
          <w:szCs w:val="28"/>
        </w:rPr>
        <w:t>илиала ОАО</w:t>
      </w:r>
      <w:r w:rsidR="00211320"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737D4E" w:rsidRPr="00737D4E" w:rsidRDefault="00737D4E" w:rsidP="00737D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37D4E" w:rsidRPr="00737D4E" w:rsidRDefault="00737D4E" w:rsidP="00737D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097C" w:rsidRPr="00D67333" w:rsidRDefault="0038097C" w:rsidP="00604DF7">
      <w:pPr>
        <w:pStyle w:val="ConsPlusNormal"/>
        <w:tabs>
          <w:tab w:val="left" w:pos="1134"/>
        </w:tabs>
        <w:ind w:firstLine="709"/>
        <w:jc w:val="both"/>
        <w:rPr>
          <w:b/>
          <w:sz w:val="32"/>
          <w:szCs w:val="28"/>
        </w:rPr>
      </w:pPr>
    </w:p>
    <w:p w:rsidR="0046675B" w:rsidRPr="0046675B" w:rsidRDefault="00BE33B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928A5" w:rsidRPr="00C97B8C">
        <w:rPr>
          <w:sz w:val="28"/>
          <w:szCs w:val="28"/>
        </w:rPr>
        <w:t>Н</w:t>
      </w:r>
      <w:r w:rsidR="00E928A5" w:rsidRPr="00C00180">
        <w:rPr>
          <w:sz w:val="28"/>
          <w:szCs w:val="28"/>
        </w:rPr>
        <w:t>ачальная</w:t>
      </w:r>
      <w:r w:rsidR="00E928A5" w:rsidRPr="00C1540E">
        <w:rPr>
          <w:sz w:val="28"/>
          <w:szCs w:val="28"/>
        </w:rPr>
        <w:t xml:space="preserve"> цена продажи</w:t>
      </w:r>
      <w:r w:rsidR="00FF5E38">
        <w:rPr>
          <w:sz w:val="28"/>
          <w:szCs w:val="28"/>
        </w:rPr>
        <w:t xml:space="preserve"> Объектов</w:t>
      </w:r>
      <w:r w:rsidR="00E928A5" w:rsidRPr="00C1540E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013521">
        <w:rPr>
          <w:sz w:val="28"/>
          <w:szCs w:val="28"/>
        </w:rPr>
        <w:t xml:space="preserve">7 830 508,48 </w:t>
      </w:r>
      <w:r w:rsidR="00013521" w:rsidRPr="00B07EF0">
        <w:rPr>
          <w:sz w:val="28"/>
          <w:szCs w:val="28"/>
        </w:rPr>
        <w:t>(</w:t>
      </w:r>
      <w:r w:rsidR="00013521">
        <w:rPr>
          <w:sz w:val="28"/>
          <w:szCs w:val="28"/>
        </w:rPr>
        <w:t>семь миллионов восемьсот тридцать тысяч пятьсот восемь</w:t>
      </w:r>
      <w:r w:rsidR="00013521" w:rsidRPr="00B07EF0">
        <w:rPr>
          <w:sz w:val="28"/>
          <w:szCs w:val="28"/>
        </w:rPr>
        <w:t xml:space="preserve"> рублей </w:t>
      </w:r>
      <w:r w:rsidR="00013521">
        <w:rPr>
          <w:sz w:val="28"/>
          <w:szCs w:val="28"/>
        </w:rPr>
        <w:t xml:space="preserve">48 </w:t>
      </w:r>
      <w:r w:rsidR="00013521" w:rsidRPr="00B07EF0">
        <w:rPr>
          <w:sz w:val="28"/>
          <w:szCs w:val="28"/>
        </w:rPr>
        <w:t>копе</w:t>
      </w:r>
      <w:r w:rsidR="00013521">
        <w:rPr>
          <w:sz w:val="28"/>
          <w:szCs w:val="28"/>
        </w:rPr>
        <w:t>ек)</w:t>
      </w:r>
      <w:r w:rsidR="00013521" w:rsidRPr="00B07EF0">
        <w:rPr>
          <w:sz w:val="28"/>
          <w:szCs w:val="28"/>
        </w:rPr>
        <w:t xml:space="preserve"> с учетом НДС 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20 </w:t>
      </w:r>
      <w:r w:rsidR="005B449A">
        <w:rPr>
          <w:bCs/>
          <w:sz w:val="28"/>
          <w:szCs w:val="28"/>
        </w:rPr>
        <w:t>4</w:t>
      </w:r>
      <w:r w:rsidR="00013521" w:rsidRPr="00013521">
        <w:rPr>
          <w:bCs/>
          <w:sz w:val="28"/>
          <w:szCs w:val="28"/>
        </w:rPr>
        <w:t>86</w:t>
      </w:r>
      <w:r w:rsidR="000656B9">
        <w:rPr>
          <w:bCs/>
          <w:sz w:val="28"/>
          <w:szCs w:val="28"/>
        </w:rPr>
        <w:t> </w:t>
      </w:r>
      <w:r w:rsidR="00013521" w:rsidRPr="00013521">
        <w:rPr>
          <w:bCs/>
          <w:sz w:val="28"/>
          <w:szCs w:val="28"/>
        </w:rPr>
        <w:t>298</w:t>
      </w:r>
      <w:r w:rsidR="000656B9">
        <w:rPr>
          <w:bCs/>
          <w:sz w:val="28"/>
          <w:szCs w:val="28"/>
        </w:rPr>
        <w:t>,50</w:t>
      </w:r>
      <w:r w:rsidR="00013521" w:rsidRPr="00013521">
        <w:rPr>
          <w:bCs/>
          <w:sz w:val="28"/>
          <w:szCs w:val="28"/>
        </w:rPr>
        <w:t xml:space="preserve"> (двадцать миллионов четыреста восемьдесят шесть тысяч двести девяносто восемь ру</w:t>
      </w:r>
      <w:r w:rsidR="000656B9">
        <w:rPr>
          <w:bCs/>
          <w:sz w:val="28"/>
          <w:szCs w:val="28"/>
        </w:rPr>
        <w:t>блей 50 копеек) с учетом НДС 20%.</w:t>
      </w:r>
    </w:p>
    <w:p w:rsidR="00BE33BC" w:rsidRPr="00C00180" w:rsidRDefault="00BE33BC" w:rsidP="00BE33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="000656B9">
        <w:rPr>
          <w:b/>
          <w:sz w:val="28"/>
          <w:szCs w:val="28"/>
        </w:rPr>
        <w:t xml:space="preserve">: </w:t>
      </w:r>
      <w:r w:rsidR="00C00180" w:rsidRPr="00C00180">
        <w:rPr>
          <w:sz w:val="28"/>
          <w:szCs w:val="28"/>
        </w:rPr>
        <w:t>2</w:t>
      </w:r>
      <w:r w:rsidR="00C00180">
        <w:rPr>
          <w:sz w:val="28"/>
          <w:szCs w:val="28"/>
        </w:rPr>
        <w:t> </w:t>
      </w:r>
      <w:r w:rsidR="00C00180" w:rsidRPr="00C00180">
        <w:rPr>
          <w:sz w:val="28"/>
          <w:szCs w:val="28"/>
        </w:rPr>
        <w:t>695</w:t>
      </w:r>
      <w:r w:rsidR="00C00180">
        <w:rPr>
          <w:sz w:val="28"/>
          <w:szCs w:val="28"/>
        </w:rPr>
        <w:t> </w:t>
      </w:r>
      <w:r w:rsidR="00C00180" w:rsidRPr="00C00180">
        <w:rPr>
          <w:sz w:val="28"/>
          <w:szCs w:val="28"/>
        </w:rPr>
        <w:t>612</w:t>
      </w:r>
      <w:r w:rsidR="00C00180">
        <w:rPr>
          <w:sz w:val="28"/>
          <w:szCs w:val="28"/>
        </w:rPr>
        <w:t>,50</w:t>
      </w:r>
      <w:r w:rsidR="00C00180" w:rsidRPr="00C00180">
        <w:rPr>
          <w:sz w:val="28"/>
          <w:szCs w:val="28"/>
        </w:rPr>
        <w:t xml:space="preserve"> (два миллиона шестьсот девяносто пять тысяч шестьсот двенадцать рублей 50 копеек</w:t>
      </w:r>
      <w:r w:rsidR="00C00180">
        <w:rPr>
          <w:sz w:val="28"/>
          <w:szCs w:val="28"/>
        </w:rPr>
        <w:t>)</w:t>
      </w:r>
      <w:r w:rsidR="00C00180" w:rsidRPr="00C00180">
        <w:rPr>
          <w:sz w:val="28"/>
          <w:szCs w:val="28"/>
        </w:rPr>
        <w:t xml:space="preserve"> с учетом НДС 20%</w:t>
      </w:r>
      <w:r w:rsidR="00C00180">
        <w:rPr>
          <w:sz w:val="28"/>
          <w:szCs w:val="28"/>
        </w:rPr>
        <w:t>.</w:t>
      </w:r>
    </w:p>
    <w:p w:rsidR="00BE33BC" w:rsidRDefault="00BE33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«11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февраля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</w:t>
      </w:r>
      <w:r w:rsidR="007875C2" w:rsidRPr="00C1540E">
        <w:rPr>
          <w:sz w:val="28"/>
          <w:szCs w:val="28"/>
        </w:rPr>
        <w:lastRenderedPageBreak/>
        <w:t>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декабря 2020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CE24AA" w:rsidRPr="00C97B8C">
        <w:rPr>
          <w:b/>
          <w:sz w:val="28"/>
          <w:szCs w:val="28"/>
        </w:rPr>
        <w:t>05</w:t>
      </w:r>
      <w:r w:rsidRPr="00C97B8C">
        <w:rPr>
          <w:b/>
          <w:sz w:val="28"/>
          <w:szCs w:val="28"/>
        </w:rPr>
        <w:t>»</w:t>
      </w:r>
      <w:r w:rsidR="00CE24AA" w:rsidRPr="00C97B8C">
        <w:rPr>
          <w:b/>
          <w:sz w:val="28"/>
          <w:szCs w:val="28"/>
        </w:rPr>
        <w:t xml:space="preserve">февраля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5B449A">
        <w:rPr>
          <w:rFonts w:ascii="Times New Roman" w:hAnsi="Times New Roman"/>
          <w:sz w:val="28"/>
          <w:szCs w:val="28"/>
        </w:rPr>
        <w:t>, а именно: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9A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C00180">
        <w:rPr>
          <w:rFonts w:ascii="Times New Roman" w:hAnsi="Times New Roman"/>
          <w:sz w:val="28"/>
          <w:szCs w:val="28"/>
        </w:rPr>
        <w:t xml:space="preserve"> </w:t>
      </w:r>
      <w:r w:rsidR="00CE24AA" w:rsidRPr="00CE24AA">
        <w:rPr>
          <w:rFonts w:ascii="Times New Roman" w:hAnsi="Times New Roman"/>
          <w:sz w:val="28"/>
          <w:szCs w:val="28"/>
        </w:rPr>
        <w:t>783</w:t>
      </w:r>
      <w:r w:rsidR="00CE24AA">
        <w:rPr>
          <w:rFonts w:ascii="Times New Roman" w:hAnsi="Times New Roman"/>
          <w:sz w:val="28"/>
          <w:szCs w:val="28"/>
        </w:rPr>
        <w:t xml:space="preserve"> </w:t>
      </w:r>
      <w:r w:rsidR="00CE24AA" w:rsidRPr="00CE24AA">
        <w:rPr>
          <w:rFonts w:ascii="Times New Roman" w:hAnsi="Times New Roman"/>
          <w:sz w:val="28"/>
          <w:szCs w:val="28"/>
        </w:rPr>
        <w:t>05</w:t>
      </w:r>
      <w:r w:rsidR="00F23162">
        <w:rPr>
          <w:rFonts w:ascii="Times New Roman" w:hAnsi="Times New Roman"/>
          <w:sz w:val="28"/>
          <w:szCs w:val="28"/>
        </w:rPr>
        <w:t>0,85</w:t>
      </w:r>
      <w:r w:rsidR="00CE24AA" w:rsidRPr="00CE24AA">
        <w:rPr>
          <w:rFonts w:ascii="Times New Roman" w:hAnsi="Times New Roman"/>
          <w:sz w:val="28"/>
          <w:szCs w:val="28"/>
        </w:rPr>
        <w:t xml:space="preserve"> </w:t>
      </w:r>
      <w:r w:rsidRPr="00C00180">
        <w:rPr>
          <w:rFonts w:ascii="Times New Roman" w:hAnsi="Times New Roman"/>
          <w:sz w:val="28"/>
          <w:szCs w:val="28"/>
        </w:rPr>
        <w:t>(</w:t>
      </w:r>
      <w:r w:rsidR="00C33D4D">
        <w:rPr>
          <w:rFonts w:ascii="Times New Roman" w:hAnsi="Times New Roman"/>
          <w:sz w:val="28"/>
          <w:szCs w:val="28"/>
        </w:rPr>
        <w:t xml:space="preserve">семьсот восемьдесят три тысячи пятьдесят </w:t>
      </w:r>
      <w:r w:rsidRPr="00C00180">
        <w:rPr>
          <w:rFonts w:ascii="Times New Roman" w:hAnsi="Times New Roman"/>
          <w:sz w:val="28"/>
          <w:szCs w:val="28"/>
        </w:rPr>
        <w:t>рубл</w:t>
      </w:r>
      <w:r w:rsidR="00F23162">
        <w:rPr>
          <w:rFonts w:ascii="Times New Roman" w:hAnsi="Times New Roman"/>
          <w:sz w:val="28"/>
          <w:szCs w:val="28"/>
        </w:rPr>
        <w:t>ей 85</w:t>
      </w:r>
      <w:r w:rsidRPr="00C00180">
        <w:rPr>
          <w:rFonts w:ascii="Times New Roman" w:hAnsi="Times New Roman"/>
          <w:sz w:val="28"/>
          <w:szCs w:val="28"/>
        </w:rPr>
        <w:t xml:space="preserve">  копеек</w:t>
      </w:r>
      <w:r w:rsidR="00C33D4D">
        <w:rPr>
          <w:rFonts w:ascii="Times New Roman" w:hAnsi="Times New Roman"/>
          <w:sz w:val="28"/>
          <w:szCs w:val="28"/>
        </w:rPr>
        <w:t>)</w:t>
      </w:r>
      <w:r w:rsidRPr="00C00180">
        <w:rPr>
          <w:rFonts w:ascii="Times New Roman" w:hAnsi="Times New Roman"/>
          <w:sz w:val="28"/>
          <w:szCs w:val="28"/>
        </w:rPr>
        <w:t>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9A">
        <w:rPr>
          <w:rFonts w:ascii="Times New Roman" w:hAnsi="Times New Roman"/>
          <w:b/>
          <w:sz w:val="28"/>
          <w:szCs w:val="28"/>
        </w:rPr>
        <w:t>по лоту № 2:</w:t>
      </w:r>
      <w:r w:rsidRPr="00C00180">
        <w:rPr>
          <w:rFonts w:ascii="Times New Roman" w:hAnsi="Times New Roman"/>
          <w:sz w:val="28"/>
          <w:szCs w:val="28"/>
        </w:rPr>
        <w:t xml:space="preserve"> </w:t>
      </w:r>
      <w:r w:rsidR="00C33D4D" w:rsidRPr="00C33D4D">
        <w:rPr>
          <w:rFonts w:ascii="Times New Roman" w:hAnsi="Times New Roman"/>
          <w:sz w:val="28"/>
          <w:szCs w:val="28"/>
        </w:rPr>
        <w:t>2</w:t>
      </w:r>
      <w:r w:rsidR="00C33D4D">
        <w:rPr>
          <w:rFonts w:ascii="Times New Roman" w:hAnsi="Times New Roman"/>
          <w:sz w:val="28"/>
          <w:szCs w:val="28"/>
        </w:rPr>
        <w:t> </w:t>
      </w:r>
      <w:r w:rsidR="00C33D4D" w:rsidRPr="00C33D4D">
        <w:rPr>
          <w:rFonts w:ascii="Times New Roman" w:hAnsi="Times New Roman"/>
          <w:sz w:val="28"/>
          <w:szCs w:val="28"/>
        </w:rPr>
        <w:t>048</w:t>
      </w:r>
      <w:r w:rsidR="00C03F04">
        <w:rPr>
          <w:rFonts w:ascii="Times New Roman" w:hAnsi="Times New Roman"/>
          <w:sz w:val="28"/>
          <w:szCs w:val="28"/>
        </w:rPr>
        <w:t> </w:t>
      </w:r>
      <w:r w:rsidR="00C33D4D" w:rsidRPr="00C33D4D">
        <w:rPr>
          <w:rFonts w:ascii="Times New Roman" w:hAnsi="Times New Roman"/>
          <w:sz w:val="28"/>
          <w:szCs w:val="28"/>
        </w:rPr>
        <w:t>6</w:t>
      </w:r>
      <w:r w:rsidR="00F23162">
        <w:rPr>
          <w:rFonts w:ascii="Times New Roman" w:hAnsi="Times New Roman"/>
          <w:sz w:val="28"/>
          <w:szCs w:val="28"/>
        </w:rPr>
        <w:t>29,85</w:t>
      </w:r>
      <w:r w:rsidR="00C33D4D" w:rsidRPr="00C33D4D">
        <w:rPr>
          <w:rFonts w:ascii="Times New Roman" w:hAnsi="Times New Roman"/>
          <w:sz w:val="28"/>
          <w:szCs w:val="28"/>
        </w:rPr>
        <w:t xml:space="preserve"> </w:t>
      </w:r>
      <w:r w:rsidRPr="00C00180">
        <w:rPr>
          <w:rFonts w:ascii="Times New Roman" w:hAnsi="Times New Roman"/>
          <w:sz w:val="28"/>
          <w:szCs w:val="28"/>
        </w:rPr>
        <w:t>(</w:t>
      </w:r>
      <w:r w:rsidR="00C33D4D">
        <w:rPr>
          <w:rFonts w:ascii="Times New Roman" w:hAnsi="Times New Roman"/>
          <w:sz w:val="28"/>
          <w:szCs w:val="28"/>
        </w:rPr>
        <w:t xml:space="preserve">два миллиона сорок восемь тысяч сто </w:t>
      </w:r>
      <w:r w:rsidR="00F23162">
        <w:rPr>
          <w:rFonts w:ascii="Times New Roman" w:hAnsi="Times New Roman"/>
          <w:sz w:val="28"/>
          <w:szCs w:val="28"/>
        </w:rPr>
        <w:t>двадцать девять рублей 85</w:t>
      </w:r>
      <w:r w:rsidRPr="00C00180">
        <w:rPr>
          <w:rFonts w:ascii="Times New Roman" w:hAnsi="Times New Roman"/>
          <w:sz w:val="28"/>
          <w:szCs w:val="28"/>
        </w:rPr>
        <w:t xml:space="preserve"> копеек</w:t>
      </w:r>
      <w:r w:rsidR="00C33D4D">
        <w:rPr>
          <w:rFonts w:ascii="Times New Roman" w:hAnsi="Times New Roman"/>
          <w:sz w:val="28"/>
          <w:szCs w:val="28"/>
        </w:rPr>
        <w:t>)</w:t>
      </w:r>
      <w:r w:rsidRPr="00C00180">
        <w:rPr>
          <w:rFonts w:ascii="Times New Roman" w:hAnsi="Times New Roman"/>
          <w:sz w:val="28"/>
          <w:szCs w:val="28"/>
        </w:rPr>
        <w:t>.</w:t>
      </w:r>
    </w:p>
    <w:p w:rsidR="00C00180" w:rsidRDefault="00C00180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9A">
        <w:rPr>
          <w:rFonts w:ascii="Times New Roman" w:hAnsi="Times New Roman"/>
          <w:b/>
          <w:sz w:val="28"/>
          <w:szCs w:val="28"/>
        </w:rPr>
        <w:t>по лоту № 3:</w:t>
      </w:r>
      <w:r w:rsidRPr="00C00180">
        <w:rPr>
          <w:rFonts w:ascii="Times New Roman" w:hAnsi="Times New Roman"/>
          <w:sz w:val="28"/>
          <w:szCs w:val="28"/>
        </w:rPr>
        <w:t xml:space="preserve"> </w:t>
      </w:r>
      <w:r w:rsidR="00C03F04" w:rsidRPr="00C03F04">
        <w:rPr>
          <w:rFonts w:ascii="Times New Roman" w:hAnsi="Times New Roman"/>
          <w:sz w:val="28"/>
          <w:szCs w:val="28"/>
        </w:rPr>
        <w:t>269</w:t>
      </w:r>
      <w:r w:rsidR="00C03F04">
        <w:rPr>
          <w:rFonts w:ascii="Times New Roman" w:hAnsi="Times New Roman"/>
          <w:sz w:val="28"/>
          <w:szCs w:val="28"/>
        </w:rPr>
        <w:t> </w:t>
      </w:r>
      <w:r w:rsidR="00C03F04" w:rsidRPr="00C03F04">
        <w:rPr>
          <w:rFonts w:ascii="Times New Roman" w:hAnsi="Times New Roman"/>
          <w:sz w:val="28"/>
          <w:szCs w:val="28"/>
        </w:rPr>
        <w:t>561</w:t>
      </w:r>
      <w:r w:rsidR="00F23162">
        <w:rPr>
          <w:rFonts w:ascii="Times New Roman" w:hAnsi="Times New Roman"/>
          <w:sz w:val="28"/>
          <w:szCs w:val="28"/>
        </w:rPr>
        <w:t>,25</w:t>
      </w:r>
      <w:r w:rsidR="00C03F04" w:rsidRPr="00C03F04">
        <w:rPr>
          <w:rFonts w:ascii="Times New Roman" w:hAnsi="Times New Roman"/>
          <w:sz w:val="28"/>
          <w:szCs w:val="28"/>
        </w:rPr>
        <w:t xml:space="preserve"> </w:t>
      </w:r>
      <w:r w:rsidRPr="00C00180">
        <w:rPr>
          <w:rFonts w:ascii="Times New Roman" w:hAnsi="Times New Roman"/>
          <w:sz w:val="28"/>
          <w:szCs w:val="28"/>
        </w:rPr>
        <w:t>(</w:t>
      </w:r>
      <w:r w:rsidR="006C2350">
        <w:rPr>
          <w:rFonts w:ascii="Times New Roman" w:hAnsi="Times New Roman"/>
          <w:sz w:val="28"/>
          <w:szCs w:val="28"/>
        </w:rPr>
        <w:t>двести шестьдесят девять тысяч пятьсот шестьдесят один рубль</w:t>
      </w:r>
      <w:r w:rsidR="00F23162">
        <w:rPr>
          <w:rFonts w:ascii="Times New Roman" w:hAnsi="Times New Roman"/>
          <w:sz w:val="28"/>
          <w:szCs w:val="28"/>
        </w:rPr>
        <w:t xml:space="preserve"> 25</w:t>
      </w:r>
      <w:bookmarkStart w:id="2" w:name="_GoBack"/>
      <w:bookmarkEnd w:id="2"/>
      <w:r w:rsidRPr="00C00180">
        <w:rPr>
          <w:rFonts w:ascii="Times New Roman" w:hAnsi="Times New Roman"/>
          <w:sz w:val="28"/>
          <w:szCs w:val="28"/>
        </w:rPr>
        <w:t xml:space="preserve"> копеек</w:t>
      </w:r>
      <w:r w:rsidR="006C2350">
        <w:rPr>
          <w:rFonts w:ascii="Times New Roman" w:hAnsi="Times New Roman"/>
          <w:sz w:val="28"/>
          <w:szCs w:val="28"/>
        </w:rPr>
        <w:t>).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21.12.2020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05.02.2021.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</w:t>
      </w:r>
      <w:r w:rsidR="00E928A5" w:rsidRPr="00C1540E">
        <w:rPr>
          <w:sz w:val="28"/>
          <w:szCs w:val="28"/>
        </w:rPr>
        <w:lastRenderedPageBreak/>
        <w:t>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</w:t>
      </w:r>
      <w:r w:rsidR="00E928A5"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A0" w:rsidRDefault="007837A0" w:rsidP="00C20FDA">
      <w:pPr>
        <w:spacing w:after="0" w:line="240" w:lineRule="auto"/>
      </w:pPr>
      <w:r>
        <w:separator/>
      </w:r>
    </w:p>
  </w:endnote>
  <w:endnote w:type="continuationSeparator" w:id="0">
    <w:p w:rsidR="007837A0" w:rsidRDefault="007837A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0" w:rsidRDefault="007837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A0" w:rsidRDefault="007837A0" w:rsidP="00C20FDA">
      <w:pPr>
        <w:spacing w:after="0" w:line="240" w:lineRule="auto"/>
      </w:pPr>
      <w:r>
        <w:separator/>
      </w:r>
    </w:p>
  </w:footnote>
  <w:footnote w:type="continuationSeparator" w:id="0">
    <w:p w:rsidR="007837A0" w:rsidRDefault="007837A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0" w:rsidRPr="004638D0" w:rsidRDefault="007837A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0" w:rsidRPr="001B0E87" w:rsidRDefault="007837A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A0" w:rsidRPr="009C17C6" w:rsidRDefault="007837A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837A0" w:rsidRDefault="007837A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656B9"/>
    <w:rsid w:val="000739DB"/>
    <w:rsid w:val="00073C1A"/>
    <w:rsid w:val="00090E37"/>
    <w:rsid w:val="000949E7"/>
    <w:rsid w:val="000969D4"/>
    <w:rsid w:val="000A49AA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507D"/>
    <w:rsid w:val="00542FA9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C2350"/>
    <w:rsid w:val="006C705B"/>
    <w:rsid w:val="006D26E3"/>
    <w:rsid w:val="006E385F"/>
    <w:rsid w:val="00700CBB"/>
    <w:rsid w:val="00730B1A"/>
    <w:rsid w:val="00737D4E"/>
    <w:rsid w:val="00764FA4"/>
    <w:rsid w:val="00771B9E"/>
    <w:rsid w:val="007837A0"/>
    <w:rsid w:val="007875C2"/>
    <w:rsid w:val="007A4622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67333"/>
    <w:rsid w:val="00D70125"/>
    <w:rsid w:val="00D81A51"/>
    <w:rsid w:val="00D86E2B"/>
    <w:rsid w:val="00D906BA"/>
    <w:rsid w:val="00DA60BF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23162"/>
    <w:rsid w:val="00F36924"/>
    <w:rsid w:val="00F41A01"/>
    <w:rsid w:val="00F44100"/>
    <w:rsid w:val="00F518C6"/>
    <w:rsid w:val="00F64074"/>
    <w:rsid w:val="00F64489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karevaA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21</Pages>
  <Words>6242</Words>
  <Characters>35581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Токарева Алена Анатольевна</cp:lastModifiedBy>
  <cp:revision>47</cp:revision>
  <dcterms:created xsi:type="dcterms:W3CDTF">2020-10-12T06:28:00Z</dcterms:created>
  <dcterms:modified xsi:type="dcterms:W3CDTF">2020-12-21T08:46:00Z</dcterms:modified>
</cp:coreProperties>
</file>