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A0138E">
        <w:rPr>
          <w:rFonts w:ascii="Times New Roman" w:hAnsi="Times New Roman"/>
          <w:b/>
          <w:bCs/>
          <w:caps/>
          <w:color w:val="000000" w:themeColor="text1"/>
          <w:sz w:val="28"/>
        </w:rPr>
        <w:t>43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A0138E">
        <w:rPr>
          <w:sz w:val="28"/>
          <w:szCs w:val="28"/>
        </w:rPr>
        <w:t>43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0138E" w:rsidRPr="001070FF" w:rsidRDefault="00BF5596" w:rsidP="00A01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A0138E" w:rsidRPr="00685C01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</w:t>
      </w:r>
      <w:r w:rsidR="00A0138E" w:rsidRPr="00656045">
        <w:rPr>
          <w:rFonts w:ascii="Times New Roman" w:hAnsi="Times New Roman"/>
          <w:sz w:val="28"/>
          <w:szCs w:val="28"/>
        </w:rPr>
        <w:t>Российская Федерации,  Свердловская область, г. Екатеринбург, пер. Трамвайный, д. 10</w:t>
      </w:r>
      <w:r w:rsidR="00A0138E" w:rsidRPr="00BE347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468"/>
        <w:gridCol w:w="6238"/>
        <w:gridCol w:w="1275"/>
        <w:gridCol w:w="2028"/>
      </w:tblGrid>
      <w:tr w:rsidR="00A0138E" w:rsidRPr="006E4C36" w:rsidTr="00841C95">
        <w:trPr>
          <w:trHeight w:val="8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0138E" w:rsidRPr="006E4C36" w:rsidTr="00841C95">
        <w:trPr>
          <w:trHeight w:val="48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BE347E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A0138E" w:rsidRPr="006E4C36" w:rsidTr="00841C9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A0138E" w:rsidRPr="006E4C36" w:rsidTr="00841C95">
        <w:trPr>
          <w:trHeight w:val="7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A0138E" w:rsidRPr="001070FF" w:rsidTr="00841C9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0138E" w:rsidRPr="001070FF" w:rsidTr="00841C9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8E" w:rsidRPr="006E4C36" w:rsidRDefault="00A0138E" w:rsidP="00841C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A0138E" w:rsidRPr="001070FF" w:rsidRDefault="00A0138E" w:rsidP="00A0138E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A0138E" w:rsidRPr="00217FA0" w:rsidRDefault="00A0138E" w:rsidP="00A0138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7FA0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0138E" w:rsidRPr="00217FA0" w:rsidRDefault="00A0138E" w:rsidP="00A0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38E" w:rsidRPr="00217FA0" w:rsidRDefault="00A0138E" w:rsidP="00A0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FA0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217FA0">
        <w:rPr>
          <w:rFonts w:ascii="Times New Roman" w:hAnsi="Times New Roman"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217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7FA0">
        <w:rPr>
          <w:rFonts w:ascii="Times New Roman" w:hAnsi="Times New Roman"/>
          <w:sz w:val="28"/>
          <w:szCs w:val="28"/>
        </w:rPr>
        <w:t>г. Екатеринбург, пер. Трамвайный, д.10 (далее – Участок), который находится в собственности АО «</w:t>
      </w:r>
      <w:proofErr w:type="spellStart"/>
      <w:r w:rsidRPr="00217FA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7FA0">
        <w:rPr>
          <w:rFonts w:ascii="Times New Roman" w:hAnsi="Times New Roman"/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A0138E" w:rsidRPr="00217FA0" w:rsidRDefault="00A0138E" w:rsidP="00A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>Общежитие располагается на 3-м этаже здания. В жилых помещениях №№ 301, 302, 305, 307, 308, 311 проживает 2</w:t>
      </w:r>
      <w:r>
        <w:rPr>
          <w:rFonts w:ascii="Times New Roman" w:hAnsi="Times New Roman"/>
          <w:bCs/>
          <w:sz w:val="28"/>
          <w:szCs w:val="28"/>
        </w:rPr>
        <w:t>1 человек</w:t>
      </w:r>
      <w:r w:rsidRPr="00217FA0">
        <w:rPr>
          <w:rFonts w:ascii="Times New Roman" w:hAnsi="Times New Roman"/>
          <w:bCs/>
          <w:sz w:val="28"/>
          <w:szCs w:val="28"/>
        </w:rPr>
        <w:t xml:space="preserve">, из них 4 несовершеннолетних. Помещения №№ 303, 304, 306, 309 и 310 свободны. </w:t>
      </w:r>
    </w:p>
    <w:p w:rsidR="00A0138E" w:rsidRPr="00217FA0" w:rsidRDefault="00A0138E" w:rsidP="00A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217FA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A0138E" w:rsidRPr="00217FA0" w:rsidRDefault="00A0138E" w:rsidP="00A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Pr="00217FA0">
        <w:rPr>
          <w:rFonts w:ascii="Times New Roman" w:hAnsi="Times New Roman"/>
          <w:bCs/>
          <w:sz w:val="28"/>
          <w:szCs w:val="28"/>
        </w:rPr>
        <w:t xml:space="preserve"> покупателем оплаты по договору в полном объеме.</w:t>
      </w:r>
    </w:p>
    <w:p w:rsidR="00BF5596" w:rsidRDefault="00BF5596" w:rsidP="00A0138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34AF" w:rsidRDefault="00B134AF" w:rsidP="00B134AF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F6C91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1134"/>
        <w:gridCol w:w="1418"/>
      </w:tblGrid>
      <w:tr w:rsidR="00B134AF" w:rsidRPr="001F6C91" w:rsidTr="00841C95">
        <w:trPr>
          <w:trHeight w:val="11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B134AF" w:rsidRPr="001F6C91" w:rsidTr="00841C95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B134AF" w:rsidRPr="001F6C91" w:rsidTr="00841C95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- градирня, назначение: коммуникационное, литер: Г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126281 от 31.05.2007</w:t>
            </w:r>
          </w:p>
        </w:tc>
      </w:tr>
      <w:tr w:rsidR="00B134AF" w:rsidRPr="001F6C91" w:rsidTr="00841C95">
        <w:trPr>
          <w:trHeight w:val="5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126274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126275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126286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126251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126249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узла пересыпки, назначение: нежилое,  литер: Л, этажность: 1, инвентарный номер 37:401:002:200619950,  кадастровый (или условный) номер: 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126277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126289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склада цемента, назначение: нежилое,  литер: 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126250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126282 от 31.05.2007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литер:XVIII</w:t>
            </w:r>
            <w:proofErr w:type="spell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126284 от 31.05.2007</w:t>
            </w:r>
          </w:p>
        </w:tc>
      </w:tr>
      <w:tr w:rsidR="00B134AF" w:rsidRPr="001F6C91" w:rsidTr="00841C95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Забор бетонный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195</w:t>
            </w:r>
          </w:p>
        </w:tc>
      </w:tr>
      <w:tr w:rsidR="00B134AF" w:rsidRPr="001F6C91" w:rsidTr="00841C95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AF" w:rsidRPr="001F6C91" w:rsidRDefault="00B134AF" w:rsidP="00841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С-415</w:t>
            </w:r>
          </w:p>
        </w:tc>
      </w:tr>
    </w:tbl>
    <w:p w:rsidR="00B134AF" w:rsidRDefault="00B134AF" w:rsidP="00B134AF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134AF" w:rsidRDefault="00B134AF" w:rsidP="00B134A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134AF" w:rsidRPr="005A5A75" w:rsidRDefault="00B134AF" w:rsidP="00B134A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5A75">
        <w:rPr>
          <w:sz w:val="28"/>
          <w:szCs w:val="28"/>
        </w:rPr>
        <w:t xml:space="preserve">Объекты недвижимого имущества размещены на земельном участке ориентировочной площадью 19 200 </w:t>
      </w:r>
      <w:proofErr w:type="spellStart"/>
      <w:r w:rsidRPr="005A5A75">
        <w:rPr>
          <w:sz w:val="28"/>
          <w:szCs w:val="28"/>
        </w:rPr>
        <w:t>кв</w:t>
      </w:r>
      <w:proofErr w:type="gramStart"/>
      <w:r w:rsidRPr="005A5A75">
        <w:rPr>
          <w:sz w:val="28"/>
          <w:szCs w:val="28"/>
        </w:rPr>
        <w:t>.м</w:t>
      </w:r>
      <w:proofErr w:type="spellEnd"/>
      <w:proofErr w:type="gramEnd"/>
      <w:r w:rsidRPr="005A5A75">
        <w:rPr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5A5A75">
        <w:rPr>
          <w:sz w:val="28"/>
          <w:szCs w:val="28"/>
        </w:rPr>
        <w:t>кв.м</w:t>
      </w:r>
      <w:proofErr w:type="spellEnd"/>
      <w:r w:rsidRPr="005A5A75">
        <w:rPr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B134AF" w:rsidRDefault="00B134AF" w:rsidP="00B134A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A5A75">
        <w:rPr>
          <w:sz w:val="28"/>
          <w:szCs w:val="28"/>
        </w:rPr>
        <w:t xml:space="preserve">В соответствии с п.1. ст.35 Земельного кодекса Российской Федерации, при </w:t>
      </w:r>
      <w:r w:rsidRPr="005A5A75">
        <w:rPr>
          <w:sz w:val="28"/>
          <w:szCs w:val="28"/>
        </w:rPr>
        <w:lastRenderedPageBreak/>
        <w:t>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B134AF" w:rsidRPr="00821D38" w:rsidRDefault="00B134AF" w:rsidP="00B134A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На территории имущественного комплекса расположено отдельно стоящее Здание 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заглубленного склада и энергетического хозяйства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(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Инвентарный номер ЗС ГО (по паспорту МЧС РФ) - № 46/105 Класс ЗС ГО:</w:t>
      </w:r>
      <w:proofErr w:type="gramEnd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gramStart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А - III, Проектная вместимость:100 чел.,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Общая площадь: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103,2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.), принадлежащее Обществу на праве собственности (Свидетельство № </w:t>
      </w:r>
      <w:r w:rsidRPr="006B1744">
        <w:rPr>
          <w:rFonts w:ascii="Times New Roman" w:eastAsia="MS Mincho" w:hAnsi="Times New Roman"/>
          <w:kern w:val="32"/>
          <w:sz w:val="28"/>
          <w:szCs w:val="28"/>
          <w:lang w:eastAsia="x-none"/>
        </w:rPr>
        <w:t>45АБ 126280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от 31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5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.200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7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г.), которое является объектом ГО ЧС, ограничено в обороте и не является предметом настоящего аукциона.</w:t>
      </w:r>
      <w:proofErr w:type="gramEnd"/>
    </w:p>
    <w:p w:rsidR="00B134AF" w:rsidRPr="008B2859" w:rsidRDefault="00B134AF" w:rsidP="00B134A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325E24" w:rsidRPr="00332B42" w:rsidRDefault="00BF5596" w:rsidP="00325E2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 w:rsidR="00325E24">
        <w:rPr>
          <w:b/>
          <w:iCs/>
          <w:sz w:val="28"/>
          <w:szCs w:val="28"/>
        </w:rPr>
        <w:t>3:</w:t>
      </w:r>
      <w:r w:rsidR="00325E24" w:rsidRPr="009E4DDA">
        <w:rPr>
          <w:sz w:val="28"/>
          <w:szCs w:val="28"/>
        </w:rPr>
        <w:t xml:space="preserve"> </w:t>
      </w:r>
      <w:r w:rsidR="00325E24">
        <w:rPr>
          <w:sz w:val="28"/>
          <w:szCs w:val="28"/>
        </w:rPr>
        <w:t>о</w:t>
      </w:r>
      <w:r w:rsidR="00325E24"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325E24" w:rsidRPr="00171120">
        <w:rPr>
          <w:sz w:val="28"/>
          <w:szCs w:val="28"/>
        </w:rPr>
        <w:t xml:space="preserve">город Нижний Новгород, </w:t>
      </w:r>
      <w:proofErr w:type="spellStart"/>
      <w:r w:rsidR="00325E24" w:rsidRPr="00171120">
        <w:rPr>
          <w:sz w:val="28"/>
          <w:szCs w:val="28"/>
        </w:rPr>
        <w:t>Костариха</w:t>
      </w:r>
      <w:proofErr w:type="spellEnd"/>
      <w:r w:rsidR="00325E24" w:rsidRPr="00171120">
        <w:rPr>
          <w:sz w:val="28"/>
          <w:szCs w:val="28"/>
        </w:rPr>
        <w:t xml:space="preserve"> станция, дом 7,7б</w:t>
      </w:r>
      <w:r w:rsidR="00325E24" w:rsidRPr="00A57F37">
        <w:rPr>
          <w:sz w:val="28"/>
          <w:szCs w:val="28"/>
        </w:rPr>
        <w:t>:</w:t>
      </w:r>
    </w:p>
    <w:tbl>
      <w:tblPr>
        <w:tblW w:w="4784" w:type="pct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552"/>
        <w:gridCol w:w="1151"/>
        <w:gridCol w:w="1677"/>
      </w:tblGrid>
      <w:tr w:rsidR="00325E24" w:rsidRPr="00F75950" w:rsidTr="00841C95">
        <w:trPr>
          <w:trHeight w:val="7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E24" w:rsidRPr="008D3DBE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E24" w:rsidRPr="008D3DBE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E24" w:rsidRPr="008D3DBE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протяжен-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./м/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E24" w:rsidRPr="008D3DBE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№ свидетельства, дата</w:t>
            </w:r>
          </w:p>
        </w:tc>
      </w:tr>
      <w:tr w:rsidR="00325E24" w:rsidRPr="00F75950" w:rsidTr="00841C95">
        <w:trPr>
          <w:trHeight w:val="4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E24" w:rsidRPr="008D3DBE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DBE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325E24" w:rsidRPr="004B09B5" w:rsidTr="00841C95">
        <w:trPr>
          <w:trHeight w:val="79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Здание (склад цемента), инвентарный номер: 22:401:001:002428760, литер: Л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1,Л2,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52-52-01/174/2007-040, кадастровый номер: 52:18:0030247:369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150136 от 15.10.2007</w:t>
            </w:r>
          </w:p>
        </w:tc>
      </w:tr>
      <w:tr w:rsidR="00325E24" w:rsidRPr="004B09B5" w:rsidTr="00841C95">
        <w:trPr>
          <w:trHeight w:val="72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Здание ангара столярного цеха, инвентарный номер: 22:401:001:002428630, литер: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,  этажность: 1, кадастровый (или </w:t>
            </w:r>
            <w:r w:rsidRPr="00EA73D3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>) номер: 52-52-01/174/2007-052, кадастровый номер: 52:18:0030247:368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596,10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150139 от 15.10.2007</w:t>
            </w:r>
          </w:p>
        </w:tc>
      </w:tr>
      <w:tr w:rsidR="00325E24" w:rsidRPr="004B09B5" w:rsidTr="00841C95">
        <w:trPr>
          <w:trHeight w:val="51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(здание цеха железобетонных конструкций, цеха тротуарных плиток гаража, бетоносмесительного узла №1)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22:401:001:002428820,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литер: П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1,П2,П3, этажность: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52-52-01/174/2007-048, кадастровый номер: 52:18:0030247:367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2 530,50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150137 от 15.10.2007</w:t>
            </w:r>
          </w:p>
        </w:tc>
      </w:tr>
      <w:tr w:rsidR="00325E24" w:rsidRPr="004B09B5" w:rsidTr="00841C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бетоносмесительного узла 2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22:401:001:002428640, литер: Т, этажность: 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150134 от 15.10.2007</w:t>
            </w:r>
          </w:p>
        </w:tc>
      </w:tr>
      <w:tr w:rsidR="00325E24" w:rsidRPr="004B09B5" w:rsidTr="00841C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цеха железобетонных конструкций с бытовым корпусом (нежилое), инвентарный номер: 22:401:001:002428690, литер: Р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52-52-01/174/2007-042,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4526,40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150227 от 15.10.2007</w:t>
            </w:r>
          </w:p>
        </w:tc>
      </w:tr>
      <w:tr w:rsidR="00325E24" w:rsidRPr="004B09B5" w:rsidTr="00841C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 на 5 машин (нежилое), 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22:401:001:002428670,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52-52-01/174/2007-060, кадастровый номер: 52:18:0030247:44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179,10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150138 от 15.10.2007</w:t>
            </w:r>
          </w:p>
        </w:tc>
      </w:tr>
      <w:tr w:rsidR="00325E24" w:rsidRPr="004B09B5" w:rsidTr="00841C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завода с компрессорной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22:401:001:002428730, литер: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Н, этажность: 1, антресоль,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52-52-01/174/2007-032,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508,70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150041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22:401:001:002428710, литер: М,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52-52-01/174/2007-046,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150133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инвентарный номер: 22:401:001:02428720, литер: О, этажность: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52-52-01/174/2007-034,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150034 от 18.10.2007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пескоструйной очистки форм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22:401:001:002428740, литер: С,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52-52-01/174/2007-056, кадастровый номер: 52:18:0030247:54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150396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проходной завода (нежилое),  инвентарный номер: 22:401:001:002428750,  литер: А,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52-52-01/174/2007-036, кадастровый номер: 52:18:0030247:62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273092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(нежилое), инвентарный номер: 22:401:900:000001890,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52-52-01/174/2007-017, кадастровый номер: 52:18:0030247:49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150147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материальных ценностей,  инвентарный номер: 22:401:001:002428770,  литер: Д,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52-52-01/174/2007-054, кадастровый номер: 52:18:0030247:56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273093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универсального склада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 22:401:900:000408190,  литер: У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52-52-01/919/2007-116, 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1 612,70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273097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центральных заводских мастерских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22:401:001:002428700, литер: Е,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52-52-01/174/2007-044, кадастровый номер: 52:18:0030247:57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273094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(проходной) (нежилое),  инвентарный номер: 22:401:900:000001880, литер: А,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52-52-01/174/2007-011,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150148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 (нежилое),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22:401:900:000005720,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52-52-01/174/2007-058,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290,90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150042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(нежилое), инвентарный номер: 22:401:001:002428790, литер: 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52:18:0030247:58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333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273091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Сооружение–бункер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гравмассы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(прочее),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22:401:900:000213330, литер: 10,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52-52-01/174/2007-080,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52:18:0030247:364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150035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- водопровод наружный стальной (водопровод), инвентарный номер: 22:401:001:002428830, литер: 15,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52-52-01/919/2007-127,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номер: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150760 от 01.11.2007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- камеры пропаривания полигон (промышленное),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22:401:001:100600940, литер: 5,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52-52-01/174/2007-076, кадастровый номер: 52:18:0030247:70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150040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ооружение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-транспортерная галерея (прочее),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22:401:001:002428850, литер: 11,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52-01/174/2007-070,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150037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Сооружение-труба котельной (нежилое),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22:401:001:002428960, литер: 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52-52-01/174/2007-062, кадастровый номер: 52:18:0030247:69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150036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(водопровод наружный чугунный ст. Костариха,7) (водопровод), инвентарный номер: 22:401:001:002428840, литер: 16,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52-52-01/919/2007-118,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273083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к ЦЗМ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22:401:001:002428890, литер: 14,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52-52-01/919/2007-131,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273087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на территории завода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7), инвентарный номер: 22:401:001:002428880,  литер: 13,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52-52-01/919/2007-129, 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273089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 (нежилое), инвентарный номер: 22:401:900:000002560,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52-52-01/174/2007-015,  кадастровый номер: 52:18:0030247:75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150145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(теплотрасса ст. </w:t>
            </w:r>
            <w:proofErr w:type="spell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, 7) (теплотрасса), инвентарный номер: 22:401:001:002428910, литер: 12,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52-52-01/919/2007-133, кадастровый номер: 52:18:0030247:81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273090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(забор железобетонный) (нежилое), инвентарный номер: 22:401:001:002428950, литер: 9, кадастровый (или у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2-52-01/174/2007-066, кадастровый номер: 52:18:0030247:73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273095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- камеры пропаривания (кирпич)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), инвентарный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22:401:001:002428900, литер: 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52-52-01/174/2007-074, кадастровый номер: 52:18:0030247:72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273096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крановой эстакады (2 шт.),  инвентарный номер: 22:401:001:100600980, литер: 1,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52-52-01/174/2007-064,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273088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22:401:900:000002580,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52-52-01/174/2007-013, кадастровый номер: 52:18:0030247:76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150146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22:401:900:000408630, литер: 17,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52-52-01/919/2007-125, кадастровый номер: 52:18:0030247:83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273085от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</w:t>
            </w:r>
            <w:r w:rsidRPr="00EA73D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22:401:900:000408640, литер: 18,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52-52-01/919/2007-123, кадастровый номер:</w:t>
            </w:r>
            <w:r w:rsidRPr="00EA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52:18:0030247:84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273086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(пути козлового крана) (нежилое), инвентарный номер: 22:401:900:000408410, литер: 19,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52-52-01/919/2007-121, кадастровый номер: 52:18:0030247:66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273084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Сооружение-бетонное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 (нежилое),  инвентарный номер: 22:401:001:002428920, литер: 3,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52-52-01/174/2007-072, кадастровый номер: 52:18:0030247:68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20 100,00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150039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Сооружение-крановые эстакады (</w:t>
            </w:r>
            <w:proofErr w:type="gramStart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инвентарный номер: 22:401:001:100600970, литер: 2,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52-52-01/174/2007-078, кадастровый номер: 52:18:0030247:67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150038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камеры пропаривания (6 штук) (нежилое), инвентарный номер: 22:401:001:002428870, литер: 6, кадастровый (или 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52-52-01/174/2007-068, кадастровый номер: 52:18:0030247:71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52-АВ 150135 от 15.10.2007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Сеть электроснабжения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25E24" w:rsidRPr="004B09B5" w:rsidTr="00841C95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25E24" w:rsidRPr="00C36295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Неотъемлемое движимое имущество</w:t>
            </w:r>
          </w:p>
        </w:tc>
      </w:tr>
      <w:tr w:rsidR="00325E24" w:rsidRPr="00F75950" w:rsidTr="00841C95">
        <w:trPr>
          <w:trHeight w:val="57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D3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325E24" w:rsidRPr="00276615" w:rsidTr="00841C95">
        <w:trPr>
          <w:trHeight w:val="29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Котел индукционный</w:t>
            </w:r>
          </w:p>
        </w:tc>
      </w:tr>
      <w:tr w:rsidR="00325E24" w:rsidRPr="00276615" w:rsidTr="00841C95">
        <w:trPr>
          <w:trHeight w:val="42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Котел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цистерный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5E24" w:rsidRPr="00276615" w:rsidTr="00841C95">
        <w:trPr>
          <w:trHeight w:val="41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козловой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ККТ-125</w:t>
            </w:r>
          </w:p>
        </w:tc>
      </w:tr>
      <w:tr w:rsidR="00325E24" w:rsidRPr="00276615" w:rsidTr="00841C95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 Н-5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325E24" w:rsidRPr="00276615" w:rsidTr="00841C95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 5Н-5К</w:t>
            </w:r>
          </w:p>
        </w:tc>
      </w:tr>
      <w:tr w:rsidR="00325E24" w:rsidRPr="00276615" w:rsidTr="00841C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12,5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5E24" w:rsidRPr="00276615" w:rsidTr="00841C95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16/3,2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Подстанция трансформатора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(АБК)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(гараж)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(здание цеха тротуарной плитки)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(проходная завода)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(столярный цех)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Пожарная сигнализация (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центральн</w:t>
            </w:r>
            <w:proofErr w:type="gramStart"/>
            <w:r w:rsidRPr="00EA73D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EA73D3">
              <w:rPr>
                <w:rFonts w:ascii="Times New Roman" w:hAnsi="Times New Roman"/>
                <w:sz w:val="20"/>
                <w:szCs w:val="20"/>
              </w:rPr>
              <w:t>авод.мастерские</w:t>
            </w:r>
            <w:proofErr w:type="spellEnd"/>
            <w:r w:rsidRPr="00EA73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 xml:space="preserve">Силовой кабель </w:t>
            </w:r>
            <w:proofErr w:type="spellStart"/>
            <w:r w:rsidRPr="00EA73D3">
              <w:rPr>
                <w:rFonts w:ascii="Times New Roman" w:hAnsi="Times New Roman"/>
                <w:sz w:val="20"/>
                <w:szCs w:val="20"/>
              </w:rPr>
              <w:t>внутриплощадный</w:t>
            </w:r>
            <w:proofErr w:type="spellEnd"/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Силовой кабель наружный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Таль электрическая ТЭС 5000</w:t>
            </w:r>
          </w:p>
        </w:tc>
      </w:tr>
      <w:tr w:rsidR="00325E24" w:rsidRPr="00276615" w:rsidTr="00841C95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E24" w:rsidRPr="00EA73D3" w:rsidRDefault="00325E24" w:rsidP="00841C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73D3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</w:tr>
    </w:tbl>
    <w:p w:rsidR="00325E24" w:rsidRDefault="00325E24" w:rsidP="00325E2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E24" w:rsidRPr="001D1AC1" w:rsidRDefault="00325E24" w:rsidP="00325E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5E24" w:rsidRPr="001D1AC1" w:rsidRDefault="00325E24" w:rsidP="00325E2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земельных участках площадью 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48 060 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 и 4 417 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, являющиеся частью земельного участка общей площадью 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069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с площадью 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2 069 583,18 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1D1AC1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D1AC1">
        <w:rPr>
          <w:rFonts w:ascii="Times New Roman" w:hAnsi="Times New Roman"/>
          <w:sz w:val="28"/>
          <w:szCs w:val="28"/>
        </w:rPr>
        <w:t>» частями земельного участка осуществляется на основании договоров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325E24" w:rsidRPr="001D1AC1" w:rsidRDefault="00325E24" w:rsidP="00325E2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325E24" w:rsidRPr="001D1AC1" w:rsidRDefault="00325E24" w:rsidP="00325E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5E24" w:rsidRPr="00AC0AA5" w:rsidRDefault="00325E24" w:rsidP="00325E2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B128C" w:rsidRPr="002E0255" w:rsidRDefault="005B128C" w:rsidP="00325E24">
      <w:pPr>
        <w:spacing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41BBF" w:rsidRDefault="00E928A5" w:rsidP="00A41BBF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41BBF">
        <w:rPr>
          <w:sz w:val="28"/>
          <w:szCs w:val="28"/>
        </w:rPr>
        <w:t>Начальная цена продажи</w:t>
      </w:r>
      <w:r w:rsidR="00FF5E38" w:rsidRPr="00A41BBF">
        <w:rPr>
          <w:sz w:val="28"/>
          <w:szCs w:val="28"/>
        </w:rPr>
        <w:t xml:space="preserve"> Объектов</w:t>
      </w:r>
      <w:r w:rsidRPr="00A41BBF">
        <w:rPr>
          <w:sz w:val="28"/>
          <w:szCs w:val="28"/>
        </w:rPr>
        <w:t xml:space="preserve"> на Аукционе (далее - Начальная цена) составляет: </w:t>
      </w:r>
    </w:p>
    <w:p w:rsidR="00EA4358" w:rsidRPr="001472D8" w:rsidRDefault="0046675B" w:rsidP="00EA4358">
      <w:pPr>
        <w:pStyle w:val="Default"/>
        <w:spacing w:line="360" w:lineRule="exact"/>
        <w:ind w:left="-142" w:firstLine="851"/>
        <w:jc w:val="both"/>
        <w:rPr>
          <w:sz w:val="28"/>
          <w:szCs w:val="28"/>
        </w:rPr>
      </w:pPr>
      <w:r w:rsidRPr="001472D8">
        <w:rPr>
          <w:b/>
          <w:sz w:val="28"/>
          <w:szCs w:val="28"/>
          <w:u w:val="single"/>
        </w:rPr>
        <w:t>по лоту № 1</w:t>
      </w:r>
      <w:r w:rsidRPr="001472D8">
        <w:rPr>
          <w:sz w:val="28"/>
          <w:szCs w:val="28"/>
        </w:rPr>
        <w:t xml:space="preserve">: </w:t>
      </w:r>
      <w:r w:rsidR="00A41BBF" w:rsidRPr="001472D8">
        <w:rPr>
          <w:iCs/>
          <w:sz w:val="28"/>
          <w:szCs w:val="28"/>
        </w:rPr>
        <w:t>50 137 982,40</w:t>
      </w:r>
      <w:r w:rsidR="00A41BBF" w:rsidRPr="001472D8">
        <w:rPr>
          <w:sz w:val="28"/>
          <w:szCs w:val="28"/>
        </w:rPr>
        <w:t xml:space="preserve"> (пятьдесят миллионов сто тридцать семь тысяч девятьсот восемьдесят два) рубля 40 копеек с учетом НДС 20%.</w:t>
      </w:r>
    </w:p>
    <w:p w:rsidR="001472D8" w:rsidRPr="001472D8" w:rsidRDefault="005873E7" w:rsidP="001472D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472D8">
        <w:rPr>
          <w:b/>
          <w:sz w:val="28"/>
          <w:szCs w:val="28"/>
          <w:u w:val="single"/>
        </w:rPr>
        <w:t>по лоту № 2</w:t>
      </w:r>
      <w:r w:rsidRPr="001472D8">
        <w:rPr>
          <w:sz w:val="28"/>
          <w:szCs w:val="28"/>
        </w:rPr>
        <w:t>:</w:t>
      </w:r>
      <w:r w:rsidR="00EA3E96" w:rsidRPr="001472D8">
        <w:rPr>
          <w:sz w:val="28"/>
          <w:szCs w:val="28"/>
        </w:rPr>
        <w:t xml:space="preserve"> </w:t>
      </w:r>
      <w:r w:rsidR="00EA4358" w:rsidRPr="001472D8">
        <w:rPr>
          <w:sz w:val="28"/>
          <w:szCs w:val="28"/>
        </w:rPr>
        <w:t>23 797 600,80 (двадцать три миллиона семьсот девяносто семь тысяч шестьсот) рублей 80 копеек с учетом НДС 20%.</w:t>
      </w:r>
    </w:p>
    <w:p w:rsidR="001472D8" w:rsidRPr="001472D8" w:rsidRDefault="00A41BBF" w:rsidP="001472D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472D8">
        <w:rPr>
          <w:b/>
          <w:sz w:val="28"/>
          <w:szCs w:val="28"/>
          <w:u w:val="single"/>
        </w:rPr>
        <w:t>по лоту № 3</w:t>
      </w:r>
      <w:r w:rsidRPr="001472D8">
        <w:rPr>
          <w:sz w:val="28"/>
          <w:szCs w:val="28"/>
        </w:rPr>
        <w:t xml:space="preserve">: </w:t>
      </w:r>
      <w:r w:rsidR="001472D8" w:rsidRPr="001472D8">
        <w:rPr>
          <w:iCs/>
          <w:sz w:val="28"/>
          <w:szCs w:val="28"/>
        </w:rPr>
        <w:t>140 770 843,80</w:t>
      </w:r>
      <w:r w:rsidR="001472D8" w:rsidRPr="001472D8">
        <w:rPr>
          <w:sz w:val="28"/>
          <w:szCs w:val="28"/>
        </w:rPr>
        <w:t xml:space="preserve"> (сто сорок миллионов семьсот семьдесят тысяч восемьсот сорок три) рубля 80 копеек с учетом НДС 20%.</w:t>
      </w:r>
    </w:p>
    <w:p w:rsidR="00A41BBF" w:rsidRPr="00A41BBF" w:rsidRDefault="003D36DA" w:rsidP="00A41BB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A41BBF">
        <w:rPr>
          <w:sz w:val="28"/>
          <w:szCs w:val="28"/>
        </w:rPr>
        <w:t>Величина снижения цены первоначального предложения</w:t>
      </w:r>
      <w:r w:rsidRPr="00A41BBF">
        <w:rPr>
          <w:i/>
          <w:sz w:val="28"/>
          <w:szCs w:val="28"/>
        </w:rPr>
        <w:t xml:space="preserve"> («шаг понижения»): </w:t>
      </w:r>
    </w:p>
    <w:p w:rsidR="007631DE" w:rsidRPr="0027775B" w:rsidRDefault="003D36DA" w:rsidP="00A41BBF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color w:val="000000"/>
          <w:sz w:val="28"/>
          <w:szCs w:val="28"/>
        </w:rPr>
      </w:pPr>
      <w:r w:rsidRPr="0027775B">
        <w:rPr>
          <w:b/>
          <w:sz w:val="28"/>
          <w:szCs w:val="28"/>
          <w:u w:val="single"/>
        </w:rPr>
        <w:t>по лоту № 1</w:t>
      </w:r>
      <w:r w:rsidRPr="0027775B">
        <w:rPr>
          <w:sz w:val="28"/>
          <w:szCs w:val="28"/>
        </w:rPr>
        <w:t xml:space="preserve">: </w:t>
      </w:r>
      <w:r w:rsidR="00A41BBF" w:rsidRPr="0027775B">
        <w:rPr>
          <w:color w:val="000000"/>
          <w:sz w:val="28"/>
          <w:szCs w:val="28"/>
        </w:rPr>
        <w:t xml:space="preserve">1 914 555,12 (один миллион девятьсот четырнадцать тысяч пятьсот пятьдесят пять рублей 12 копеек) с учетом НДС. </w:t>
      </w:r>
    </w:p>
    <w:p w:rsidR="0027775B" w:rsidRPr="0027775B" w:rsidRDefault="00671431" w:rsidP="0027775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75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27775B">
        <w:rPr>
          <w:rFonts w:ascii="Times New Roman" w:hAnsi="Times New Roman"/>
          <w:sz w:val="28"/>
          <w:szCs w:val="28"/>
        </w:rPr>
        <w:t xml:space="preserve">: </w:t>
      </w:r>
      <w:r w:rsidR="000B7B6A" w:rsidRPr="002200E3">
        <w:rPr>
          <w:rFonts w:ascii="Times New Roman" w:hAnsi="Times New Roman"/>
          <w:color w:val="000000"/>
          <w:sz w:val="28"/>
          <w:szCs w:val="28"/>
        </w:rPr>
        <w:t>1 981 249,20</w:t>
      </w:r>
      <w:r w:rsidR="000B7B6A" w:rsidRPr="0027775B">
        <w:rPr>
          <w:rFonts w:ascii="Times New Roman" w:hAnsi="Times New Roman"/>
          <w:color w:val="000000"/>
          <w:sz w:val="28"/>
          <w:szCs w:val="28"/>
        </w:rPr>
        <w:t xml:space="preserve"> (один миллион девятьсот восемьдесят одна тысяча двести сорок девять рублей 20 копеек) с учетом НДС. </w:t>
      </w:r>
    </w:p>
    <w:p w:rsidR="0027775B" w:rsidRPr="0027775B" w:rsidRDefault="00A41BBF" w:rsidP="002777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775B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27775B">
        <w:rPr>
          <w:rFonts w:ascii="Times New Roman" w:hAnsi="Times New Roman"/>
          <w:sz w:val="28"/>
          <w:szCs w:val="28"/>
        </w:rPr>
        <w:t xml:space="preserve">: </w:t>
      </w:r>
      <w:r w:rsidR="0027775B" w:rsidRPr="0027775B">
        <w:rPr>
          <w:rFonts w:ascii="Times New Roman" w:hAnsi="Times New Roman"/>
          <w:color w:val="000000"/>
          <w:sz w:val="28"/>
          <w:szCs w:val="28"/>
        </w:rPr>
        <w:t xml:space="preserve">1 361 670,34 (один миллион  триста шестьдесят одна тысяча шестьсот семьдесят рублей 34 копеек) с учетом НДС. </w:t>
      </w:r>
    </w:p>
    <w:p w:rsidR="00302A94" w:rsidRPr="00ED3682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0B7B6A" w:rsidRPr="00FA1818" w:rsidRDefault="003D36DA" w:rsidP="000B7B6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181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A1818">
        <w:rPr>
          <w:rFonts w:ascii="Times New Roman" w:hAnsi="Times New Roman"/>
          <w:sz w:val="28"/>
          <w:szCs w:val="28"/>
        </w:rPr>
        <w:t xml:space="preserve">: </w:t>
      </w:r>
      <w:r w:rsidR="00EA4358" w:rsidRPr="00FA1818">
        <w:rPr>
          <w:rFonts w:ascii="Times New Roman" w:hAnsi="Times New Roman"/>
          <w:color w:val="000000"/>
          <w:sz w:val="28"/>
          <w:szCs w:val="28"/>
        </w:rPr>
        <w:t xml:space="preserve">957 277,56 (девятьсот пятьдесят семь тысяч двести семьдесят семь рублей 56 копеек) </w:t>
      </w:r>
      <w:r w:rsidR="00EA4358" w:rsidRPr="00FA1818">
        <w:rPr>
          <w:rFonts w:ascii="Times New Roman" w:eastAsia="Calibri" w:hAnsi="Times New Roman"/>
          <w:sz w:val="28"/>
          <w:szCs w:val="28"/>
        </w:rPr>
        <w:t>с учетом НДС</w:t>
      </w:r>
      <w:r w:rsidR="00BE08AA" w:rsidRPr="00FA1818">
        <w:rPr>
          <w:rFonts w:ascii="Times New Roman" w:eastAsia="Calibri" w:hAnsi="Times New Roman"/>
          <w:sz w:val="28"/>
          <w:szCs w:val="28"/>
        </w:rPr>
        <w:t>.</w:t>
      </w:r>
    </w:p>
    <w:p w:rsidR="00FA1818" w:rsidRPr="00FA1818" w:rsidRDefault="00873D85" w:rsidP="00FA181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1818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="000B7B6A" w:rsidRPr="00FA1818">
        <w:rPr>
          <w:rFonts w:ascii="Times New Roman" w:hAnsi="Times New Roman"/>
          <w:color w:val="000000"/>
          <w:sz w:val="28"/>
          <w:szCs w:val="28"/>
        </w:rPr>
        <w:t xml:space="preserve">990 624,60 (девятьсот девяносто тысяч шестьсот двадцать четыре  рубля 60 копеек) </w:t>
      </w:r>
      <w:r w:rsidR="000B7B6A" w:rsidRPr="00FA1818">
        <w:rPr>
          <w:rFonts w:ascii="Times New Roman" w:eastAsia="Calibri" w:hAnsi="Times New Roman"/>
          <w:sz w:val="28"/>
          <w:szCs w:val="28"/>
        </w:rPr>
        <w:t>с учетом НДС.</w:t>
      </w:r>
    </w:p>
    <w:p w:rsidR="00FA1818" w:rsidRPr="00FA1818" w:rsidRDefault="000B7B6A" w:rsidP="00FA181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1818">
        <w:rPr>
          <w:rFonts w:ascii="Times New Roman" w:eastAsia="Calibri" w:hAnsi="Times New Roman"/>
          <w:sz w:val="28"/>
          <w:szCs w:val="28"/>
        </w:rPr>
        <w:t xml:space="preserve"> </w:t>
      </w:r>
      <w:r w:rsidRPr="00FA1818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3: </w:t>
      </w:r>
      <w:r w:rsidR="00FA1818" w:rsidRPr="003462C3">
        <w:rPr>
          <w:rFonts w:ascii="Times New Roman" w:hAnsi="Times New Roman"/>
          <w:color w:val="000000"/>
          <w:sz w:val="28"/>
          <w:szCs w:val="28"/>
        </w:rPr>
        <w:t>680 835,17</w:t>
      </w:r>
      <w:r w:rsidR="00FA1818" w:rsidRPr="00FA1818">
        <w:rPr>
          <w:rFonts w:ascii="Times New Roman" w:hAnsi="Times New Roman"/>
          <w:color w:val="000000"/>
          <w:sz w:val="28"/>
          <w:szCs w:val="28"/>
        </w:rPr>
        <w:t xml:space="preserve"> (шестьсот восемьдесят тысяч восемьсот тридцать пять  рублей 17 копеек) </w:t>
      </w:r>
      <w:r w:rsidR="00FA1818" w:rsidRPr="00FA1818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FA1818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351C9F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1C9F">
        <w:rPr>
          <w:rStyle w:val="FontStyle28"/>
          <w:sz w:val="28"/>
          <w:szCs w:val="28"/>
        </w:rPr>
        <w:t xml:space="preserve">Размер минимальной цены продажи </w:t>
      </w:r>
      <w:r w:rsidRPr="00351C9F">
        <w:rPr>
          <w:rFonts w:ascii="Times New Roman" w:hAnsi="Times New Roman"/>
          <w:sz w:val="28"/>
          <w:szCs w:val="28"/>
        </w:rPr>
        <w:t>(лота)</w:t>
      </w:r>
      <w:r w:rsidR="00E8182E" w:rsidRPr="00351C9F">
        <w:rPr>
          <w:rFonts w:ascii="Times New Roman" w:hAnsi="Times New Roman"/>
          <w:sz w:val="28"/>
          <w:szCs w:val="28"/>
        </w:rPr>
        <w:t xml:space="preserve"> составляет</w:t>
      </w:r>
      <w:r w:rsidRPr="00351C9F">
        <w:rPr>
          <w:rFonts w:ascii="Times New Roman" w:hAnsi="Times New Roman"/>
          <w:sz w:val="28"/>
          <w:szCs w:val="28"/>
        </w:rPr>
        <w:t>:</w:t>
      </w:r>
      <w:r w:rsidRPr="00351C9F">
        <w:rPr>
          <w:rStyle w:val="FontStyle28"/>
          <w:sz w:val="28"/>
          <w:szCs w:val="28"/>
        </w:rPr>
        <w:t xml:space="preserve"> </w:t>
      </w:r>
    </w:p>
    <w:p w:rsidR="00E72080" w:rsidRPr="00351C9F" w:rsidRDefault="003D36DA" w:rsidP="00E7208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C9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51C9F">
        <w:rPr>
          <w:rFonts w:ascii="Times New Roman" w:hAnsi="Times New Roman"/>
          <w:iCs/>
          <w:sz w:val="28"/>
          <w:szCs w:val="28"/>
        </w:rPr>
        <w:t xml:space="preserve">: </w:t>
      </w:r>
      <w:r w:rsidR="00A41BBF" w:rsidRPr="00351C9F">
        <w:rPr>
          <w:rFonts w:ascii="Times New Roman" w:hAnsi="Times New Roman"/>
          <w:iCs/>
          <w:sz w:val="28"/>
          <w:szCs w:val="28"/>
        </w:rPr>
        <w:t>40 565 206,32</w:t>
      </w:r>
      <w:r w:rsidR="00A41BBF" w:rsidRPr="00351C9F">
        <w:rPr>
          <w:rFonts w:ascii="Times New Roman" w:hAnsi="Times New Roman"/>
          <w:color w:val="000000"/>
          <w:sz w:val="28"/>
          <w:szCs w:val="28"/>
        </w:rPr>
        <w:t xml:space="preserve"> (сорок миллионов пятьсот шестьдесят пять  тысяч двести шесть) рублей 32 копейка </w:t>
      </w:r>
      <w:r w:rsidR="00A41BBF" w:rsidRPr="00351C9F">
        <w:rPr>
          <w:rFonts w:ascii="Times New Roman" w:hAnsi="Times New Roman"/>
          <w:sz w:val="28"/>
          <w:szCs w:val="28"/>
        </w:rPr>
        <w:t>с учетом НДС 20%.</w:t>
      </w:r>
    </w:p>
    <w:p w:rsidR="00E72080" w:rsidRPr="00351C9F" w:rsidRDefault="008327AB" w:rsidP="00E72080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1C9F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351C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72080" w:rsidRPr="00351C9F">
        <w:rPr>
          <w:rFonts w:ascii="Times New Roman" w:hAnsi="Times New Roman"/>
          <w:color w:val="000000"/>
          <w:sz w:val="28"/>
          <w:szCs w:val="28"/>
        </w:rPr>
        <w:t xml:space="preserve">11 910 105 (одиннадцать миллионов девятьсот десять тысяч сто пять) рублей 60 копеек </w:t>
      </w:r>
      <w:r w:rsidR="00E72080" w:rsidRPr="00351C9F">
        <w:rPr>
          <w:rFonts w:ascii="Times New Roman" w:hAnsi="Times New Roman"/>
          <w:sz w:val="28"/>
          <w:szCs w:val="28"/>
        </w:rPr>
        <w:t>с учетом НДС 20%.</w:t>
      </w:r>
    </w:p>
    <w:p w:rsidR="00E72080" w:rsidRPr="00351C9F" w:rsidRDefault="00E72080" w:rsidP="00E72080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1C9F">
        <w:rPr>
          <w:rFonts w:ascii="Times New Roman" w:eastAsia="Calibri" w:hAnsi="Times New Roman"/>
          <w:b/>
          <w:sz w:val="28"/>
          <w:szCs w:val="28"/>
          <w:u w:val="single"/>
        </w:rPr>
        <w:t>по лоту № 3:</w:t>
      </w:r>
      <w:r w:rsidRPr="00351C9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1C9F" w:rsidRPr="00351C9F">
        <w:rPr>
          <w:rFonts w:ascii="Times New Roman" w:hAnsi="Times New Roman"/>
          <w:iCs/>
          <w:sz w:val="28"/>
          <w:szCs w:val="28"/>
        </w:rPr>
        <w:t>113 537 436,84</w:t>
      </w:r>
      <w:r w:rsidR="00351C9F" w:rsidRPr="00351C9F">
        <w:rPr>
          <w:rFonts w:ascii="Times New Roman" w:hAnsi="Times New Roman"/>
          <w:color w:val="000000"/>
          <w:sz w:val="28"/>
          <w:szCs w:val="28"/>
        </w:rPr>
        <w:t xml:space="preserve"> (сто тринадцать миллионов пятьсот тридцать семь тысяч четыреста тридцать шесть) рублей 84 копейки </w:t>
      </w:r>
      <w:r w:rsidR="00351C9F" w:rsidRPr="00351C9F">
        <w:rPr>
          <w:rFonts w:ascii="Times New Roman" w:hAnsi="Times New Roman"/>
          <w:sz w:val="28"/>
          <w:szCs w:val="28"/>
        </w:rPr>
        <w:t>с учетом НДС 20%.</w:t>
      </w:r>
    </w:p>
    <w:p w:rsidR="008C1C56" w:rsidRDefault="008C1C56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204DCD">
        <w:rPr>
          <w:sz w:val="28"/>
          <w:szCs w:val="28"/>
        </w:rPr>
        <w:t>«</w:t>
      </w:r>
      <w:r w:rsidR="00960FF1">
        <w:rPr>
          <w:sz w:val="28"/>
          <w:szCs w:val="28"/>
        </w:rPr>
        <w:t>07</w:t>
      </w:r>
      <w:r w:rsidR="008D07EF" w:rsidRPr="00204DCD">
        <w:rPr>
          <w:sz w:val="28"/>
          <w:szCs w:val="28"/>
        </w:rPr>
        <w:t xml:space="preserve">» </w:t>
      </w:r>
      <w:r w:rsidR="00204DCD">
        <w:rPr>
          <w:sz w:val="28"/>
          <w:szCs w:val="28"/>
        </w:rPr>
        <w:t>сентября</w:t>
      </w:r>
      <w:r w:rsidR="00AC6C70" w:rsidRPr="00204DCD">
        <w:rPr>
          <w:sz w:val="28"/>
          <w:szCs w:val="28"/>
        </w:rPr>
        <w:t xml:space="preserve"> 2021</w:t>
      </w:r>
      <w:r w:rsidR="008D07EF" w:rsidRPr="00204DCD">
        <w:rPr>
          <w:sz w:val="28"/>
          <w:szCs w:val="28"/>
        </w:rPr>
        <w:t xml:space="preserve"> г. в 09</w:t>
      </w:r>
      <w:r w:rsidRPr="00204DCD">
        <w:rPr>
          <w:sz w:val="28"/>
          <w:szCs w:val="28"/>
        </w:rPr>
        <w:t xml:space="preserve"> часов </w:t>
      </w:r>
      <w:r w:rsidR="00AC6C70" w:rsidRPr="00204DCD">
        <w:rPr>
          <w:sz w:val="28"/>
          <w:szCs w:val="28"/>
        </w:rPr>
        <w:t>00</w:t>
      </w:r>
      <w:r w:rsidRPr="00204DCD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204DC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04DC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204DCD">
        <w:rPr>
          <w:sz w:val="28"/>
          <w:szCs w:val="28"/>
        </w:rPr>
        <w:t>«</w:t>
      </w:r>
      <w:r w:rsidR="00B667D8" w:rsidRPr="00204DCD">
        <w:rPr>
          <w:sz w:val="28"/>
          <w:szCs w:val="28"/>
        </w:rPr>
        <w:t>2</w:t>
      </w:r>
      <w:r w:rsidR="00960FF1">
        <w:rPr>
          <w:sz w:val="28"/>
          <w:szCs w:val="28"/>
        </w:rPr>
        <w:t>9</w:t>
      </w:r>
      <w:r w:rsidR="003E557D" w:rsidRPr="00204DCD">
        <w:rPr>
          <w:sz w:val="28"/>
          <w:szCs w:val="28"/>
        </w:rPr>
        <w:t xml:space="preserve">» </w:t>
      </w:r>
      <w:r w:rsidR="00204DCD">
        <w:rPr>
          <w:sz w:val="28"/>
          <w:szCs w:val="28"/>
        </w:rPr>
        <w:t>июля</w:t>
      </w:r>
      <w:r w:rsidR="009F74E3" w:rsidRPr="00204DCD">
        <w:rPr>
          <w:sz w:val="28"/>
          <w:szCs w:val="28"/>
        </w:rPr>
        <w:t xml:space="preserve"> </w:t>
      </w:r>
      <w:r w:rsidR="003E557D" w:rsidRPr="00204DCD">
        <w:rPr>
          <w:sz w:val="28"/>
          <w:szCs w:val="28"/>
        </w:rPr>
        <w:t>202</w:t>
      </w:r>
      <w:r w:rsidR="001600F6" w:rsidRPr="00204DCD">
        <w:rPr>
          <w:sz w:val="28"/>
          <w:szCs w:val="28"/>
        </w:rPr>
        <w:t>1</w:t>
      </w:r>
      <w:r w:rsidRPr="00204DC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204DCD">
        <w:rPr>
          <w:sz w:val="28"/>
          <w:szCs w:val="28"/>
        </w:rPr>
        <w:t>«</w:t>
      </w:r>
      <w:r w:rsidR="00960FF1">
        <w:rPr>
          <w:sz w:val="28"/>
          <w:szCs w:val="28"/>
        </w:rPr>
        <w:t>03</w:t>
      </w:r>
      <w:r w:rsidR="007575F5" w:rsidRPr="00204DCD">
        <w:rPr>
          <w:sz w:val="28"/>
          <w:szCs w:val="28"/>
        </w:rPr>
        <w:t xml:space="preserve">» </w:t>
      </w:r>
      <w:r w:rsidR="00960FF1">
        <w:rPr>
          <w:sz w:val="28"/>
          <w:szCs w:val="28"/>
        </w:rPr>
        <w:t>сентября</w:t>
      </w:r>
      <w:r w:rsidR="003C1FDE" w:rsidRPr="00204DCD">
        <w:rPr>
          <w:sz w:val="28"/>
          <w:szCs w:val="28"/>
        </w:rPr>
        <w:t xml:space="preserve"> </w:t>
      </w:r>
      <w:r w:rsidR="007575F5" w:rsidRPr="00204DCD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 xml:space="preserve">Размер Задатка </w:t>
      </w:r>
      <w:r w:rsidR="00011917">
        <w:rPr>
          <w:rFonts w:ascii="Times New Roman" w:hAnsi="Times New Roman"/>
          <w:sz w:val="28"/>
          <w:szCs w:val="28"/>
        </w:rPr>
        <w:t xml:space="preserve">по лотам №1-3 </w:t>
      </w:r>
      <w:bookmarkStart w:id="2" w:name="_GoBack"/>
      <w:bookmarkEnd w:id="2"/>
      <w:r w:rsidRPr="00554536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11DC0" w:rsidRPr="00204DC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0FF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60FF1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="00FA753A" w:rsidRPr="00204D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204DC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60FF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62BB9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</w:t>
      </w:r>
      <w:r w:rsidRPr="00C1540E">
        <w:rPr>
          <w:bCs/>
          <w:sz w:val="28"/>
          <w:szCs w:val="28"/>
        </w:rPr>
        <w:lastRenderedPageBreak/>
        <w:t xml:space="preserve">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</w:t>
      </w:r>
      <w:r w:rsidR="00A55669" w:rsidRPr="00DE34C7">
        <w:rPr>
          <w:sz w:val="28"/>
          <w:szCs w:val="28"/>
        </w:rPr>
        <w:lastRenderedPageBreak/>
        <w:t xml:space="preserve">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</w:t>
      </w:r>
      <w:r w:rsidRPr="00016032">
        <w:rPr>
          <w:rFonts w:ascii="Times New Roman" w:hAnsi="Times New Roman"/>
          <w:sz w:val="24"/>
          <w:szCs w:val="24"/>
        </w:rPr>
        <w:lastRenderedPageBreak/>
        <w:t>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D3" w:rsidRDefault="00186CD3" w:rsidP="00C20FDA">
      <w:pPr>
        <w:spacing w:after="0" w:line="240" w:lineRule="auto"/>
      </w:pPr>
      <w:r>
        <w:separator/>
      </w:r>
    </w:p>
  </w:endnote>
  <w:endnote w:type="continuationSeparator" w:id="0">
    <w:p w:rsidR="00186CD3" w:rsidRDefault="00186C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Default="00F1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D3" w:rsidRDefault="00186CD3" w:rsidP="00C20FDA">
      <w:pPr>
        <w:spacing w:after="0" w:line="240" w:lineRule="auto"/>
      </w:pPr>
      <w:r>
        <w:separator/>
      </w:r>
    </w:p>
  </w:footnote>
  <w:footnote w:type="continuationSeparator" w:id="0">
    <w:p w:rsidR="00186CD3" w:rsidRDefault="00186CD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4638D0" w:rsidRDefault="00F151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1B0E87" w:rsidRDefault="00F151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19" w:rsidRPr="009C17C6" w:rsidRDefault="00F151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15119" w:rsidRDefault="00F151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1917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7B6A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72D8"/>
    <w:rsid w:val="0015496A"/>
    <w:rsid w:val="001571AE"/>
    <w:rsid w:val="001600F6"/>
    <w:rsid w:val="00160240"/>
    <w:rsid w:val="00180DCB"/>
    <w:rsid w:val="00186087"/>
    <w:rsid w:val="00186CD3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4DCD"/>
    <w:rsid w:val="002076A5"/>
    <w:rsid w:val="00211DC0"/>
    <w:rsid w:val="00217E7D"/>
    <w:rsid w:val="00224024"/>
    <w:rsid w:val="0023321C"/>
    <w:rsid w:val="002425BE"/>
    <w:rsid w:val="00242CA8"/>
    <w:rsid w:val="00245047"/>
    <w:rsid w:val="00245ADE"/>
    <w:rsid w:val="002507F7"/>
    <w:rsid w:val="00264832"/>
    <w:rsid w:val="002708BF"/>
    <w:rsid w:val="0027216B"/>
    <w:rsid w:val="00273871"/>
    <w:rsid w:val="0027775B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25E24"/>
    <w:rsid w:val="00332A88"/>
    <w:rsid w:val="00332FBB"/>
    <w:rsid w:val="0034030C"/>
    <w:rsid w:val="00351C9F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25D61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0FF1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E5466"/>
    <w:rsid w:val="009F74E3"/>
    <w:rsid w:val="00A0138E"/>
    <w:rsid w:val="00A02E0B"/>
    <w:rsid w:val="00A062D5"/>
    <w:rsid w:val="00A06C38"/>
    <w:rsid w:val="00A10EB2"/>
    <w:rsid w:val="00A1229E"/>
    <w:rsid w:val="00A21F50"/>
    <w:rsid w:val="00A2471C"/>
    <w:rsid w:val="00A3286A"/>
    <w:rsid w:val="00A41BBF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34AF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25D2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080"/>
    <w:rsid w:val="00E72E6A"/>
    <w:rsid w:val="00E77C35"/>
    <w:rsid w:val="00E8182E"/>
    <w:rsid w:val="00E928A5"/>
    <w:rsid w:val="00EA09D7"/>
    <w:rsid w:val="00EA3E96"/>
    <w:rsid w:val="00EA4358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119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1818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8E2-F3E8-432F-8504-7B80252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8145</Words>
  <Characters>46430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23</cp:revision>
  <dcterms:created xsi:type="dcterms:W3CDTF">2021-05-20T13:04:00Z</dcterms:created>
  <dcterms:modified xsi:type="dcterms:W3CDTF">2021-07-26T13:18:00Z</dcterms:modified>
</cp:coreProperties>
</file>