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6226D9">
        <w:rPr>
          <w:rFonts w:ascii="Times New Roman" w:hAnsi="Times New Roman"/>
          <w:b/>
          <w:bCs/>
          <w:caps/>
          <w:color w:val="000000" w:themeColor="text1"/>
          <w:sz w:val="28"/>
        </w:rPr>
        <w:t>818</w:t>
      </w:r>
      <w:r w:rsidR="001A1056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1A1056" w:rsidRDefault="001A1056" w:rsidP="001A105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1A105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6C4069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2021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105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A4E3B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1A1056">
        <w:rPr>
          <w:sz w:val="28"/>
          <w:szCs w:val="28"/>
        </w:rPr>
        <w:t>818Н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05536" w:rsidRDefault="008A1B18" w:rsidP="001A1056">
      <w:pPr>
        <w:spacing w:after="0"/>
        <w:ind w:firstLine="709"/>
        <w:jc w:val="both"/>
        <w:rPr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1A1056">
        <w:rPr>
          <w:rFonts w:ascii="Times New Roman" w:hAnsi="Times New Roman"/>
          <w:sz w:val="28"/>
          <w:szCs w:val="28"/>
        </w:rPr>
        <w:t>о</w:t>
      </w:r>
      <w:r w:rsidR="00736CD3"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 w:rsidR="00736C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6CD3" w:rsidRPr="00736CD3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="00736CD3" w:rsidRPr="00736CD3">
        <w:rPr>
          <w:rFonts w:ascii="Times New Roman" w:hAnsi="Times New Roman"/>
          <w:sz w:val="28"/>
          <w:szCs w:val="28"/>
        </w:rPr>
        <w:t xml:space="preserve"> обл., г. Серов, ул. Паровозников, д. 22А</w:t>
      </w:r>
      <w:r w:rsidR="00736CD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276"/>
        <w:gridCol w:w="2194"/>
      </w:tblGrid>
      <w:tr w:rsidR="00505536" w:rsidRPr="0048071F" w:rsidTr="00505536">
        <w:trPr>
          <w:trHeight w:val="1269"/>
        </w:trPr>
        <w:tc>
          <w:tcPr>
            <w:tcW w:w="392" w:type="dxa"/>
            <w:shd w:val="clear" w:color="000000" w:fill="D9D9D9"/>
            <w:vAlign w:val="center"/>
            <w:hideMark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95" w:type="dxa"/>
            <w:shd w:val="clear" w:color="000000" w:fill="D9D9D9"/>
            <w:vAlign w:val="center"/>
            <w:hideMark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000000" w:fill="D9D9D9"/>
            <w:vAlign w:val="center"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505536" w:rsidRPr="00C60133" w:rsidTr="00505536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2194" w:type="dxa"/>
            <w:vAlign w:val="center"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66АВ 386419 от 13.11.2006</w:t>
            </w:r>
          </w:p>
        </w:tc>
      </w:tr>
      <w:tr w:rsidR="00505536" w:rsidRPr="00C60133" w:rsidTr="00505536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2194" w:type="dxa"/>
            <w:vAlign w:val="center"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66АВ 386380 от 13.11.2006</w:t>
            </w:r>
          </w:p>
        </w:tc>
      </w:tr>
    </w:tbl>
    <w:p w:rsidR="00505536" w:rsidRDefault="00505536" w:rsidP="001A1056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D7E7C" w:rsidRPr="00533066" w:rsidRDefault="00DD7E7C" w:rsidP="001A105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2FBE" w:rsidRPr="00533066" w:rsidRDefault="00DD7E7C" w:rsidP="001A105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="00533066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r w:rsidRPr="00533066">
        <w:rPr>
          <w:rFonts w:ascii="Times New Roman" w:hAnsi="Times New Roman"/>
          <w:sz w:val="28"/>
          <w:szCs w:val="28"/>
        </w:rPr>
        <w:t>кв</w:t>
      </w:r>
      <w:proofErr w:type="gramStart"/>
      <w:r w:rsidRPr="0053306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092FBE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="00092FBE" w:rsidRPr="00533066">
        <w:rPr>
          <w:rFonts w:ascii="Times New Roman" w:hAnsi="Times New Roman"/>
          <w:sz w:val="28"/>
          <w:szCs w:val="28"/>
        </w:rPr>
        <w:t>.</w:t>
      </w:r>
      <w:r w:rsidRPr="00533066">
        <w:rPr>
          <w:rFonts w:ascii="Times New Roman" w:hAnsi="Times New Roman"/>
          <w:sz w:val="28"/>
          <w:szCs w:val="28"/>
        </w:rPr>
        <w:t xml:space="preserve"> </w:t>
      </w:r>
      <w:r w:rsidR="004609E3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DD7E7C" w:rsidRPr="00533066" w:rsidRDefault="00DD7E7C" w:rsidP="001A105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lastRenderedPageBreak/>
        <w:t xml:space="preserve">Земельный участок с кадастровым номером </w:t>
      </w:r>
      <w:r w:rsidR="00092FBE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="00533066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="00533066" w:rsidRPr="00533066">
        <w:rPr>
          <w:rFonts w:ascii="Times New Roman" w:hAnsi="Times New Roman"/>
          <w:sz w:val="28"/>
          <w:szCs w:val="28"/>
        </w:rPr>
        <w:t xml:space="preserve"> </w:t>
      </w:r>
      <w:r w:rsidRPr="00533066">
        <w:rPr>
          <w:rFonts w:ascii="Times New Roman" w:hAnsi="Times New Roman"/>
          <w:sz w:val="28"/>
          <w:szCs w:val="28"/>
        </w:rPr>
        <w:t>–</w:t>
      </w:r>
      <w:r w:rsidR="00533066" w:rsidRPr="00533066">
        <w:rPr>
          <w:rFonts w:ascii="Times New Roman" w:hAnsi="Times New Roman"/>
          <w:sz w:val="28"/>
          <w:szCs w:val="28"/>
        </w:rPr>
        <w:t xml:space="preserve"> </w:t>
      </w:r>
      <w:r w:rsidRPr="00533066">
        <w:rPr>
          <w:rFonts w:ascii="Times New Roman" w:hAnsi="Times New Roman"/>
          <w:sz w:val="28"/>
          <w:szCs w:val="28"/>
        </w:rPr>
        <w:t xml:space="preserve">филиала </w:t>
      </w:r>
      <w:r w:rsidR="00BC1D4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D7E7C" w:rsidRPr="00533066" w:rsidRDefault="00DD7E7C" w:rsidP="001A105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D7E7C" w:rsidRPr="00C1540E" w:rsidRDefault="00DD7E7C" w:rsidP="001A10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C84" w:rsidRDefault="00090C84" w:rsidP="001A105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1A1056"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 w:rsidR="00736CD3">
        <w:rPr>
          <w:rFonts w:ascii="Times New Roman" w:hAnsi="Times New Roman"/>
          <w:sz w:val="28"/>
          <w:szCs w:val="28"/>
        </w:rPr>
        <w:t xml:space="preserve">                         </w:t>
      </w:r>
      <w:r w:rsidRPr="00D32987">
        <w:rPr>
          <w:rFonts w:ascii="Times New Roman" w:hAnsi="Times New Roman"/>
          <w:sz w:val="28"/>
          <w:szCs w:val="28"/>
        </w:rPr>
        <w:t xml:space="preserve"> </w:t>
      </w:r>
      <w:r w:rsidR="00736CD3" w:rsidRPr="00736CD3">
        <w:rPr>
          <w:rFonts w:ascii="Times New Roman" w:hAnsi="Times New Roman"/>
          <w:sz w:val="28"/>
          <w:szCs w:val="28"/>
        </w:rPr>
        <w:t>г.</w:t>
      </w:r>
      <w:r w:rsidR="00736CD3">
        <w:rPr>
          <w:rFonts w:ascii="Times New Roman" w:hAnsi="Times New Roman"/>
          <w:sz w:val="28"/>
          <w:szCs w:val="28"/>
        </w:rPr>
        <w:t xml:space="preserve"> </w:t>
      </w:r>
      <w:r w:rsidR="00736CD3" w:rsidRPr="00736CD3">
        <w:rPr>
          <w:rFonts w:ascii="Times New Roman" w:hAnsi="Times New Roman"/>
          <w:sz w:val="28"/>
          <w:szCs w:val="28"/>
        </w:rPr>
        <w:t xml:space="preserve">Волгоград, ул. </w:t>
      </w:r>
      <w:proofErr w:type="spellStart"/>
      <w:r w:rsidR="00736CD3" w:rsidRPr="00736CD3">
        <w:rPr>
          <w:rFonts w:ascii="Times New Roman" w:hAnsi="Times New Roman"/>
          <w:sz w:val="28"/>
          <w:szCs w:val="28"/>
        </w:rPr>
        <w:t>Орская</w:t>
      </w:r>
      <w:proofErr w:type="spellEnd"/>
      <w:r w:rsidR="00736CD3" w:rsidRPr="00736CD3">
        <w:rPr>
          <w:rFonts w:ascii="Times New Roman" w:hAnsi="Times New Roman"/>
          <w:sz w:val="28"/>
          <w:szCs w:val="28"/>
        </w:rPr>
        <w:t>, д. 395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3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559"/>
        <w:gridCol w:w="2302"/>
      </w:tblGrid>
      <w:tr w:rsidR="00944DE5" w:rsidRPr="0048071F" w:rsidTr="00B54016">
        <w:trPr>
          <w:trHeight w:val="983"/>
        </w:trPr>
        <w:tc>
          <w:tcPr>
            <w:tcW w:w="392" w:type="dxa"/>
            <w:shd w:val="clear" w:color="000000" w:fill="D9D9D9"/>
            <w:vAlign w:val="center"/>
            <w:hideMark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2" w:type="dxa"/>
            <w:shd w:val="clear" w:color="000000" w:fill="D9D9D9"/>
            <w:vAlign w:val="center"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944DE5" w:rsidRPr="00C60133" w:rsidTr="00B54016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sz w:val="18"/>
                <w:szCs w:val="18"/>
              </w:rPr>
              <w:t>Нежилое помещение, назначение: нежилое, этаж:1, кадастровый номер: 34:34:050063:158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2302" w:type="dxa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№ 99/2020/350283/20 от 25.09.2020</w:t>
            </w:r>
          </w:p>
        </w:tc>
      </w:tr>
      <w:tr w:rsidR="00944DE5" w:rsidRPr="00C60133" w:rsidTr="00B54016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317/1000 доли в праве на 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2302" w:type="dxa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29.01.2019</w:t>
            </w:r>
          </w:p>
        </w:tc>
      </w:tr>
    </w:tbl>
    <w:p w:rsidR="00DD7E7C" w:rsidRDefault="00DD7E7C" w:rsidP="00DD7E7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E7C" w:rsidRPr="00C006C3" w:rsidRDefault="00DD7E7C" w:rsidP="00F56C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54016" w:rsidRPr="00C006C3" w:rsidRDefault="00DD7E7C" w:rsidP="00F56C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</w:t>
      </w:r>
      <w:r w:rsidR="00B54016" w:rsidRPr="00C006C3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54016" w:rsidRPr="00C006C3">
        <w:rPr>
          <w:rFonts w:ascii="Times New Roman" w:hAnsi="Times New Roman"/>
          <w:color w:val="000000" w:themeColor="text1"/>
          <w:sz w:val="28"/>
          <w:szCs w:val="28"/>
        </w:rPr>
        <w:t>34:34:050063:275</w:t>
      </w:r>
      <w:r w:rsidR="00C006C3" w:rsidRPr="00C006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006C3">
        <w:rPr>
          <w:rFonts w:ascii="Times New Roman" w:hAnsi="Times New Roman"/>
          <w:sz w:val="28"/>
          <w:szCs w:val="28"/>
        </w:rPr>
        <w:t xml:space="preserve">площадью </w:t>
      </w:r>
      <w:r w:rsidR="00F13996" w:rsidRPr="00C006C3">
        <w:rPr>
          <w:rFonts w:ascii="Times New Roman" w:hAnsi="Times New Roman"/>
          <w:color w:val="000000"/>
          <w:sz w:val="28"/>
          <w:szCs w:val="28"/>
        </w:rPr>
        <w:t xml:space="preserve">457,00 </w:t>
      </w:r>
      <w:proofErr w:type="spellStart"/>
      <w:r w:rsidRPr="00C006C3">
        <w:rPr>
          <w:rFonts w:ascii="Times New Roman" w:hAnsi="Times New Roman"/>
          <w:sz w:val="28"/>
          <w:szCs w:val="28"/>
        </w:rPr>
        <w:t>кв.м</w:t>
      </w:r>
      <w:proofErr w:type="spellEnd"/>
      <w:r w:rsidR="00C006C3" w:rsidRPr="00C006C3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B54016" w:rsidRPr="00C006C3">
        <w:rPr>
          <w:rFonts w:ascii="Times New Roman" w:hAnsi="Times New Roman"/>
          <w:sz w:val="28"/>
          <w:szCs w:val="28"/>
        </w:rPr>
        <w:t>является собственностью АО «</w:t>
      </w:r>
      <w:proofErr w:type="spellStart"/>
      <w:r w:rsidR="00B54016" w:rsidRPr="00C006C3">
        <w:rPr>
          <w:rFonts w:ascii="Times New Roman" w:hAnsi="Times New Roman"/>
          <w:sz w:val="28"/>
          <w:szCs w:val="28"/>
        </w:rPr>
        <w:t>РЖДстрой</w:t>
      </w:r>
      <w:proofErr w:type="spellEnd"/>
      <w:r w:rsidR="00B54016" w:rsidRPr="00C006C3">
        <w:rPr>
          <w:rFonts w:ascii="Times New Roman" w:hAnsi="Times New Roman"/>
          <w:sz w:val="28"/>
          <w:szCs w:val="28"/>
        </w:rPr>
        <w:t xml:space="preserve">». </w:t>
      </w:r>
    </w:p>
    <w:p w:rsidR="00C006C3" w:rsidRPr="00C006C3" w:rsidRDefault="00F13996" w:rsidP="00F56C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пунктов, виды разрешенного использования: производственная деятельность</w:t>
      </w:r>
      <w:r w:rsidR="00DD7E7C" w:rsidRPr="00C006C3">
        <w:rPr>
          <w:rFonts w:ascii="Times New Roman" w:hAnsi="Times New Roman"/>
          <w:sz w:val="28"/>
          <w:szCs w:val="28"/>
        </w:rPr>
        <w:t xml:space="preserve">. </w:t>
      </w:r>
    </w:p>
    <w:p w:rsidR="00C006C3" w:rsidRPr="00C006C3" w:rsidRDefault="00C006C3" w:rsidP="00F56C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Pr="00C006C3" w:rsidRDefault="00F56CCD" w:rsidP="00F56CCD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928A5" w:rsidRPr="00C006C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C006C3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C006C3">
        <w:rPr>
          <w:rFonts w:ascii="Times New Roman" w:hAnsi="Times New Roman"/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B57822" w:rsidRPr="005E47B5" w:rsidRDefault="00E81027" w:rsidP="00F56CC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5E47B5">
        <w:rPr>
          <w:b/>
          <w:sz w:val="28"/>
          <w:szCs w:val="28"/>
          <w:u w:val="single"/>
        </w:rPr>
        <w:t>по лоту № 1:</w:t>
      </w:r>
      <w:r w:rsidRPr="005E47B5">
        <w:rPr>
          <w:sz w:val="28"/>
          <w:szCs w:val="28"/>
        </w:rPr>
        <w:t xml:space="preserve"> </w:t>
      </w:r>
      <w:r w:rsidR="005E47B5" w:rsidRPr="005E47B5">
        <w:rPr>
          <w:iCs/>
          <w:sz w:val="28"/>
          <w:szCs w:val="28"/>
        </w:rPr>
        <w:t xml:space="preserve">573 552 </w:t>
      </w:r>
      <w:r w:rsidR="005E47B5" w:rsidRPr="005E47B5">
        <w:rPr>
          <w:sz w:val="28"/>
          <w:szCs w:val="28"/>
        </w:rPr>
        <w:t>(пятьсот семьдесят три тысячи пятьсот пятьдесят два) рубля 00 копеек с учетом НДС 20%</w:t>
      </w:r>
      <w:r w:rsidR="008A1B18" w:rsidRPr="005E47B5">
        <w:rPr>
          <w:sz w:val="28"/>
          <w:szCs w:val="28"/>
        </w:rPr>
        <w:t>.</w:t>
      </w:r>
    </w:p>
    <w:p w:rsidR="008A1B18" w:rsidRPr="005E47B5" w:rsidRDefault="008A1B18" w:rsidP="00F56CC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E47B5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F56CCD">
        <w:rPr>
          <w:rFonts w:ascii="Times New Roman" w:hAnsi="Times New Roman"/>
          <w:b/>
          <w:sz w:val="28"/>
          <w:szCs w:val="28"/>
          <w:u w:val="single"/>
        </w:rPr>
        <w:t>2</w:t>
      </w:r>
      <w:r w:rsidRPr="005E47B5">
        <w:rPr>
          <w:rFonts w:ascii="Times New Roman" w:hAnsi="Times New Roman"/>
          <w:b/>
          <w:sz w:val="28"/>
          <w:szCs w:val="28"/>
        </w:rPr>
        <w:t xml:space="preserve">: </w:t>
      </w:r>
      <w:r w:rsidR="005E47B5" w:rsidRPr="005E47B5">
        <w:rPr>
          <w:rFonts w:ascii="Times New Roman" w:hAnsi="Times New Roman"/>
          <w:bCs/>
          <w:color w:val="000000"/>
          <w:sz w:val="28"/>
          <w:szCs w:val="28"/>
        </w:rPr>
        <w:t>1 272 519</w:t>
      </w:r>
      <w:r w:rsidR="005E47B5" w:rsidRPr="005E47B5">
        <w:rPr>
          <w:rFonts w:ascii="Times New Roman" w:hAnsi="Times New Roman"/>
          <w:sz w:val="28"/>
          <w:szCs w:val="28"/>
        </w:rPr>
        <w:t xml:space="preserve"> (один миллион двести семьдесят две тысячи пятьсот девятнадцать) рублей 00 копеек с учетом НДС 20%</w:t>
      </w:r>
      <w:r w:rsidRPr="005E47B5">
        <w:rPr>
          <w:rFonts w:ascii="Times New Roman" w:hAnsi="Times New Roman"/>
          <w:sz w:val="28"/>
          <w:szCs w:val="28"/>
        </w:rPr>
        <w:t>.</w:t>
      </w:r>
    </w:p>
    <w:p w:rsidR="00B6627A" w:rsidRDefault="00B6627A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F56CCD" w:rsidRPr="00C74260" w:rsidRDefault="00373AE5" w:rsidP="00373A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56CCD" w:rsidRPr="00C74260">
        <w:rPr>
          <w:rFonts w:ascii="Times New Roman" w:hAnsi="Times New Roman"/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F56CCD"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F56CCD"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="00F56CCD"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F56CCD" w:rsidRPr="00C74260" w:rsidRDefault="00F56CCD" w:rsidP="00F56CCD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организации и участии в Аукционе</w:t>
      </w:r>
    </w:p>
    <w:p w:rsidR="00F56CCD" w:rsidRPr="00C74260" w:rsidRDefault="00F56CCD" w:rsidP="00F56CC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F56CCD" w:rsidRPr="004652F1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2F1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4652F1">
        <w:rPr>
          <w:rFonts w:ascii="Times New Roman" w:hAnsi="Times New Roman"/>
          <w:b/>
          <w:sz w:val="28"/>
          <w:szCs w:val="28"/>
        </w:rPr>
        <w:t>«</w:t>
      </w:r>
      <w:r w:rsidR="004652F1">
        <w:rPr>
          <w:rFonts w:ascii="Times New Roman" w:hAnsi="Times New Roman"/>
          <w:b/>
          <w:sz w:val="28"/>
          <w:szCs w:val="28"/>
        </w:rPr>
        <w:t>0</w:t>
      </w:r>
      <w:r w:rsidR="006126D0" w:rsidRPr="004652F1">
        <w:rPr>
          <w:rFonts w:ascii="Times New Roman" w:hAnsi="Times New Roman"/>
          <w:b/>
          <w:sz w:val="28"/>
          <w:szCs w:val="28"/>
        </w:rPr>
        <w:t>7</w:t>
      </w:r>
      <w:r w:rsidRPr="004652F1">
        <w:rPr>
          <w:rFonts w:ascii="Times New Roman" w:hAnsi="Times New Roman"/>
          <w:b/>
          <w:sz w:val="28"/>
          <w:szCs w:val="28"/>
        </w:rPr>
        <w:t xml:space="preserve">» </w:t>
      </w:r>
      <w:r w:rsidR="004652F1">
        <w:rPr>
          <w:rFonts w:ascii="Times New Roman" w:hAnsi="Times New Roman"/>
          <w:b/>
          <w:sz w:val="28"/>
          <w:szCs w:val="28"/>
        </w:rPr>
        <w:t>февраля</w:t>
      </w:r>
      <w:r w:rsidRPr="004652F1">
        <w:rPr>
          <w:rFonts w:ascii="Times New Roman" w:hAnsi="Times New Roman"/>
          <w:b/>
          <w:sz w:val="28"/>
          <w:szCs w:val="28"/>
        </w:rPr>
        <w:t xml:space="preserve"> 202</w:t>
      </w:r>
      <w:r w:rsidR="006126D0" w:rsidRPr="004652F1">
        <w:rPr>
          <w:rFonts w:ascii="Times New Roman" w:hAnsi="Times New Roman"/>
          <w:b/>
          <w:sz w:val="28"/>
          <w:szCs w:val="28"/>
        </w:rPr>
        <w:t>2</w:t>
      </w:r>
      <w:r w:rsidRPr="004652F1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4652F1">
        <w:rPr>
          <w:rFonts w:ascii="Times New Roman" w:hAnsi="Times New Roman"/>
          <w:sz w:val="28"/>
          <w:szCs w:val="28"/>
        </w:rPr>
        <w:t xml:space="preserve"> </w:t>
      </w:r>
      <w:r w:rsidRPr="004652F1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373AE5" w:rsidRPr="00162FF9" w:rsidRDefault="00F56CCD" w:rsidP="00373AE5">
      <w:pPr>
        <w:pStyle w:val="ConsPlusNormal"/>
        <w:numPr>
          <w:ilvl w:val="2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73AE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373AE5" w:rsidRPr="00162FF9">
        <w:rPr>
          <w:bCs/>
          <w:sz w:val="28"/>
          <w:szCs w:val="28"/>
        </w:rPr>
        <w:t>АО «Электронные торговые системы»</w:t>
      </w:r>
      <w:r w:rsidR="00373AE5">
        <w:rPr>
          <w:bCs/>
          <w:sz w:val="28"/>
          <w:szCs w:val="28"/>
        </w:rPr>
        <w:t xml:space="preserve">       </w:t>
      </w:r>
      <w:r w:rsidR="00373AE5" w:rsidRPr="00162FF9">
        <w:rPr>
          <w:bCs/>
          <w:sz w:val="28"/>
          <w:szCs w:val="28"/>
        </w:rPr>
        <w:t xml:space="preserve">     www.etp-torgi.ru (далее - ЭТП, сайт ЭТП)</w:t>
      </w:r>
      <w:r w:rsidR="00373AE5">
        <w:rPr>
          <w:bCs/>
          <w:sz w:val="28"/>
          <w:szCs w:val="28"/>
        </w:rPr>
        <w:t>.</w:t>
      </w:r>
    </w:p>
    <w:p w:rsidR="00F56CCD" w:rsidRPr="004652F1" w:rsidRDefault="00F56CCD" w:rsidP="00F56C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652F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652F1">
        <w:rPr>
          <w:b/>
          <w:sz w:val="28"/>
          <w:szCs w:val="28"/>
        </w:rPr>
        <w:t>«1</w:t>
      </w:r>
      <w:r w:rsidR="004652F1">
        <w:rPr>
          <w:b/>
          <w:sz w:val="28"/>
          <w:szCs w:val="28"/>
        </w:rPr>
        <w:t>5</w:t>
      </w:r>
      <w:r w:rsidRPr="004652F1">
        <w:rPr>
          <w:b/>
          <w:sz w:val="28"/>
          <w:szCs w:val="28"/>
        </w:rPr>
        <w:t xml:space="preserve">» </w:t>
      </w:r>
      <w:r w:rsidR="006126D0" w:rsidRPr="004652F1">
        <w:rPr>
          <w:b/>
          <w:sz w:val="28"/>
          <w:szCs w:val="28"/>
        </w:rPr>
        <w:t>декабря</w:t>
      </w:r>
      <w:r w:rsidRPr="004652F1">
        <w:rPr>
          <w:b/>
          <w:sz w:val="28"/>
          <w:szCs w:val="28"/>
        </w:rPr>
        <w:t xml:space="preserve"> 2021 г. 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52F1">
        <w:rPr>
          <w:rFonts w:ascii="Times New Roman" w:hAnsi="Times New Roman"/>
          <w:sz w:val="28"/>
          <w:szCs w:val="28"/>
        </w:rPr>
        <w:t>Время начала приема</w:t>
      </w:r>
      <w:r w:rsidRPr="00C74260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F56CCD" w:rsidRPr="004652F1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2F1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4652F1">
        <w:rPr>
          <w:rFonts w:ascii="Times New Roman" w:hAnsi="Times New Roman"/>
          <w:b/>
          <w:sz w:val="28"/>
          <w:szCs w:val="28"/>
        </w:rPr>
        <w:t xml:space="preserve"> «</w:t>
      </w:r>
      <w:r w:rsidR="006126D0" w:rsidRPr="004652F1">
        <w:rPr>
          <w:rFonts w:ascii="Times New Roman" w:hAnsi="Times New Roman"/>
          <w:b/>
          <w:sz w:val="28"/>
          <w:szCs w:val="28"/>
        </w:rPr>
        <w:t>2</w:t>
      </w:r>
      <w:r w:rsidR="004652F1">
        <w:rPr>
          <w:rFonts w:ascii="Times New Roman" w:hAnsi="Times New Roman"/>
          <w:b/>
          <w:sz w:val="28"/>
          <w:szCs w:val="28"/>
        </w:rPr>
        <w:t>8</w:t>
      </w:r>
      <w:r w:rsidRPr="004652F1">
        <w:rPr>
          <w:rFonts w:ascii="Times New Roman" w:hAnsi="Times New Roman"/>
          <w:b/>
          <w:sz w:val="28"/>
          <w:szCs w:val="28"/>
        </w:rPr>
        <w:t xml:space="preserve">» </w:t>
      </w:r>
      <w:r w:rsidR="006126D0" w:rsidRPr="004652F1">
        <w:rPr>
          <w:rFonts w:ascii="Times New Roman" w:hAnsi="Times New Roman"/>
          <w:b/>
          <w:sz w:val="28"/>
          <w:szCs w:val="28"/>
        </w:rPr>
        <w:t>января</w:t>
      </w:r>
      <w:r w:rsidRPr="004652F1">
        <w:rPr>
          <w:rFonts w:ascii="Times New Roman" w:hAnsi="Times New Roman"/>
          <w:b/>
          <w:sz w:val="28"/>
          <w:szCs w:val="28"/>
        </w:rPr>
        <w:t xml:space="preserve"> 202</w:t>
      </w:r>
      <w:r w:rsidR="004652F1">
        <w:rPr>
          <w:rFonts w:ascii="Times New Roman" w:hAnsi="Times New Roman"/>
          <w:b/>
          <w:sz w:val="28"/>
          <w:szCs w:val="28"/>
        </w:rPr>
        <w:t>2</w:t>
      </w:r>
      <w:r w:rsidRPr="004652F1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</w:t>
      </w:r>
      <w:r w:rsidRPr="004652F1">
        <w:rPr>
          <w:rFonts w:ascii="Times New Roman" w:hAnsi="Times New Roman"/>
          <w:sz w:val="28"/>
          <w:szCs w:val="28"/>
        </w:rPr>
        <w:t>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F56CCD" w:rsidRPr="00C74260" w:rsidRDefault="00F56CCD" w:rsidP="00F56C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лотам №№1-</w:t>
      </w:r>
      <w:r>
        <w:rPr>
          <w:rFonts w:ascii="Times New Roman" w:hAnsi="Times New Roman"/>
          <w:sz w:val="28"/>
          <w:szCs w:val="28"/>
        </w:rPr>
        <w:t>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F56CCD" w:rsidRPr="00C74260" w:rsidRDefault="00F56CCD" w:rsidP="00F56CC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652F1">
        <w:rPr>
          <w:rFonts w:ascii="Times New Roman" w:eastAsiaTheme="minorHAnsi" w:hAnsi="Times New Roman"/>
          <w:sz w:val="28"/>
          <w:szCs w:val="28"/>
          <w:lang w:eastAsia="en-US"/>
        </w:rPr>
        <w:t>с 1</w:t>
      </w:r>
      <w:r w:rsidR="004652F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4652F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E049C" w:rsidRPr="004652F1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4652F1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9E049C" w:rsidRPr="004652F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652F1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1" w:name="_GoBack"/>
      <w:bookmarkEnd w:id="1"/>
      <w:r w:rsidR="009E049C" w:rsidRPr="004652F1">
        <w:rPr>
          <w:rFonts w:ascii="Times New Roman" w:eastAsiaTheme="minorHAnsi" w:hAnsi="Times New Roman"/>
          <w:sz w:val="28"/>
          <w:szCs w:val="28"/>
          <w:lang w:eastAsia="en-US"/>
        </w:rPr>
        <w:t>.01</w:t>
      </w:r>
      <w:r w:rsidRPr="004652F1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E049C" w:rsidRPr="004652F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652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F56CCD" w:rsidRPr="00C74260" w:rsidRDefault="00F56CCD" w:rsidP="00F56CC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C74260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F56CCD" w:rsidRPr="00C74260" w:rsidRDefault="00F56CCD" w:rsidP="00F56CC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F56CCD" w:rsidRPr="00C74260" w:rsidRDefault="00F56CCD" w:rsidP="00F56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9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F56CCD" w:rsidRPr="00C74260" w:rsidRDefault="00F56CCD" w:rsidP="00F56C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F56CCD" w:rsidRPr="00C74260" w:rsidRDefault="00F56CCD" w:rsidP="00F56CC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F56CCD" w:rsidRPr="00C74260" w:rsidRDefault="00F56CCD" w:rsidP="00F56CC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F56CCD" w:rsidRPr="00C74260" w:rsidRDefault="00F56CCD" w:rsidP="00F56CC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F56CCD" w:rsidRPr="00C74260" w:rsidRDefault="00F56CCD" w:rsidP="00F56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F56CCD" w:rsidRPr="00C74260" w:rsidRDefault="00F56CCD" w:rsidP="00F56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F56CCD" w:rsidRPr="00C74260" w:rsidRDefault="00F56CCD" w:rsidP="00F56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F56CCD" w:rsidRPr="00C74260" w:rsidRDefault="00F56CCD" w:rsidP="00F56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F56CCD" w:rsidRDefault="00F56CCD" w:rsidP="00F56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F56CCD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F56CCD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56CCD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п.5.4Аукционной документации; </w:t>
      </w:r>
    </w:p>
    <w:p w:rsidR="00F56CCD" w:rsidRPr="00C1229C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F56CCD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56CCD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56CCD" w:rsidRPr="00EA3CD8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F56CCD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CCD" w:rsidRPr="00EE3D8A" w:rsidRDefault="00F56CCD" w:rsidP="00F56CC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 w:rsidRPr="00EE3D8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Порядок внесения и возврата задатка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CCD" w:rsidRPr="00C74260" w:rsidRDefault="00F56CCD" w:rsidP="00F56CC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</w:t>
      </w:r>
      <w:r w:rsidRPr="00C74260">
        <w:rPr>
          <w:rFonts w:ascii="Times New Roman" w:hAnsi="Times New Roman"/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F56CCD" w:rsidRPr="00C74260" w:rsidRDefault="00F56CCD" w:rsidP="00F56CC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F56CCD" w:rsidRPr="00C74260" w:rsidRDefault="00F56CCD" w:rsidP="00F56CCD">
      <w:pPr>
        <w:widowControl w:val="0"/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заявка по форме согласно приложению № 1 к настоящему информационному сообщению;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F56CCD" w:rsidRPr="009C167B" w:rsidRDefault="00F56CCD" w:rsidP="00F56C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F56CCD" w:rsidRPr="009C167B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F56CCD" w:rsidRPr="00616F96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F56CCD" w:rsidRPr="00616F96" w:rsidRDefault="00F56CCD" w:rsidP="00F56CC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F56CCD" w:rsidRPr="00C74260" w:rsidRDefault="00F56CCD" w:rsidP="00F56CC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может подать только одну Заявку для участия в Аукционе.</w:t>
      </w:r>
    </w:p>
    <w:p w:rsidR="00F56CCD" w:rsidRPr="00C74260" w:rsidRDefault="00F56CCD" w:rsidP="00F56CC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F56CCD" w:rsidRPr="00C74260" w:rsidRDefault="00F56CCD" w:rsidP="00F56CC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F56CCD" w:rsidRPr="00C74260" w:rsidRDefault="00F56CCD" w:rsidP="00F56CC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F56CCD" w:rsidRPr="00C74260" w:rsidRDefault="00F56CCD" w:rsidP="00F56CC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CCD" w:rsidRPr="00C74260" w:rsidRDefault="00F56CCD" w:rsidP="00F56CC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F56CCD" w:rsidRPr="00C74260" w:rsidRDefault="00F56CCD" w:rsidP="00F56CC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F56CCD" w:rsidRPr="00C74260" w:rsidRDefault="00F56CCD" w:rsidP="00F56CC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F56CCD" w:rsidRPr="00C74260" w:rsidRDefault="00F56CCD" w:rsidP="00F56CC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F56CCD" w:rsidRPr="00C74260" w:rsidRDefault="00F56CCD" w:rsidP="00F56CC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F56CCD" w:rsidRPr="00C74260" w:rsidRDefault="00F56CCD" w:rsidP="00F56CC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F56CCD" w:rsidRPr="00C74260" w:rsidRDefault="00F56CCD" w:rsidP="00F56CC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F56CCD" w:rsidRPr="00C74260" w:rsidRDefault="00F56CCD" w:rsidP="00F56CC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F56CCD" w:rsidRPr="00C74260" w:rsidRDefault="00F56CCD" w:rsidP="00F56CC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F56CCD" w:rsidRPr="00C74260" w:rsidRDefault="00F56CCD" w:rsidP="00F56CC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F56CCD" w:rsidRPr="00C74260" w:rsidRDefault="00F56CCD" w:rsidP="00F56CC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F56CCD" w:rsidRPr="00C74260" w:rsidRDefault="00F56CCD" w:rsidP="00F56CC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F56CCD" w:rsidRPr="00C74260" w:rsidRDefault="00F56CCD" w:rsidP="00F56CC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F56CCD" w:rsidRPr="00C74260" w:rsidRDefault="00F56CCD" w:rsidP="00F56CC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56CCD" w:rsidRPr="00616F96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56CCD" w:rsidRPr="00616F96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CCD" w:rsidRPr="00C74260" w:rsidRDefault="00F56CCD" w:rsidP="00F56CC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F56CCD" w:rsidRPr="00616F96" w:rsidRDefault="00F56CCD" w:rsidP="00F56CC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F56CCD" w:rsidRPr="00C74260" w:rsidRDefault="00F56CCD" w:rsidP="00F56CC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F56CCD" w:rsidRPr="000D4309" w:rsidRDefault="00F56CCD" w:rsidP="00F56CC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F56CCD" w:rsidRPr="00C74260" w:rsidRDefault="00F56CCD" w:rsidP="00F56CC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F56CCD" w:rsidRPr="00C74260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Организатор не несут ответственности за любые убытки,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F56CCD" w:rsidRPr="000D4309" w:rsidRDefault="00F56CCD" w:rsidP="00F56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F56CCD" w:rsidRPr="000D4309" w:rsidRDefault="00F56CCD" w:rsidP="00F56CC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F56CCD" w:rsidRPr="000D4309" w:rsidRDefault="00F56CCD" w:rsidP="00F56CC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56CCD" w:rsidRPr="000D4309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CCD" w:rsidRPr="000D4309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CCD" w:rsidRPr="000D4309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CCD" w:rsidRPr="000D4309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56CCD" w:rsidRPr="00C74260" w:rsidRDefault="00F56CCD" w:rsidP="00F56CC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F56CCD" w:rsidRPr="00C74260" w:rsidRDefault="00F56CCD" w:rsidP="00F56CC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F56CCD" w:rsidRPr="00C74260" w:rsidRDefault="00F56CCD" w:rsidP="00F56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CD" w:rsidRPr="00C74260" w:rsidRDefault="00F56CCD" w:rsidP="00F56CC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F56CCD" w:rsidRPr="00C74260" w:rsidRDefault="00F56CCD" w:rsidP="00F56CC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F56CCD" w:rsidRPr="00C74260" w:rsidRDefault="00F56CCD" w:rsidP="00F56CC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F56CCD" w:rsidRPr="00C74260" w:rsidRDefault="00F56CCD" w:rsidP="00F56CC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F56CCD" w:rsidRPr="00C74260" w:rsidRDefault="00F56CCD" w:rsidP="00F56CC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F56CCD" w:rsidRPr="00C74260" w:rsidRDefault="00F56CCD" w:rsidP="00F56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F56CCD" w:rsidRPr="00C74260" w:rsidRDefault="00F56CCD" w:rsidP="00F56C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F56CCD" w:rsidRPr="00C74260" w:rsidTr="00C16606">
        <w:tc>
          <w:tcPr>
            <w:tcW w:w="5000" w:type="pct"/>
            <w:gridSpan w:val="2"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F56CCD" w:rsidRPr="00C74260" w:rsidTr="00C16606">
        <w:tc>
          <w:tcPr>
            <w:tcW w:w="2493" w:type="pct"/>
          </w:tcPr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F56CCD" w:rsidRPr="00C74260" w:rsidTr="00C16606">
        <w:tc>
          <w:tcPr>
            <w:tcW w:w="5000" w:type="pct"/>
            <w:gridSpan w:val="2"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F56CCD" w:rsidRPr="00C74260" w:rsidTr="00C16606">
        <w:tc>
          <w:tcPr>
            <w:tcW w:w="2493" w:type="pct"/>
          </w:tcPr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F56CCD" w:rsidRPr="00C74260" w:rsidRDefault="00F56CCD" w:rsidP="00C1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F56CCD" w:rsidRPr="00C74260" w:rsidRDefault="00F56CCD" w:rsidP="00F56CC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F56CCD" w:rsidRPr="00C74260" w:rsidRDefault="00F56CCD" w:rsidP="00F56CC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F56CCD" w:rsidRPr="00C74260" w:rsidRDefault="00F56CCD" w:rsidP="00F56CC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F56CCD" w:rsidRPr="00C74260" w:rsidRDefault="00F56CCD" w:rsidP="00F56CC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F56CCD" w:rsidRPr="00C74260" w:rsidRDefault="00F56CCD" w:rsidP="00F56CC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F56CCD" w:rsidRPr="00C74260" w:rsidRDefault="00F56CCD" w:rsidP="00F56CC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F56CCD" w:rsidRPr="00C74260" w:rsidRDefault="00F56CCD" w:rsidP="00F56CC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F56CCD" w:rsidRPr="00C74260" w:rsidRDefault="00F56CCD" w:rsidP="00F56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F56CCD" w:rsidRPr="00C74260" w:rsidRDefault="00F56CCD" w:rsidP="00F56CC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F56CCD" w:rsidRPr="00C74260" w:rsidRDefault="00F56CCD" w:rsidP="00F56CC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F56CCD" w:rsidRPr="00C74260" w:rsidRDefault="00F56CCD" w:rsidP="00F56CC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F56CCD" w:rsidRPr="00C74260" w:rsidRDefault="00F56CCD" w:rsidP="00F56C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F56CCD" w:rsidRPr="00C74260" w:rsidRDefault="00F56CCD" w:rsidP="00F56CC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F56CCD" w:rsidRPr="00C74260" w:rsidRDefault="00F56CCD" w:rsidP="00F56CC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F56CCD" w:rsidRPr="00C74260" w:rsidRDefault="00F56CCD" w:rsidP="00F56CC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F56CCD" w:rsidRPr="00C74260" w:rsidRDefault="00F56CCD" w:rsidP="00F56C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F56CCD" w:rsidRPr="00C74260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F56CCD" w:rsidRPr="00C74260" w:rsidRDefault="00F56CCD" w:rsidP="00F56CC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F56CCD" w:rsidRPr="00C74260" w:rsidRDefault="00F56CCD" w:rsidP="00F56CC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F56CCD" w:rsidRPr="00C74260" w:rsidRDefault="00F56CCD" w:rsidP="00F56CC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F56CCD" w:rsidRPr="00C74260" w:rsidRDefault="00F56CCD" w:rsidP="00F56CC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F56CCD" w:rsidRPr="00C74260" w:rsidRDefault="00F56CCD" w:rsidP="00F56CC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F56CCD" w:rsidRPr="00C74260" w:rsidRDefault="00F56CCD" w:rsidP="00F56CC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56CCD" w:rsidRPr="00C74260" w:rsidTr="00C16606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F56CCD" w:rsidRPr="00C74260" w:rsidRDefault="00F56CCD" w:rsidP="00F56CC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56CCD" w:rsidRPr="00C74260" w:rsidRDefault="00F56CCD" w:rsidP="00F56CC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56CCD" w:rsidRPr="00C74260" w:rsidRDefault="00F56CCD" w:rsidP="00F56CC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F56CCD" w:rsidRPr="00C74260" w:rsidRDefault="00F56CCD" w:rsidP="00F56CCD"/>
    <w:p w:rsidR="00F56CCD" w:rsidRPr="00C74260" w:rsidRDefault="00F56CCD" w:rsidP="00F56CC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F56CCD" w:rsidRPr="00C74260" w:rsidRDefault="00F56CCD" w:rsidP="00F56CC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56CCD" w:rsidRPr="00C74260" w:rsidRDefault="00F56CCD" w:rsidP="00F56CC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56CCD" w:rsidRPr="00C74260" w:rsidRDefault="00F56CCD" w:rsidP="00F56CC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F56CCD" w:rsidRPr="00C74260" w:rsidRDefault="00F56CCD" w:rsidP="00F56CC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56CCD" w:rsidRPr="00C74260" w:rsidRDefault="00F56CCD" w:rsidP="00F56CC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56CCD" w:rsidRPr="00C74260" w:rsidRDefault="00F56CCD" w:rsidP="00F56CC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56CCD" w:rsidRPr="00C74260" w:rsidRDefault="00F56CCD" w:rsidP="00F56CC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56CCD" w:rsidRPr="00C74260" w:rsidTr="00C1660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56CCD" w:rsidRPr="00C74260" w:rsidTr="00C16606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CD" w:rsidRPr="00C74260" w:rsidRDefault="00F56CCD" w:rsidP="00C1660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56CCD" w:rsidRPr="00C74260" w:rsidRDefault="00F56CCD" w:rsidP="00F56CC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6CCD" w:rsidRPr="00C74260" w:rsidRDefault="00F56CCD" w:rsidP="00F56CC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56CCD" w:rsidRPr="00C74260" w:rsidRDefault="00F56CCD" w:rsidP="00F56CC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56CCD" w:rsidRPr="00C74260" w:rsidRDefault="00F56CCD" w:rsidP="00F56CC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56CCD" w:rsidRPr="00C74260" w:rsidRDefault="00F56CCD" w:rsidP="00F56CC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F56CCD" w:rsidRPr="00C74260" w:rsidRDefault="00F56CCD" w:rsidP="00F56CC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F56CCD" w:rsidRPr="00C74260" w:rsidRDefault="00F56CCD" w:rsidP="00F56CC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56CCD" w:rsidRPr="00C74260" w:rsidRDefault="00F56CCD" w:rsidP="00F56CC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56CCD" w:rsidRPr="00C74260" w:rsidRDefault="00F56CCD" w:rsidP="00F56CC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56CCD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F56CCD" w:rsidRPr="00C74260" w:rsidRDefault="00F56CCD" w:rsidP="00F56CC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F56CCD" w:rsidRPr="00C74260" w:rsidRDefault="00F56CCD" w:rsidP="00F56CC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F56CCD" w:rsidRPr="00C74260" w:rsidRDefault="00F56CCD" w:rsidP="00F56CC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F56CCD" w:rsidRPr="00C74260" w:rsidTr="00C16606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56CCD" w:rsidRPr="00C74260" w:rsidTr="00C16606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F56CCD" w:rsidRPr="00C74260" w:rsidTr="00C16606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F56CCD" w:rsidRPr="00C74260" w:rsidTr="00C1660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56CCD" w:rsidRPr="00C74260" w:rsidTr="00C16606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CD" w:rsidRPr="00C74260" w:rsidRDefault="00F56CCD" w:rsidP="00C16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6CCD" w:rsidRPr="00C74260" w:rsidRDefault="00F56CCD" w:rsidP="00F56CC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F56CCD" w:rsidRPr="00C74260" w:rsidSect="00EF0E16">
          <w:headerReference w:type="default" r:id="rId11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F56CCD" w:rsidRPr="00C74260" w:rsidRDefault="00F56CCD" w:rsidP="00F56CC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F56CCD" w:rsidRPr="00C74260" w:rsidRDefault="00F56CCD" w:rsidP="00F56CC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F56CCD" w:rsidRPr="00C74260" w:rsidRDefault="00F56CCD" w:rsidP="00F56CC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F56CCD" w:rsidRPr="00C74260" w:rsidRDefault="00F56CCD" w:rsidP="00F56C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6CCD" w:rsidRPr="00C74260" w:rsidRDefault="00F56CCD" w:rsidP="00F56C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F56CCD" w:rsidRPr="00C74260" w:rsidRDefault="00F56CCD" w:rsidP="00F56C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F56CCD" w:rsidRPr="00C74260" w:rsidRDefault="00F56CCD" w:rsidP="00F56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Default="00F56CCD" w:rsidP="00F56CC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56CCD" w:rsidRPr="00016032" w:rsidRDefault="00F56CCD" w:rsidP="00F56C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F56CC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016032" w:rsidRPr="00016032" w:rsidSect="00F56CCD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D9" w:rsidRDefault="006226D9" w:rsidP="00C20FDA">
      <w:pPr>
        <w:spacing w:after="0" w:line="240" w:lineRule="auto"/>
      </w:pPr>
      <w:r>
        <w:separator/>
      </w:r>
    </w:p>
  </w:endnote>
  <w:endnote w:type="continuationSeparator" w:id="0">
    <w:p w:rsidR="006226D9" w:rsidRDefault="006226D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9" w:rsidRDefault="006226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D9" w:rsidRDefault="006226D9" w:rsidP="00C20FDA">
      <w:pPr>
        <w:spacing w:after="0" w:line="240" w:lineRule="auto"/>
      </w:pPr>
      <w:r>
        <w:separator/>
      </w:r>
    </w:p>
  </w:footnote>
  <w:footnote w:type="continuationSeparator" w:id="0">
    <w:p w:rsidR="006226D9" w:rsidRDefault="006226D9" w:rsidP="00C20FDA">
      <w:pPr>
        <w:spacing w:after="0" w:line="240" w:lineRule="auto"/>
      </w:pPr>
      <w:r>
        <w:continuationSeparator/>
      </w:r>
    </w:p>
  </w:footnote>
  <w:footnote w:id="1">
    <w:p w:rsidR="00F56CCD" w:rsidRPr="005E14A0" w:rsidRDefault="00F56CCD" w:rsidP="00F56CC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D" w:rsidRPr="004638D0" w:rsidRDefault="00F56CC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D" w:rsidRPr="001B0E87" w:rsidRDefault="00F56CC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9" w:rsidRPr="009C17C6" w:rsidRDefault="006226D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4652F1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226D9" w:rsidRDefault="006226D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4F6C66"/>
    <w:multiLevelType w:val="multilevel"/>
    <w:tmpl w:val="9EB2B2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7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070BD"/>
    <w:multiLevelType w:val="hybridMultilevel"/>
    <w:tmpl w:val="DEF85604"/>
    <w:lvl w:ilvl="0" w:tplc="CF8477C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5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6">
    <w:nsid w:val="65F40AA6"/>
    <w:multiLevelType w:val="multilevel"/>
    <w:tmpl w:val="F3E4F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21"/>
  </w:num>
  <w:num w:numId="4">
    <w:abstractNumId w:val="8"/>
  </w:num>
  <w:num w:numId="5">
    <w:abstractNumId w:val="4"/>
  </w:num>
  <w:num w:numId="6">
    <w:abstractNumId w:val="22"/>
  </w:num>
  <w:num w:numId="7">
    <w:abstractNumId w:val="7"/>
  </w:num>
  <w:num w:numId="8">
    <w:abstractNumId w:val="41"/>
  </w:num>
  <w:num w:numId="9">
    <w:abstractNumId w:val="0"/>
  </w:num>
  <w:num w:numId="10">
    <w:abstractNumId w:val="14"/>
  </w:num>
  <w:num w:numId="11">
    <w:abstractNumId w:val="35"/>
  </w:num>
  <w:num w:numId="12">
    <w:abstractNumId w:val="13"/>
  </w:num>
  <w:num w:numId="13">
    <w:abstractNumId w:val="16"/>
  </w:num>
  <w:num w:numId="14">
    <w:abstractNumId w:val="24"/>
  </w:num>
  <w:num w:numId="15">
    <w:abstractNumId w:val="23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9"/>
  </w:num>
  <w:num w:numId="23">
    <w:abstractNumId w:val="20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2"/>
  </w:num>
  <w:num w:numId="29">
    <w:abstractNumId w:val="17"/>
  </w:num>
  <w:num w:numId="30">
    <w:abstractNumId w:val="37"/>
  </w:num>
  <w:num w:numId="31">
    <w:abstractNumId w:val="1"/>
  </w:num>
  <w:num w:numId="32">
    <w:abstractNumId w:val="5"/>
  </w:num>
  <w:num w:numId="33">
    <w:abstractNumId w:val="27"/>
  </w:num>
  <w:num w:numId="34">
    <w:abstractNumId w:val="18"/>
  </w:num>
  <w:num w:numId="35">
    <w:abstractNumId w:val="26"/>
  </w:num>
  <w:num w:numId="36">
    <w:abstractNumId w:val="15"/>
  </w:num>
  <w:num w:numId="37">
    <w:abstractNumId w:val="33"/>
  </w:num>
  <w:num w:numId="38">
    <w:abstractNumId w:val="25"/>
  </w:num>
  <w:num w:numId="39">
    <w:abstractNumId w:val="36"/>
  </w:num>
  <w:num w:numId="40">
    <w:abstractNumId w:val="30"/>
  </w:num>
  <w:num w:numId="41">
    <w:abstractNumId w:val="32"/>
  </w:num>
  <w:num w:numId="42">
    <w:abstractNumId w:val="2"/>
  </w:num>
  <w:num w:numId="4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C84"/>
    <w:rsid w:val="00090E37"/>
    <w:rsid w:val="00092FBE"/>
    <w:rsid w:val="000949E7"/>
    <w:rsid w:val="000969D4"/>
    <w:rsid w:val="000A49AA"/>
    <w:rsid w:val="000A7200"/>
    <w:rsid w:val="000B161B"/>
    <w:rsid w:val="000C3932"/>
    <w:rsid w:val="000E10FD"/>
    <w:rsid w:val="000E438B"/>
    <w:rsid w:val="000F6510"/>
    <w:rsid w:val="00104589"/>
    <w:rsid w:val="00112CFF"/>
    <w:rsid w:val="001571AE"/>
    <w:rsid w:val="00160240"/>
    <w:rsid w:val="00180DCB"/>
    <w:rsid w:val="001A1056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A486C"/>
    <w:rsid w:val="002A4E3B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73AE5"/>
    <w:rsid w:val="0038097C"/>
    <w:rsid w:val="003A0260"/>
    <w:rsid w:val="003C5496"/>
    <w:rsid w:val="003C7EC0"/>
    <w:rsid w:val="003D1FC5"/>
    <w:rsid w:val="004165C2"/>
    <w:rsid w:val="004352DB"/>
    <w:rsid w:val="00447373"/>
    <w:rsid w:val="00456D81"/>
    <w:rsid w:val="00456F25"/>
    <w:rsid w:val="004609E3"/>
    <w:rsid w:val="004652F1"/>
    <w:rsid w:val="0046675B"/>
    <w:rsid w:val="00473AF9"/>
    <w:rsid w:val="00486B99"/>
    <w:rsid w:val="004956EE"/>
    <w:rsid w:val="004A00BB"/>
    <w:rsid w:val="004A471C"/>
    <w:rsid w:val="004C4AC5"/>
    <w:rsid w:val="00505536"/>
    <w:rsid w:val="00533066"/>
    <w:rsid w:val="00542FA9"/>
    <w:rsid w:val="00567B50"/>
    <w:rsid w:val="00571C28"/>
    <w:rsid w:val="00582102"/>
    <w:rsid w:val="00582BAE"/>
    <w:rsid w:val="00584789"/>
    <w:rsid w:val="005A4F31"/>
    <w:rsid w:val="005A6C8C"/>
    <w:rsid w:val="005E00C2"/>
    <w:rsid w:val="005E4686"/>
    <w:rsid w:val="005E47B5"/>
    <w:rsid w:val="005E4C8D"/>
    <w:rsid w:val="005F51D0"/>
    <w:rsid w:val="00603CC0"/>
    <w:rsid w:val="00605D10"/>
    <w:rsid w:val="006126D0"/>
    <w:rsid w:val="00617802"/>
    <w:rsid w:val="006226D9"/>
    <w:rsid w:val="0062358B"/>
    <w:rsid w:val="00641226"/>
    <w:rsid w:val="00642CE7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36CD3"/>
    <w:rsid w:val="007554E6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1B18"/>
    <w:rsid w:val="008A2908"/>
    <w:rsid w:val="008A4388"/>
    <w:rsid w:val="008B668A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44DE5"/>
    <w:rsid w:val="009535BB"/>
    <w:rsid w:val="009700BE"/>
    <w:rsid w:val="009A04B4"/>
    <w:rsid w:val="009A1989"/>
    <w:rsid w:val="009A1AC6"/>
    <w:rsid w:val="009A779F"/>
    <w:rsid w:val="009B62AE"/>
    <w:rsid w:val="009D4115"/>
    <w:rsid w:val="009D6D74"/>
    <w:rsid w:val="009E049C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4016"/>
    <w:rsid w:val="00B56628"/>
    <w:rsid w:val="00B57822"/>
    <w:rsid w:val="00B64BD5"/>
    <w:rsid w:val="00B6627A"/>
    <w:rsid w:val="00BB3A2D"/>
    <w:rsid w:val="00BB42F7"/>
    <w:rsid w:val="00BC1D47"/>
    <w:rsid w:val="00BC2A10"/>
    <w:rsid w:val="00BC5A4D"/>
    <w:rsid w:val="00BC7CA5"/>
    <w:rsid w:val="00BE39FD"/>
    <w:rsid w:val="00BE4881"/>
    <w:rsid w:val="00BF445F"/>
    <w:rsid w:val="00C0063F"/>
    <w:rsid w:val="00C006C3"/>
    <w:rsid w:val="00C00A1F"/>
    <w:rsid w:val="00C130A7"/>
    <w:rsid w:val="00C1540E"/>
    <w:rsid w:val="00C20FDA"/>
    <w:rsid w:val="00C3595F"/>
    <w:rsid w:val="00C402B2"/>
    <w:rsid w:val="00C45380"/>
    <w:rsid w:val="00C532DB"/>
    <w:rsid w:val="00C62431"/>
    <w:rsid w:val="00C64E60"/>
    <w:rsid w:val="00C67D92"/>
    <w:rsid w:val="00CA232C"/>
    <w:rsid w:val="00CC19B5"/>
    <w:rsid w:val="00CC482B"/>
    <w:rsid w:val="00D00240"/>
    <w:rsid w:val="00D022E1"/>
    <w:rsid w:val="00D26938"/>
    <w:rsid w:val="00D67333"/>
    <w:rsid w:val="00D70125"/>
    <w:rsid w:val="00D81A51"/>
    <w:rsid w:val="00D906BA"/>
    <w:rsid w:val="00DA60BF"/>
    <w:rsid w:val="00DC0F0E"/>
    <w:rsid w:val="00DC6A74"/>
    <w:rsid w:val="00DD0FAE"/>
    <w:rsid w:val="00DD7E7C"/>
    <w:rsid w:val="00DF5570"/>
    <w:rsid w:val="00DF5609"/>
    <w:rsid w:val="00E15C8A"/>
    <w:rsid w:val="00E5614E"/>
    <w:rsid w:val="00E77C35"/>
    <w:rsid w:val="00E81027"/>
    <w:rsid w:val="00E928A5"/>
    <w:rsid w:val="00EA09D7"/>
    <w:rsid w:val="00EB5118"/>
    <w:rsid w:val="00EB6DC0"/>
    <w:rsid w:val="00EC7CAD"/>
    <w:rsid w:val="00ED13C0"/>
    <w:rsid w:val="00EE2828"/>
    <w:rsid w:val="00EE3D8A"/>
    <w:rsid w:val="00EE59E8"/>
    <w:rsid w:val="00EF0E16"/>
    <w:rsid w:val="00EF46E2"/>
    <w:rsid w:val="00EF4BBE"/>
    <w:rsid w:val="00F034B4"/>
    <w:rsid w:val="00F0406C"/>
    <w:rsid w:val="00F060A2"/>
    <w:rsid w:val="00F13996"/>
    <w:rsid w:val="00F204E0"/>
    <w:rsid w:val="00F36924"/>
    <w:rsid w:val="00F41A01"/>
    <w:rsid w:val="00F44100"/>
    <w:rsid w:val="00F518C6"/>
    <w:rsid w:val="00F56CCD"/>
    <w:rsid w:val="00F64074"/>
    <w:rsid w:val="00F64489"/>
    <w:rsid w:val="00F970DE"/>
    <w:rsid w:val="00FC0D23"/>
    <w:rsid w:val="00FD2BEA"/>
    <w:rsid w:val="00FD59E8"/>
    <w:rsid w:val="00FE20F7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19</Pages>
  <Words>5209</Words>
  <Characters>29696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82</cp:revision>
  <dcterms:created xsi:type="dcterms:W3CDTF">2020-10-12T06:28:00Z</dcterms:created>
  <dcterms:modified xsi:type="dcterms:W3CDTF">2021-12-09T12:00:00Z</dcterms:modified>
</cp:coreProperties>
</file>