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AB79B1">
        <w:rPr>
          <w:b/>
          <w:bCs/>
          <w:sz w:val="28"/>
          <w:szCs w:val="28"/>
        </w:rPr>
        <w:t>988</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934BC5" w:rsidRPr="0057521A" w:rsidRDefault="00934BC5" w:rsidP="00FD3DDE">
            <w:pPr>
              <w:autoSpaceDE w:val="0"/>
              <w:autoSpaceDN w:val="0"/>
              <w:adjustRightInd w:val="0"/>
              <w:spacing w:line="360" w:lineRule="exact"/>
              <w:jc w:val="both"/>
              <w:rPr>
                <w:rFonts w:eastAsia="Calibri"/>
                <w:color w:val="000000"/>
                <w:sz w:val="28"/>
                <w:szCs w:val="28"/>
                <w:lang w:eastAsia="en-US"/>
              </w:rPr>
            </w:pPr>
            <w:r w:rsidRPr="0057521A">
              <w:rPr>
                <w:rFonts w:eastAsia="Calibri"/>
                <w:bCs/>
                <w:color w:val="000000"/>
                <w:sz w:val="28"/>
                <w:szCs w:val="28"/>
                <w:lang w:eastAsia="en-US"/>
              </w:rPr>
              <w:t xml:space="preserve">ФИО: </w:t>
            </w:r>
            <w:r w:rsidRPr="0057521A">
              <w:rPr>
                <w:rFonts w:eastAsia="Calibri"/>
                <w:color w:val="000000"/>
                <w:sz w:val="28"/>
                <w:szCs w:val="28"/>
                <w:lang w:eastAsia="en-US"/>
              </w:rPr>
              <w:t>Кощеева Камила Анатольевна</w:t>
            </w:r>
          </w:p>
          <w:p w:rsidR="00934BC5" w:rsidRPr="0057521A" w:rsidRDefault="00934BC5" w:rsidP="00FD3DDE">
            <w:pPr>
              <w:autoSpaceDE w:val="0"/>
              <w:autoSpaceDN w:val="0"/>
              <w:adjustRightInd w:val="0"/>
              <w:spacing w:line="360" w:lineRule="exact"/>
              <w:jc w:val="both"/>
              <w:rPr>
                <w:rFonts w:eastAsia="Calibri"/>
                <w:bCs/>
                <w:color w:val="000000"/>
                <w:sz w:val="28"/>
                <w:szCs w:val="28"/>
                <w:lang w:eastAsia="en-US"/>
              </w:rPr>
            </w:pPr>
            <w:r w:rsidRPr="0057521A">
              <w:rPr>
                <w:rFonts w:eastAsia="Calibri"/>
                <w:bCs/>
                <w:color w:val="000000"/>
                <w:sz w:val="28"/>
                <w:szCs w:val="28"/>
                <w:lang w:eastAsia="en-US"/>
              </w:rPr>
              <w:t xml:space="preserve">Адрес электронной почты: </w:t>
            </w:r>
            <w:hyperlink r:id="rId9" w:history="1">
              <w:r w:rsidRPr="0057521A">
                <w:rPr>
                  <w:rFonts w:eastAsia="Calibri"/>
                  <w:bCs/>
                  <w:color w:val="0000FF"/>
                  <w:sz w:val="28"/>
                  <w:szCs w:val="28"/>
                  <w:u w:val="single"/>
                  <w:lang w:val="en-US" w:eastAsia="en-US"/>
                </w:rPr>
                <w:t>KosheevaKA</w:t>
              </w:r>
              <w:r w:rsidRPr="0057521A">
                <w:rPr>
                  <w:rFonts w:eastAsia="Calibri"/>
                  <w:bCs/>
                  <w:color w:val="0000FF"/>
                  <w:sz w:val="28"/>
                  <w:szCs w:val="28"/>
                  <w:u w:val="single"/>
                  <w:lang w:eastAsia="en-US"/>
                </w:rPr>
                <w:t>@</w:t>
              </w:r>
              <w:r w:rsidRPr="0057521A">
                <w:rPr>
                  <w:rFonts w:eastAsia="Calibri"/>
                  <w:bCs/>
                  <w:color w:val="0000FF"/>
                  <w:sz w:val="28"/>
                  <w:szCs w:val="28"/>
                  <w:u w:val="single"/>
                  <w:lang w:val="en-US" w:eastAsia="en-US"/>
                </w:rPr>
                <w:t>rzdstroy</w:t>
              </w:r>
              <w:r w:rsidRPr="0057521A">
                <w:rPr>
                  <w:rFonts w:eastAsia="Calibri"/>
                  <w:bCs/>
                  <w:color w:val="0000FF"/>
                  <w:sz w:val="28"/>
                  <w:szCs w:val="28"/>
                  <w:u w:val="single"/>
                  <w:lang w:eastAsia="en-US"/>
                </w:rPr>
                <w:t>.</w:t>
              </w:r>
              <w:proofErr w:type="spellStart"/>
              <w:r w:rsidRPr="0057521A">
                <w:rPr>
                  <w:rFonts w:eastAsia="Calibri"/>
                  <w:bCs/>
                  <w:color w:val="0000FF"/>
                  <w:sz w:val="28"/>
                  <w:szCs w:val="28"/>
                  <w:u w:val="single"/>
                  <w:lang w:val="en-US" w:eastAsia="en-US"/>
                </w:rPr>
                <w:t>ru</w:t>
              </w:r>
              <w:proofErr w:type="spellEnd"/>
            </w:hyperlink>
          </w:p>
          <w:p w:rsidR="007C13B8" w:rsidRPr="009478A8" w:rsidRDefault="00934BC5" w:rsidP="00FD3DDE">
            <w:pPr>
              <w:pStyle w:val="Default"/>
              <w:spacing w:line="360" w:lineRule="exact"/>
              <w:jc w:val="both"/>
              <w:rPr>
                <w:iCs/>
                <w:sz w:val="28"/>
                <w:szCs w:val="28"/>
              </w:rPr>
            </w:pPr>
            <w:r w:rsidRPr="0057521A">
              <w:rPr>
                <w:rFonts w:eastAsia="Times New Roman"/>
                <w:bCs/>
                <w:color w:val="auto"/>
                <w:sz w:val="28"/>
                <w:szCs w:val="28"/>
                <w:lang w:eastAsia="ru-RU"/>
              </w:rPr>
              <w:t>Номер телефона: +7 (499) 260-34-32 доб.1273.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 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тел.: +7 (499) 653-55-00, +7 (800)-500-7-500, 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7521A" w:rsidRDefault="00934BC5" w:rsidP="00FD3DDE">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57521A">
              <w:rPr>
                <w:bCs/>
                <w:sz w:val="28"/>
                <w:szCs w:val="28"/>
              </w:rPr>
              <w:t xml:space="preserve">№ </w:t>
            </w:r>
            <w:r w:rsidR="00AB79B1">
              <w:rPr>
                <w:bCs/>
                <w:sz w:val="28"/>
                <w:szCs w:val="28"/>
              </w:rPr>
              <w:t>988</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57521A">
              <w:rPr>
                <w:bCs/>
                <w:sz w:val="28"/>
                <w:szCs w:val="28"/>
              </w:rPr>
              <w:t>(в разделе «Объявленные торги»).</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B79B1">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AB79B1">
              <w:rPr>
                <w:bCs/>
                <w:sz w:val="28"/>
              </w:rPr>
              <w:t xml:space="preserve"> 988</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934BC5" w:rsidRDefault="00934BC5" w:rsidP="00FD3DDE">
            <w:pPr>
              <w:pStyle w:val="Default"/>
              <w:spacing w:line="360" w:lineRule="exact"/>
              <w:jc w:val="both"/>
              <w:rPr>
                <w:iCs/>
                <w:color w:val="auto"/>
                <w:sz w:val="28"/>
                <w:szCs w:val="28"/>
              </w:rPr>
            </w:pPr>
            <w:r w:rsidRPr="009478A8">
              <w:rPr>
                <w:b/>
                <w:iCs/>
                <w:color w:val="auto"/>
                <w:sz w:val="28"/>
                <w:szCs w:val="28"/>
              </w:rPr>
              <w:t>Лот № 1</w:t>
            </w:r>
            <w:r w:rsidR="00CC4426">
              <w:rPr>
                <w:b/>
                <w:iCs/>
                <w:color w:val="auto"/>
                <w:sz w:val="28"/>
                <w:szCs w:val="28"/>
              </w:rPr>
              <w:t>:</w:t>
            </w:r>
            <w:r w:rsidR="00CC4426">
              <w:rPr>
                <w:sz w:val="28"/>
                <w:szCs w:val="28"/>
              </w:rPr>
              <w:t xml:space="preserve"> объект недвижимого имущества</w:t>
            </w:r>
            <w:r w:rsidR="00CC4426" w:rsidRPr="00044C78">
              <w:rPr>
                <w:sz w:val="28"/>
                <w:szCs w:val="28"/>
              </w:rPr>
              <w:t>, расположенн</w:t>
            </w:r>
            <w:r w:rsidR="00CC4426">
              <w:rPr>
                <w:sz w:val="28"/>
                <w:szCs w:val="28"/>
              </w:rPr>
              <w:t>ый</w:t>
            </w:r>
            <w:r w:rsidR="00CC4426" w:rsidRPr="00044C78">
              <w:rPr>
                <w:sz w:val="28"/>
                <w:szCs w:val="28"/>
              </w:rPr>
              <w:t xml:space="preserve"> по адресу: </w:t>
            </w:r>
            <w:proofErr w:type="gramStart"/>
            <w:r w:rsidR="00CC4426" w:rsidRPr="008E4C2B">
              <w:rPr>
                <w:sz w:val="28"/>
                <w:szCs w:val="28"/>
              </w:rPr>
              <w:t xml:space="preserve">Российская Федерация, Пермский край, </w:t>
            </w:r>
            <w:proofErr w:type="spellStart"/>
            <w:r w:rsidR="00CC4426" w:rsidRPr="008E4C2B">
              <w:rPr>
                <w:sz w:val="28"/>
                <w:szCs w:val="28"/>
              </w:rPr>
              <w:t>г.о</w:t>
            </w:r>
            <w:proofErr w:type="spellEnd"/>
            <w:r w:rsidR="00CC4426" w:rsidRPr="008E4C2B">
              <w:rPr>
                <w:sz w:val="28"/>
                <w:szCs w:val="28"/>
              </w:rPr>
              <w:t>.</w:t>
            </w:r>
            <w:r w:rsidR="00CC4426">
              <w:rPr>
                <w:sz w:val="28"/>
                <w:szCs w:val="28"/>
              </w:rPr>
              <w:t> </w:t>
            </w:r>
            <w:proofErr w:type="spellStart"/>
            <w:r w:rsidR="00CC4426" w:rsidRPr="008E4C2B">
              <w:rPr>
                <w:sz w:val="28"/>
                <w:szCs w:val="28"/>
              </w:rPr>
              <w:t>Верещагинский</w:t>
            </w:r>
            <w:proofErr w:type="spellEnd"/>
            <w:r w:rsidR="00CC4426" w:rsidRPr="008E4C2B">
              <w:rPr>
                <w:sz w:val="28"/>
                <w:szCs w:val="28"/>
              </w:rPr>
              <w:t>, г. Верещагино, ул.</w:t>
            </w:r>
            <w:r w:rsidR="00CC4426">
              <w:rPr>
                <w:sz w:val="28"/>
                <w:szCs w:val="28"/>
              </w:rPr>
              <w:t> </w:t>
            </w:r>
            <w:r w:rsidR="00CC4426" w:rsidRPr="008E4C2B">
              <w:rPr>
                <w:sz w:val="28"/>
                <w:szCs w:val="28"/>
              </w:rPr>
              <w:t>Заводская, з/у 1б</w:t>
            </w:r>
            <w:r w:rsidR="00126714">
              <w:rPr>
                <w:iCs/>
                <w:color w:val="auto"/>
                <w:sz w:val="28"/>
                <w:szCs w:val="28"/>
              </w:rPr>
              <w:t>.</w:t>
            </w:r>
            <w:proofErr w:type="gramEnd"/>
          </w:p>
          <w:p w:rsidR="00AB79B1" w:rsidRPr="009478A8" w:rsidRDefault="00AB79B1" w:rsidP="00FD3DDE">
            <w:pPr>
              <w:pStyle w:val="Default"/>
              <w:spacing w:line="360" w:lineRule="exact"/>
              <w:jc w:val="both"/>
              <w:rPr>
                <w:b/>
                <w:iCs/>
                <w:color w:val="auto"/>
                <w:sz w:val="28"/>
                <w:szCs w:val="28"/>
              </w:rPr>
            </w:pPr>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Pr="007D26BC" w:rsidRDefault="00EC4071" w:rsidP="00FD3DDE">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00176B3D" w:rsidRPr="00176B3D">
              <w:rPr>
                <w:rFonts w:eastAsia="Calibri"/>
                <w:bCs/>
                <w:sz w:val="28"/>
                <w:szCs w:val="28"/>
              </w:rPr>
              <w:t>1</w:t>
            </w:r>
            <w:r w:rsidR="00176B3D">
              <w:rPr>
                <w:rFonts w:eastAsia="Calibri"/>
                <w:bCs/>
                <w:sz w:val="28"/>
                <w:szCs w:val="28"/>
              </w:rPr>
              <w:t> </w:t>
            </w:r>
            <w:r w:rsidR="00176B3D" w:rsidRPr="00176B3D">
              <w:rPr>
                <w:rFonts w:eastAsia="Calibri"/>
                <w:bCs/>
                <w:sz w:val="28"/>
                <w:szCs w:val="28"/>
              </w:rPr>
              <w:t>868</w:t>
            </w:r>
            <w:r w:rsidR="00811ABF">
              <w:rPr>
                <w:rFonts w:eastAsia="Calibri"/>
                <w:bCs/>
                <w:sz w:val="28"/>
                <w:szCs w:val="28"/>
              </w:rPr>
              <w:t> </w:t>
            </w:r>
            <w:r w:rsidR="00176B3D" w:rsidRPr="00176B3D">
              <w:rPr>
                <w:rFonts w:eastAsia="Calibri"/>
                <w:bCs/>
                <w:sz w:val="28"/>
                <w:szCs w:val="28"/>
              </w:rPr>
              <w:t>184</w:t>
            </w:r>
            <w:r w:rsidR="00811ABF">
              <w:rPr>
                <w:rFonts w:eastAsia="Calibri"/>
                <w:bCs/>
                <w:sz w:val="28"/>
                <w:szCs w:val="28"/>
              </w:rPr>
              <w:t>,00</w:t>
            </w:r>
            <w:r w:rsidR="00176B3D" w:rsidRPr="00176B3D">
              <w:rPr>
                <w:rFonts w:eastAsia="Calibri"/>
                <w:bCs/>
                <w:sz w:val="28"/>
                <w:szCs w:val="28"/>
              </w:rPr>
              <w:t xml:space="preserve"> (один миллион восемьсот шестьдесят восемь тысяч сто восемьдесят четыре) рубля 00 копеек (НДС не облагается).</w:t>
            </w:r>
          </w:p>
          <w:p w:rsidR="00441CEB" w:rsidRDefault="00441CEB" w:rsidP="00FD3DDE">
            <w:pPr>
              <w:spacing w:line="360" w:lineRule="exact"/>
              <w:jc w:val="both"/>
              <w:rPr>
                <w:rStyle w:val="FontStyle28"/>
                <w:sz w:val="28"/>
                <w:szCs w:val="28"/>
              </w:rPr>
            </w:pPr>
          </w:p>
          <w:p w:rsidR="000E7132" w:rsidRPr="000E7132" w:rsidRDefault="007D26BC" w:rsidP="00FD3DDE">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sidR="000E7132">
              <w:rPr>
                <w:sz w:val="28"/>
                <w:szCs w:val="28"/>
              </w:rPr>
              <w:t xml:space="preserve"> </w:t>
            </w:r>
            <w:r w:rsidR="00176B3D" w:rsidRPr="00176B3D">
              <w:rPr>
                <w:sz w:val="28"/>
                <w:szCs w:val="28"/>
              </w:rPr>
              <w:t>934</w:t>
            </w:r>
            <w:r w:rsidR="00176B3D">
              <w:rPr>
                <w:sz w:val="28"/>
                <w:szCs w:val="28"/>
              </w:rPr>
              <w:t> </w:t>
            </w:r>
            <w:r w:rsidR="00176B3D" w:rsidRPr="00176B3D">
              <w:rPr>
                <w:sz w:val="28"/>
                <w:szCs w:val="28"/>
              </w:rPr>
              <w:t>092,00 (девятьсот тридцать четыре тысячи девяносто два рубля 00 копеек) (НДС не облагается).</w:t>
            </w:r>
          </w:p>
          <w:p w:rsidR="007D26BC" w:rsidRPr="000E7132" w:rsidRDefault="007D26BC" w:rsidP="00FD3DDE">
            <w:pPr>
              <w:spacing w:line="360" w:lineRule="exact"/>
              <w:jc w:val="both"/>
              <w:rPr>
                <w:b/>
                <w:sz w:val="28"/>
                <w:szCs w:val="28"/>
              </w:rPr>
            </w:pPr>
          </w:p>
          <w:p w:rsidR="00441CEB" w:rsidRDefault="007B0C76" w:rsidP="00FD3DDE">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00441CEB">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007D26BC" w:rsidRPr="007D26BC">
              <w:rPr>
                <w:rFonts w:ascii="Times New Roman" w:hAnsi="Times New Roman" w:cs="Times New Roman"/>
                <w:sz w:val="28"/>
                <w:szCs w:val="28"/>
              </w:rPr>
              <w:t xml:space="preserve"> </w:t>
            </w:r>
            <w:r w:rsidR="00176B3D" w:rsidRPr="00176B3D">
              <w:rPr>
                <w:rFonts w:ascii="Times New Roman" w:hAnsi="Times New Roman" w:cs="Times New Roman"/>
                <w:sz w:val="28"/>
                <w:szCs w:val="28"/>
              </w:rPr>
              <w:t>155 682,00 (сто пятьдесят пять тысяч шестьсот восемьдесят два рубля 00 копеек) (НДС не облагается).</w:t>
            </w:r>
          </w:p>
          <w:p w:rsidR="000E7132" w:rsidRDefault="000E7132" w:rsidP="00FD3DDE">
            <w:pPr>
              <w:pStyle w:val="ConsPlusNormal"/>
              <w:tabs>
                <w:tab w:val="left" w:pos="1134"/>
              </w:tabs>
              <w:spacing w:line="360" w:lineRule="exact"/>
              <w:ind w:firstLine="0"/>
              <w:jc w:val="both"/>
              <w:rPr>
                <w:rFonts w:ascii="Times New Roman" w:hAnsi="Times New Roman" w:cs="Times New Roman"/>
                <w:sz w:val="28"/>
                <w:szCs w:val="28"/>
              </w:rPr>
            </w:pPr>
          </w:p>
          <w:p w:rsidR="007E2AD0" w:rsidRPr="00AC4EBB" w:rsidRDefault="007B0C76" w:rsidP="00FD3DDE">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Pr="007D26BC">
              <w:rPr>
                <w:rFonts w:ascii="Times New Roman" w:hAnsi="Times New Roman" w:cs="Times New Roman"/>
                <w:sz w:val="28"/>
                <w:szCs w:val="28"/>
              </w:rPr>
              <w:t>по Процедуре</w:t>
            </w:r>
            <w:r w:rsidR="00176B3D">
              <w:rPr>
                <w:rFonts w:ascii="Times New Roman" w:hAnsi="Times New Roman" w:cs="Times New Roman"/>
                <w:sz w:val="28"/>
                <w:szCs w:val="28"/>
              </w:rPr>
              <w:t xml:space="preserve">: </w:t>
            </w:r>
            <w:r w:rsidR="00176B3D" w:rsidRPr="00176B3D">
              <w:rPr>
                <w:rFonts w:ascii="Times New Roman" w:hAnsi="Times New Roman" w:cs="Times New Roman"/>
                <w:sz w:val="28"/>
                <w:szCs w:val="28"/>
              </w:rPr>
              <w:t>77 841,00 (семьдесят семь тысяч восемьсот сорок один рубль 00 копеек) (НДС не облагается).</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6812BA"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AB79B1">
              <w:rPr>
                <w:rFonts w:eastAsiaTheme="minorHAnsi"/>
                <w:b/>
                <w:sz w:val="28"/>
                <w:szCs w:val="28"/>
                <w:lang w:eastAsia="en-US"/>
              </w:rPr>
              <w:t>23</w:t>
            </w:r>
            <w:r w:rsidR="006812BA" w:rsidRPr="006812BA">
              <w:rPr>
                <w:rFonts w:eastAsiaTheme="minorHAnsi"/>
                <w:b/>
                <w:sz w:val="28"/>
                <w:szCs w:val="28"/>
                <w:lang w:eastAsia="en-US"/>
              </w:rPr>
              <w:t>.1</w:t>
            </w:r>
            <w:r w:rsidR="00AB79B1">
              <w:rPr>
                <w:rFonts w:eastAsiaTheme="minorHAnsi"/>
                <w:b/>
                <w:sz w:val="28"/>
                <w:szCs w:val="28"/>
                <w:lang w:eastAsia="en-US"/>
              </w:rPr>
              <w:t>2</w:t>
            </w:r>
            <w:r w:rsidR="0088444D" w:rsidRPr="006812BA">
              <w:rPr>
                <w:rFonts w:eastAsiaTheme="minorHAnsi"/>
                <w:b/>
                <w:sz w:val="28"/>
                <w:szCs w:val="28"/>
                <w:lang w:eastAsia="en-US"/>
              </w:rPr>
              <w:t>.</w:t>
            </w:r>
            <w:r w:rsidR="00441CEB" w:rsidRPr="006812BA">
              <w:rPr>
                <w:rFonts w:eastAsiaTheme="minorHAnsi"/>
                <w:b/>
                <w:sz w:val="28"/>
                <w:szCs w:val="28"/>
                <w:lang w:eastAsia="en-US"/>
              </w:rPr>
              <w:t>202</w:t>
            </w:r>
            <w:r w:rsidR="00FD3DDE" w:rsidRPr="006812BA">
              <w:rPr>
                <w:rFonts w:eastAsiaTheme="minorHAnsi"/>
                <w:b/>
                <w:sz w:val="28"/>
                <w:szCs w:val="28"/>
                <w:lang w:eastAsia="en-US"/>
              </w:rPr>
              <w:t xml:space="preserve">2 </w:t>
            </w:r>
            <w:r w:rsidRPr="006812BA">
              <w:rPr>
                <w:rFonts w:eastAsiaTheme="minorHAnsi"/>
                <w:b/>
                <w:sz w:val="28"/>
                <w:szCs w:val="28"/>
                <w:lang w:eastAsia="en-US"/>
              </w:rPr>
              <w:t xml:space="preserve">по </w:t>
            </w:r>
            <w:r w:rsidR="00F4572F">
              <w:rPr>
                <w:rFonts w:eastAsiaTheme="minorHAnsi"/>
                <w:b/>
                <w:sz w:val="28"/>
                <w:szCs w:val="28"/>
                <w:lang w:eastAsia="en-US"/>
              </w:rPr>
              <w:t>30</w:t>
            </w:r>
            <w:r w:rsidR="00AB79B1">
              <w:rPr>
                <w:rFonts w:eastAsiaTheme="minorHAnsi"/>
                <w:b/>
                <w:sz w:val="28"/>
                <w:szCs w:val="28"/>
                <w:lang w:eastAsia="en-US"/>
              </w:rPr>
              <w:t>.01</w:t>
            </w:r>
            <w:r w:rsidR="0088444D" w:rsidRPr="006812BA">
              <w:rPr>
                <w:rFonts w:eastAsiaTheme="minorHAnsi"/>
                <w:b/>
                <w:sz w:val="28"/>
                <w:szCs w:val="28"/>
                <w:lang w:eastAsia="en-US"/>
              </w:rPr>
              <w:t>.</w:t>
            </w:r>
            <w:r w:rsidR="00FD3DDE" w:rsidRPr="006812BA">
              <w:rPr>
                <w:rFonts w:eastAsiaTheme="minorHAnsi"/>
                <w:b/>
                <w:sz w:val="28"/>
                <w:szCs w:val="28"/>
                <w:lang w:eastAsia="en-US"/>
              </w:rPr>
              <w:t>202</w:t>
            </w:r>
            <w:r w:rsidR="00AB79B1">
              <w:rPr>
                <w:rFonts w:eastAsiaTheme="minorHAnsi"/>
                <w:b/>
                <w:sz w:val="28"/>
                <w:szCs w:val="28"/>
                <w:lang w:eastAsia="en-US"/>
              </w:rPr>
              <w:t>3</w:t>
            </w:r>
            <w:r w:rsidR="006812BA" w:rsidRPr="006812BA">
              <w:rPr>
                <w:b/>
                <w:sz w:val="28"/>
                <w:szCs w:val="28"/>
              </w:rPr>
              <w:t xml:space="preserve"> до </w:t>
            </w:r>
            <w:r w:rsidR="006812BA" w:rsidRPr="006812BA">
              <w:rPr>
                <w:rFonts w:eastAsiaTheme="minorHAnsi"/>
                <w:b/>
                <w:sz w:val="28"/>
                <w:szCs w:val="28"/>
                <w:lang w:eastAsia="en-US"/>
              </w:rPr>
              <w:t>12:00 (</w:t>
            </w:r>
            <w:proofErr w:type="gramStart"/>
            <w:r w:rsidR="006812BA" w:rsidRPr="006812BA">
              <w:rPr>
                <w:rFonts w:eastAsiaTheme="minorHAnsi"/>
                <w:b/>
                <w:sz w:val="28"/>
                <w:szCs w:val="28"/>
                <w:lang w:eastAsia="en-US"/>
              </w:rPr>
              <w:t>МСК</w:t>
            </w:r>
            <w:proofErr w:type="gramEnd"/>
            <w:r w:rsidR="006812BA" w:rsidRPr="006812BA">
              <w:rPr>
                <w:rFonts w:eastAsiaTheme="minorHAnsi"/>
                <w:b/>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lastRenderedPageBreak/>
              <w:t>Аукционе</w:t>
            </w:r>
            <w:proofErr w:type="gramEnd"/>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6812BA" w:rsidRDefault="00DD2353" w:rsidP="00FD3DDE">
            <w:pPr>
              <w:autoSpaceDE w:val="0"/>
              <w:autoSpaceDN w:val="0"/>
              <w:adjustRightInd w:val="0"/>
              <w:spacing w:line="360" w:lineRule="exact"/>
              <w:jc w:val="both"/>
              <w:rPr>
                <w:rFonts w:eastAsia="Calibri"/>
                <w:sz w:val="28"/>
                <w:szCs w:val="28"/>
              </w:rPr>
            </w:pPr>
            <w:r w:rsidRPr="006812BA">
              <w:rPr>
                <w:rFonts w:eastAsia="Calibri"/>
                <w:b/>
                <w:sz w:val="28"/>
                <w:szCs w:val="28"/>
              </w:rPr>
              <w:t>Дата и время начала подачи (приема) Заявок:</w:t>
            </w:r>
            <w:r w:rsidRPr="006812BA">
              <w:rPr>
                <w:rFonts w:eastAsia="Calibri"/>
                <w:sz w:val="28"/>
                <w:szCs w:val="28"/>
              </w:rPr>
              <w:t xml:space="preserve"> </w:t>
            </w:r>
            <w:r w:rsidR="008054BE">
              <w:rPr>
                <w:rFonts w:eastAsia="Calibri"/>
                <w:sz w:val="28"/>
                <w:szCs w:val="28"/>
              </w:rPr>
              <w:t>23</w:t>
            </w:r>
            <w:r w:rsidR="006812BA">
              <w:rPr>
                <w:rFonts w:eastAsia="Calibri"/>
                <w:sz w:val="28"/>
                <w:szCs w:val="28"/>
              </w:rPr>
              <w:t>.1</w:t>
            </w:r>
            <w:r w:rsidR="008054BE">
              <w:rPr>
                <w:rFonts w:eastAsia="Calibri"/>
                <w:sz w:val="28"/>
                <w:szCs w:val="28"/>
              </w:rPr>
              <w:t>2</w:t>
            </w:r>
            <w:r w:rsidR="006812BA">
              <w:rPr>
                <w:rFonts w:eastAsia="Calibri"/>
                <w:sz w:val="28"/>
                <w:szCs w:val="28"/>
              </w:rPr>
              <w:t>.</w:t>
            </w:r>
            <w:r w:rsidRPr="006812BA">
              <w:rPr>
                <w:rFonts w:eastAsia="Calibri"/>
                <w:sz w:val="28"/>
                <w:szCs w:val="28"/>
              </w:rPr>
              <w:t>202</w:t>
            </w:r>
            <w:r w:rsidR="00FD3DDE" w:rsidRPr="006812BA">
              <w:rPr>
                <w:rFonts w:eastAsia="Calibri"/>
                <w:sz w:val="28"/>
                <w:szCs w:val="28"/>
              </w:rPr>
              <w:t>2</w:t>
            </w:r>
            <w:r w:rsidRPr="006812BA">
              <w:rPr>
                <w:rFonts w:eastAsia="Calibri"/>
                <w:sz w:val="28"/>
                <w:szCs w:val="28"/>
              </w:rPr>
              <w:t xml:space="preserve"> в 12:00 (</w:t>
            </w:r>
            <w:proofErr w:type="gramStart"/>
            <w:r w:rsidRPr="006812BA">
              <w:rPr>
                <w:rFonts w:eastAsia="Calibri"/>
                <w:sz w:val="28"/>
                <w:szCs w:val="28"/>
              </w:rPr>
              <w:t>МСК</w:t>
            </w:r>
            <w:proofErr w:type="gramEnd"/>
            <w:r w:rsidRPr="006812BA">
              <w:rPr>
                <w:rFonts w:eastAsia="Calibri"/>
                <w:sz w:val="28"/>
                <w:szCs w:val="28"/>
              </w:rPr>
              <w:t>)</w:t>
            </w:r>
            <w:r w:rsidR="006812BA">
              <w:rPr>
                <w:rFonts w:eastAsia="Calibri"/>
                <w:sz w:val="28"/>
                <w:szCs w:val="28"/>
              </w:rPr>
              <w:t>.</w:t>
            </w:r>
            <w:r w:rsidRPr="006812BA">
              <w:rPr>
                <w:rFonts w:eastAsia="Calibri"/>
                <w:sz w:val="28"/>
                <w:szCs w:val="28"/>
              </w:rPr>
              <w:t xml:space="preserve"> Подача Заявок осуществляется круглосуточно.</w:t>
            </w:r>
          </w:p>
          <w:p w:rsidR="005C01C9" w:rsidRPr="0088444D" w:rsidRDefault="00DD2353" w:rsidP="0064754E">
            <w:pPr>
              <w:autoSpaceDE w:val="0"/>
              <w:autoSpaceDN w:val="0"/>
              <w:adjustRightInd w:val="0"/>
              <w:spacing w:before="120" w:after="120" w:line="360" w:lineRule="exact"/>
              <w:jc w:val="both"/>
              <w:rPr>
                <w:rFonts w:eastAsia="Calibri"/>
                <w:sz w:val="28"/>
                <w:szCs w:val="28"/>
              </w:rPr>
            </w:pPr>
            <w:r w:rsidRPr="006812BA">
              <w:rPr>
                <w:rFonts w:eastAsia="Calibri"/>
                <w:b/>
                <w:sz w:val="28"/>
                <w:szCs w:val="28"/>
              </w:rPr>
              <w:t>Дата и время окончания подачи (приема) Заявок:</w:t>
            </w:r>
            <w:r w:rsidRPr="006812BA">
              <w:rPr>
                <w:rFonts w:eastAsia="Calibri"/>
                <w:sz w:val="28"/>
                <w:szCs w:val="28"/>
              </w:rPr>
              <w:t xml:space="preserve"> </w:t>
            </w:r>
            <w:r w:rsidR="0064754E">
              <w:rPr>
                <w:rFonts w:eastAsia="Calibri"/>
                <w:sz w:val="28"/>
                <w:szCs w:val="28"/>
              </w:rPr>
              <w:t>30</w:t>
            </w:r>
            <w:r w:rsidR="008054BE">
              <w:rPr>
                <w:rFonts w:eastAsia="Calibri"/>
                <w:sz w:val="28"/>
                <w:szCs w:val="28"/>
              </w:rPr>
              <w:t>.01</w:t>
            </w:r>
            <w:r w:rsidR="00351DD1">
              <w:rPr>
                <w:rFonts w:eastAsia="Calibri"/>
                <w:sz w:val="28"/>
                <w:szCs w:val="28"/>
              </w:rPr>
              <w:t>.</w:t>
            </w:r>
            <w:r w:rsidRPr="006812BA">
              <w:rPr>
                <w:rFonts w:eastAsia="Calibri"/>
                <w:sz w:val="28"/>
                <w:szCs w:val="28"/>
              </w:rPr>
              <w:t>202</w:t>
            </w:r>
            <w:r w:rsidR="008054BE">
              <w:rPr>
                <w:rFonts w:eastAsia="Calibri"/>
                <w:sz w:val="28"/>
                <w:szCs w:val="28"/>
              </w:rPr>
              <w:t>3</w:t>
            </w:r>
            <w:r w:rsidRPr="006812BA">
              <w:rPr>
                <w:rFonts w:eastAsia="Calibri"/>
                <w:sz w:val="28"/>
                <w:szCs w:val="28"/>
              </w:rPr>
              <w:t xml:space="preserve"> в 12:00 (</w:t>
            </w:r>
            <w:proofErr w:type="gramStart"/>
            <w:r w:rsidRPr="006812BA">
              <w:rPr>
                <w:rFonts w:eastAsia="Calibri"/>
                <w:sz w:val="28"/>
                <w:szCs w:val="28"/>
              </w:rPr>
              <w:t>МСК</w:t>
            </w:r>
            <w:proofErr w:type="gramEnd"/>
            <w:r w:rsidRPr="006812BA">
              <w:rPr>
                <w:rFonts w:eastAsia="Calibri"/>
                <w:sz w:val="28"/>
                <w:szCs w:val="28"/>
              </w:rPr>
              <w:t>).</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9478A8" w:rsidRDefault="004037C2" w:rsidP="00FD3DDE">
            <w:pPr>
              <w:tabs>
                <w:tab w:val="left" w:pos="5162"/>
              </w:tabs>
              <w:autoSpaceDE w:val="0"/>
              <w:autoSpaceDN w:val="0"/>
              <w:adjustRightInd w:val="0"/>
              <w:spacing w:before="120" w:after="120"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DE7C98">
              <w:rPr>
                <w:rFonts w:eastAsia="Calibri"/>
                <w:sz w:val="28"/>
                <w:szCs w:val="28"/>
              </w:rPr>
              <w:t>3</w:t>
            </w:r>
            <w:r w:rsidR="006856A9">
              <w:rPr>
                <w:rFonts w:eastAsia="Calibri"/>
                <w:sz w:val="28"/>
                <w:szCs w:val="28"/>
              </w:rPr>
              <w:t>1</w:t>
            </w:r>
            <w:r w:rsidR="00DE7C98">
              <w:rPr>
                <w:rFonts w:eastAsia="Calibri"/>
                <w:sz w:val="28"/>
                <w:szCs w:val="28"/>
              </w:rPr>
              <w:t>.01</w:t>
            </w:r>
            <w:r w:rsidR="00351DD1">
              <w:rPr>
                <w:rFonts w:eastAsia="Calibri"/>
                <w:sz w:val="28"/>
                <w:szCs w:val="28"/>
              </w:rPr>
              <w:t>.</w:t>
            </w:r>
            <w:r w:rsidR="00DE7C98">
              <w:rPr>
                <w:rFonts w:eastAsia="Calibri"/>
                <w:sz w:val="28"/>
                <w:szCs w:val="28"/>
              </w:rPr>
              <w:t>2023</w:t>
            </w:r>
            <w:r w:rsidR="00351DD1">
              <w:rPr>
                <w:rFonts w:eastAsia="Calibri"/>
                <w:sz w:val="28"/>
                <w:szCs w:val="28"/>
              </w:rPr>
              <w:t>.</w:t>
            </w:r>
          </w:p>
          <w:p w:rsidR="004037C2" w:rsidRPr="00351DD1"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351DD1">
              <w:rPr>
                <w:rFonts w:eastAsia="Calibri"/>
                <w:b/>
                <w:sz w:val="28"/>
                <w:szCs w:val="28"/>
              </w:rPr>
              <w:t>Дата и время проведения Аукциона:</w:t>
            </w:r>
            <w:r w:rsidRPr="00351DD1">
              <w:rPr>
                <w:rFonts w:eastAsia="Calibri"/>
                <w:sz w:val="28"/>
                <w:szCs w:val="28"/>
              </w:rPr>
              <w:t xml:space="preserve"> </w:t>
            </w:r>
            <w:r w:rsidR="003367BE">
              <w:rPr>
                <w:rFonts w:eastAsia="Calibri"/>
                <w:sz w:val="28"/>
                <w:szCs w:val="28"/>
              </w:rPr>
              <w:t>01</w:t>
            </w:r>
            <w:r w:rsidR="00DE7C98">
              <w:rPr>
                <w:rFonts w:eastAsia="Calibri"/>
                <w:sz w:val="28"/>
                <w:szCs w:val="28"/>
              </w:rPr>
              <w:t>.0</w:t>
            </w:r>
            <w:r w:rsidR="003367BE">
              <w:rPr>
                <w:rFonts w:eastAsia="Calibri"/>
                <w:sz w:val="28"/>
                <w:szCs w:val="28"/>
              </w:rPr>
              <w:t>2</w:t>
            </w:r>
            <w:r w:rsidR="00351DD1" w:rsidRPr="00351DD1">
              <w:rPr>
                <w:rFonts w:eastAsia="Calibri"/>
                <w:sz w:val="28"/>
                <w:szCs w:val="28"/>
              </w:rPr>
              <w:t>.</w:t>
            </w:r>
            <w:r w:rsidRPr="00351DD1">
              <w:rPr>
                <w:rFonts w:eastAsia="Calibri"/>
                <w:sz w:val="28"/>
                <w:szCs w:val="28"/>
              </w:rPr>
              <w:t>202</w:t>
            </w:r>
            <w:r w:rsidR="00DE7C98">
              <w:rPr>
                <w:rFonts w:eastAsia="Calibri"/>
                <w:sz w:val="28"/>
                <w:szCs w:val="28"/>
              </w:rPr>
              <w:t>3</w:t>
            </w:r>
            <w:r w:rsidR="00FD3DDE" w:rsidRPr="00351DD1">
              <w:rPr>
                <w:rFonts w:eastAsia="Calibri"/>
                <w:sz w:val="28"/>
                <w:szCs w:val="28"/>
              </w:rPr>
              <w:t xml:space="preserve"> </w:t>
            </w:r>
            <w:r w:rsidRPr="00351DD1">
              <w:rPr>
                <w:rFonts w:eastAsia="Calibri"/>
                <w:sz w:val="28"/>
                <w:szCs w:val="28"/>
              </w:rPr>
              <w:t>в 09:00 (</w:t>
            </w:r>
            <w:proofErr w:type="gramStart"/>
            <w:r w:rsidRPr="00351DD1">
              <w:rPr>
                <w:rFonts w:eastAsia="Calibri"/>
                <w:sz w:val="28"/>
                <w:szCs w:val="28"/>
              </w:rPr>
              <w:t>МСК</w:t>
            </w:r>
            <w:proofErr w:type="gramEnd"/>
            <w:r w:rsidRPr="00351DD1">
              <w:rPr>
                <w:rFonts w:eastAsia="Calibri"/>
                <w:sz w:val="28"/>
                <w:szCs w:val="28"/>
              </w:rPr>
              <w:t>)</w:t>
            </w:r>
            <w:r w:rsidR="00351DD1" w:rsidRPr="00351DD1">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351DD1">
              <w:rPr>
                <w:rFonts w:eastAsia="Calibri"/>
                <w:b/>
                <w:sz w:val="28"/>
                <w:szCs w:val="28"/>
              </w:rPr>
              <w:t>Срок подведения итогов Аукциона:</w:t>
            </w:r>
            <w:r w:rsidRPr="00351DD1">
              <w:rPr>
                <w:rFonts w:eastAsia="Calibri"/>
                <w:sz w:val="28"/>
                <w:szCs w:val="28"/>
              </w:rPr>
              <w:t xml:space="preserve"> </w:t>
            </w:r>
            <w:r w:rsidR="00F20885">
              <w:rPr>
                <w:rFonts w:eastAsia="Calibri"/>
                <w:sz w:val="28"/>
                <w:szCs w:val="28"/>
              </w:rPr>
              <w:t>0</w:t>
            </w:r>
            <w:r w:rsidR="000D4650">
              <w:rPr>
                <w:rFonts w:eastAsia="Calibri"/>
                <w:sz w:val="28"/>
                <w:szCs w:val="28"/>
              </w:rPr>
              <w:t>2</w:t>
            </w:r>
            <w:bookmarkStart w:id="0" w:name="_GoBack"/>
            <w:bookmarkEnd w:id="0"/>
            <w:r w:rsidR="00F20885">
              <w:rPr>
                <w:rFonts w:eastAsia="Calibri"/>
                <w:sz w:val="28"/>
                <w:szCs w:val="28"/>
              </w:rPr>
              <w:t>.02</w:t>
            </w:r>
            <w:r w:rsidR="00351DD1" w:rsidRPr="00351DD1">
              <w:rPr>
                <w:rFonts w:eastAsia="Calibri"/>
                <w:sz w:val="28"/>
                <w:szCs w:val="28"/>
              </w:rPr>
              <w:t>.</w:t>
            </w:r>
            <w:r w:rsidRPr="00351DD1">
              <w:rPr>
                <w:rFonts w:eastAsia="Calibri"/>
                <w:sz w:val="28"/>
                <w:szCs w:val="28"/>
              </w:rPr>
              <w:t>202</w:t>
            </w:r>
            <w:r w:rsidR="00F20885">
              <w:rPr>
                <w:rFonts w:eastAsia="Calibri"/>
                <w:sz w:val="28"/>
                <w:szCs w:val="28"/>
              </w:rPr>
              <w:t>3</w:t>
            </w:r>
            <w:r w:rsidRPr="00351DD1">
              <w:rPr>
                <w:rFonts w:eastAsia="Calibri"/>
                <w:sz w:val="28"/>
                <w:szCs w:val="28"/>
              </w:rPr>
              <w:t>г.</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w:t>
            </w:r>
            <w:proofErr w:type="gramStart"/>
            <w:r w:rsidRPr="00EF0AD5">
              <w:rPr>
                <w:rFonts w:eastAsia="Times New Roman"/>
                <w:b/>
                <w:bCs/>
                <w:sz w:val="28"/>
                <w:szCs w:val="28"/>
                <w:lang w:eastAsia="ru-RU"/>
              </w:rPr>
              <w:t>а(</w:t>
            </w:r>
            <w:proofErr w:type="spellStart"/>
            <w:proofErr w:type="gramEnd"/>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w:t>
            </w:r>
            <w:proofErr w:type="gramStart"/>
            <w:r w:rsidRPr="008E1511">
              <w:rPr>
                <w:sz w:val="28"/>
                <w:szCs w:val="28"/>
              </w:rPr>
              <w:t>а(</w:t>
            </w:r>
            <w:proofErr w:type="spellStart"/>
            <w:proofErr w:type="gramEnd"/>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6A" w:rsidRDefault="00EB436A" w:rsidP="00016437">
      <w:r>
        <w:separator/>
      </w:r>
    </w:p>
  </w:endnote>
  <w:endnote w:type="continuationSeparator" w:id="0">
    <w:p w:rsidR="00EB436A" w:rsidRDefault="00EB436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6A" w:rsidRDefault="00EB436A" w:rsidP="00016437">
      <w:r>
        <w:separator/>
      </w:r>
    </w:p>
  </w:footnote>
  <w:footnote w:type="continuationSeparator" w:id="0">
    <w:p w:rsidR="00EB436A" w:rsidRDefault="00EB436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D4650">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4650"/>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6B3D"/>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67BE"/>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54E"/>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6A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4BE"/>
    <w:rsid w:val="00805F2A"/>
    <w:rsid w:val="008111D9"/>
    <w:rsid w:val="0081146E"/>
    <w:rsid w:val="008115C7"/>
    <w:rsid w:val="00811ABF"/>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9B1"/>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E7C98"/>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36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0885"/>
    <w:rsid w:val="00F22A4A"/>
    <w:rsid w:val="00F22A7A"/>
    <w:rsid w:val="00F2795F"/>
    <w:rsid w:val="00F32CBE"/>
    <w:rsid w:val="00F3346B"/>
    <w:rsid w:val="00F34EEB"/>
    <w:rsid w:val="00F35E3D"/>
    <w:rsid w:val="00F400BF"/>
    <w:rsid w:val="00F4154B"/>
    <w:rsid w:val="00F4572F"/>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6F59-2A52-46A0-A131-7472DAFA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3</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162</cp:revision>
  <cp:lastPrinted>2018-07-31T13:00:00Z</cp:lastPrinted>
  <dcterms:created xsi:type="dcterms:W3CDTF">2019-09-18T07:14:00Z</dcterms:created>
  <dcterms:modified xsi:type="dcterms:W3CDTF">2022-12-21T13:26:00Z</dcterms:modified>
</cp:coreProperties>
</file>