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B6A6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2715E0">
        <w:rPr>
          <w:rFonts w:ascii="Times New Roman" w:hAnsi="Times New Roman"/>
          <w:b/>
          <w:bCs/>
          <w:caps/>
          <w:color w:val="000000" w:themeColor="text1"/>
          <w:sz w:val="28"/>
        </w:rPr>
        <w:t>70</w:t>
      </w:r>
      <w:r w:rsidR="00B430AC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6B2C9E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5F51AA" w:rsidRPr="000C275A" w:rsidRDefault="00E928A5" w:rsidP="0031316E">
      <w:pPr>
        <w:pStyle w:val="2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31316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2715E0">
        <w:rPr>
          <w:sz w:val="28"/>
          <w:szCs w:val="28"/>
        </w:rPr>
        <w:t>70</w:t>
      </w:r>
      <w:r w:rsidR="00B430AC">
        <w:rPr>
          <w:sz w:val="28"/>
          <w:szCs w:val="28"/>
        </w:rPr>
        <w:t>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3131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834AA" w:rsidRDefault="000E10FD" w:rsidP="003131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8834AA" w:rsidRPr="008834AA">
        <w:t xml:space="preserve"> </w:t>
      </w:r>
      <w:r w:rsidR="002715E0" w:rsidRPr="002715E0">
        <w:rPr>
          <w:rFonts w:ascii="Times New Roman" w:hAnsi="Times New Roman"/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Свердловская область, Белоярский район, </w:t>
      </w:r>
      <w:proofErr w:type="spellStart"/>
      <w:r w:rsidR="002715E0" w:rsidRPr="002715E0">
        <w:rPr>
          <w:rFonts w:ascii="Times New Roman" w:hAnsi="Times New Roman"/>
          <w:iCs/>
          <w:sz w:val="28"/>
          <w:szCs w:val="28"/>
        </w:rPr>
        <w:t>р.п</w:t>
      </w:r>
      <w:proofErr w:type="spellEnd"/>
      <w:r w:rsidR="002715E0" w:rsidRPr="002715E0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="002715E0" w:rsidRPr="002715E0">
        <w:rPr>
          <w:rFonts w:ascii="Times New Roman" w:hAnsi="Times New Roman"/>
          <w:iCs/>
          <w:sz w:val="28"/>
          <w:szCs w:val="28"/>
        </w:rPr>
        <w:t>Белоярский</w:t>
      </w:r>
      <w:proofErr w:type="gramEnd"/>
      <w:r w:rsidR="002715E0" w:rsidRPr="002715E0">
        <w:rPr>
          <w:rFonts w:ascii="Times New Roman" w:hAnsi="Times New Roman"/>
          <w:iCs/>
          <w:sz w:val="28"/>
          <w:szCs w:val="28"/>
        </w:rPr>
        <w:t>, ул. Машинистов, д.1</w:t>
      </w:r>
      <w:r w:rsidR="006B6A60" w:rsidRPr="008834AA">
        <w:rPr>
          <w:rFonts w:ascii="Times New Roman" w:hAnsi="Times New Roman"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7"/>
        <w:gridCol w:w="5205"/>
        <w:gridCol w:w="1558"/>
        <w:gridCol w:w="3117"/>
      </w:tblGrid>
      <w:tr w:rsidR="00FD2F40" w:rsidRPr="00A76141" w:rsidTr="00FD2F40">
        <w:trPr>
          <w:trHeight w:val="63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FD2F40" w:rsidRPr="00A76141" w:rsidTr="00FD2F40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FD2F40" w:rsidRPr="00A76141" w:rsidTr="00FD2F40">
        <w:trPr>
          <w:trHeight w:val="39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Гараж, назначение: нежилое здание, количество этажей, в том числе подземных этажей: 1, инвентарный номер: 578(2), кадастровый номер: 66:06:1701061:107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311,5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99/2019/295086637 от 13.11.2019</w:t>
            </w:r>
          </w:p>
        </w:tc>
      </w:tr>
      <w:tr w:rsidR="00FD2F40" w:rsidRPr="00A76141" w:rsidTr="00FD2F40">
        <w:trPr>
          <w:trHeight w:val="50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Здание депо с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>, назначение: производственное, количество этажей: 1, ранее присвоенный государственный учетный номер: 66:28/01:01:46:01:20, 65:209:002:000002190:0027:20000, кадастровый номер:  66:06:1701031:436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603,0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99/2019/295087250 от 13.11.2019</w:t>
            </w:r>
          </w:p>
        </w:tc>
      </w:tr>
      <w:tr w:rsidR="00FD2F40" w:rsidRPr="00A76141" w:rsidTr="00FD2F40">
        <w:trPr>
          <w:trHeight w:val="38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компрессорной/подстанции ТП-2,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назначение: нежилое здание, количество этажей, в том числе подземных этажей: 1, инвентарный номер: 578(2), кадастровый номер: 66:06:1701061:106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313,6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99/2019/295089997 от 13.11.2019</w:t>
            </w:r>
          </w:p>
        </w:tc>
      </w:tr>
      <w:tr w:rsidR="00FD2F40" w:rsidRPr="00A76141" w:rsidTr="00FD2F40">
        <w:trPr>
          <w:trHeight w:val="37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 с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теплыми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назначение: нежилое здание, количество этажей, в том числе подземных этажей: 2,  условный номер: 66:28/01:01:46:01:11, инвентарный номер: 65:209:002:000002190:0016:20000, кадастровый номер:  66:06:1701031:438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784,4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99/2019/295088540</w:t>
            </w:r>
          </w:p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13.11.2019</w:t>
            </w:r>
          </w:p>
        </w:tc>
      </w:tr>
      <w:tr w:rsidR="00FD2F40" w:rsidRPr="00A76141" w:rsidTr="00FD2F40">
        <w:trPr>
          <w:trHeight w:val="5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проходной,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назначение: нежилое здание, количество этажей, в том числе подземных этажей: 2, у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 xml:space="preserve">словный номер: 66:28/01:01:46:01:18, инвентарный номер: 65:209:002:000002190:0038:20000,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кадастровый номер:  66:06:1701031:434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99/2019/295089352 от 13.11.2019</w:t>
            </w:r>
          </w:p>
        </w:tc>
      </w:tr>
      <w:tr w:rsidR="00FD2F40" w:rsidRPr="00A76141" w:rsidTr="00FD2F40">
        <w:trPr>
          <w:trHeight w:val="24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назначение: нежилое здание, количество этажей, в том числе подземных этажей: 4,  условный номер: 66:28/01:01:46:01:32, инвентарный номер: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65:209:002:000002190:0033:20000, кадастровый номер: </w:t>
            </w:r>
            <w:r w:rsidRPr="00A76141">
              <w:rPr>
                <w:rFonts w:ascii="Times New Roman" w:eastAsia="Calibri" w:hAnsi="Times New Roman"/>
                <w:bCs/>
                <w:sz w:val="18"/>
                <w:szCs w:val="18"/>
              </w:rPr>
              <w:t>66:06:1701031:437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446,4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99/2019/298090308 от 29.11.2019</w:t>
            </w:r>
          </w:p>
        </w:tc>
      </w:tr>
      <w:tr w:rsidR="00FD2F40" w:rsidRPr="00A76141" w:rsidTr="00FD2F40">
        <w:trPr>
          <w:trHeight w:val="3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формовочного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 здание,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количество этажей, в том числе подземных этажей: 1,  условный номер: 66:28/01:01:46:01:19, инвентарный номер: 65:209:002:000002190:0013:20000, кадастровый номер: 66:06:1701031:435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1562,9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99/2019/295534757 от 15.11.2019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арматурного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помещение, условный номер: 66:28/01:01:46:01:21,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кадастровый номер:  66:06:0000000:4932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1885,1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99/2019/295535104 от 15.11.2019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заводоуправления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помещение, условный номер: 66:28/01:01:46:01:23,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номер: 66:06:0000000:4931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1004,8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99/2019/295388513 от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бетоносмесительного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помещение, условный номер: 66:28/01:01:46:01:27,  кадастровый номер: 66:06:0000000:4930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99/2019/295385908  от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склада арматурного цеха,  назначение: нежилое помещение, номер, тип этажа, на котором расположено помещение,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-место: этаж № 1, условный номер: 66:28/01:01:46:01:25, кадастровый номер: 66:06:0000000:2064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644,5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99/2019/295387823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Помещения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 xml:space="preserve"> формовочного цеха № 1,  назначение: нежилое помещение, номер, тип этажа, на котором расположено помещение,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машино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>-место: антресоль № б/н, Этаж № 1, условный номер: 66:28/01:01:46:01:10,  кадастровый номер: 66:06:0000000:2065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4176,5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99/2019/295388977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14.11.2019  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нежилое помещение, номер, тип этажа, на котором расположено помещение,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-место: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этаж № 1, этаж № 2, этаж № 3, кадастровый номер: 66:06:0000000:6072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746,3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99/2019/295509936</w:t>
            </w:r>
          </w:p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15.11.2019  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водопроводная сеть, назначение: производственное, условный номер: 66:28/01:01:46:01:22, инвентарный номер: 65:209:002:000002190:0071:20000,  кадастровый номер: 66:06:1701031:467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232,2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99/2019/295732541 от 18.11.2019  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канализационная сеть,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производственное, 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 xml:space="preserve">условный номер: 66:28/01:01:46:01:28, инвентарный номер: 65:209:002:000002190:0083:20000,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>кадастровый номер: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>66:06:1701031:469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99/2019/295389702 от 14.11.2019 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Кабельная линия электропередач,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кабельная линия электропередач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инвентарный номер: 65:209:002:000002190:0167:20000, кадастровый номер: 66:06:000000:0111:65:209:002:000002190:0167:20000, иной номер: 170706:002:000002190:0167:20000, кадастровый номер: 66:06:1701031:237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99/2019/304358636</w:t>
            </w:r>
          </w:p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25.12.2019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Тепловая сеть, назначение: производственное,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 у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словный номер: 66:28/01:01:46:01:16, инвентарный номер: 65:209:002:000002190:0075:20000, кадастровый номер: 66:06:1701031:466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99/2019/295390076 от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кабельная линия электропередач 10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протяженность трассы 250 м, Литер: 154,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у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словный номер: 66:28/01:01:46, кадастровый номер: 66:06:1701031:471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99/2019/295390799 от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железнодорожные пути: 1. от стрелки 547 до здания формовочного цеха №2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Б1; 2. от стрелки 524 через стрелку 525 до здания депо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 И, И1, И2, И3, И4, И5; 3. от стрелки 525 до упора; 4. от стрелки 519 здания арматурного цеха, заводоуправления, склада арматурного цеха, бетоносмесительного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А1, А2, А3, А4, А5, А6, А7, А8, А9, А10, А11; 5. от стрелки 508 через стрелку 545 до здания арматурного цеха, заводоуправления, склада арматурного цеха, бетоносмесительного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А1, А2, А3, А4, А5, А6, А7, А8, А9, А10, А11; 6. от стрелки 545 до упора; назначение: нежилое, условный номер: 66:28/01:01:46:01:02, инвентарный номер: 65:209:002:000002190:0065:20000,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номер: 66:06:1701031:473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1176,5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99/2019/295738312 от 18.11.2019 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Замощение,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к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оличество этажей, в том числе подземных этажей: 1, в том числе подземных подземный, инвентарный номер: 65:209:002:000002190:0047:20000, кадастровый номер: 66:06:0000000:0111:65:209:002:000002190:0047:20000, иной номер: 170606:002:000002190:0047:20000,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кадастровый номер: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66:06:1701031:238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8421,9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99/2019/295738355 от 18.11.2019  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Водоочиститель (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нефтеловушка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назначение: производственное, инвентарный номер: 65:209:002:00000215010094:20000,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кадастровый номер: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66:06:1701061:439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99/2019/295396312 от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Сооружение -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нефтеловушка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 xml:space="preserve">, литер: IV объем - 180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A7614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A76141">
              <w:rPr>
                <w:rFonts w:ascii="Times New Roman" w:hAnsi="Times New Roman"/>
                <w:sz w:val="18"/>
                <w:szCs w:val="18"/>
              </w:rPr>
              <w:t>, назначение: гражданская оборона,  условный номер: 66:28/01:01:46,  кадастровый номер: 66:06:1701031:470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99/2019/295396972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14.11.2019 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Площадка склада инертных материалов,  инвентарный номер: 65:209:002:000002190:0043:20000, условный номер: 66:28/01:01:46:01:06, кадастровый номер:  66:06:1701031:477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3654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99/2019/295397589 от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градирня, назначение: гражданская оборона, условный номер: 66:28/01:01:46,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номер: 66:06:1701031:468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99/2019/295398980 от 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Сооружение - дымовая труба, условный номер: 66:28/01:01:46:01:33, инвентарный номер: 65:209:002:000002190:0045:20000, 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кадастровый номер: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66:06:1701061:402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99/2019/295399763 от 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– ограждение, назначение: производственное, условный номер: 66:28/01:01:46:01:15, инвентарный номер: 65:209:002:000002190:0054:20000, кадастровый номер: 66:06:1701031:465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1228,5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99/2019/295400095 от 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полигона,  назначение: производственное, условный номер: 66:28/01:01:46:01:12, инвентарный номер: 65:209:002:00000:2190:0044:20000,  кадастровый номер: 66:06:1701031:478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274,1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99/2019/295403923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14.11.2019 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склада готовой продукции № 2, назначение: гражданская оборона, условный номер: 66:28/01:01:46,  кадастровый номер: 66:06:1701031:475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1043,3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99/2019/295405237</w:t>
            </w:r>
          </w:p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14.11.2019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склада готовой продукции №1, назначение: гражданская оборона, условный номер: 66:28/01:01:46,  кадастровый номер:  66:06:1701031:472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2475,3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99/2019/295499296 от 15.11.2019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стоянки автотранспорта, назначение: производственное, условный номер: 66:28/01:01:46, кадастровый номер:   66:06:1701031:474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99/2019/295500318 от 15.11.2019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Сооружение - подземный резервуар для отстоя ГСМ, литер: VII, объем - 3,5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A7614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A76141">
              <w:rPr>
                <w:rFonts w:ascii="Times New Roman" w:hAnsi="Times New Roman"/>
                <w:sz w:val="18"/>
                <w:szCs w:val="18"/>
              </w:rPr>
              <w:t>,   назначение: гражданская оборона, условный номер: 66:28/01:01:46, кадастровый номер:  66:06:1701031:476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99/2019/295407576</w:t>
            </w:r>
          </w:p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14.11.2019</w:t>
            </w:r>
          </w:p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2F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 ДП №4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 ДП №5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 ДП №6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6-5 ДП №1</w:t>
            </w:r>
          </w:p>
        </w:tc>
      </w:tr>
      <w:tr w:rsidR="00FD2F40" w:rsidRPr="00A76141" w:rsidTr="00FD2F40">
        <w:trPr>
          <w:trHeight w:val="49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6-5 ДП №2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6-5 ДП №3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 мостовой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 мостовой</w:t>
            </w:r>
          </w:p>
        </w:tc>
      </w:tr>
      <w:tr w:rsidR="00FD2F40" w:rsidRPr="00A76141" w:rsidTr="00FD2F40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40" w:rsidRPr="00A76141" w:rsidRDefault="00FD2F40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 мостовой 12,5 т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3 т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ККС-10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№6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Кран- балка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Охранная сигнализация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Электр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щ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ит Щ1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Электр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щ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ит Щ2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Тахеометр LEICA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Builder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R200M c Вехой, винтом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становым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,о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тражателем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штативом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Подкрановые пути козлового крана</w:t>
            </w:r>
          </w:p>
        </w:tc>
      </w:tr>
      <w:tr w:rsidR="00D9695C" w:rsidRPr="00A76141" w:rsidTr="00D9695C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A7614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5C" w:rsidRPr="00A76141" w:rsidRDefault="00D9695C" w:rsidP="00D9695C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Кабельная линия электропередач 0,4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вВт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8834AA" w:rsidRPr="008834AA" w:rsidRDefault="008834AA" w:rsidP="00077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34AA" w:rsidRPr="008834AA" w:rsidRDefault="008834AA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834AA" w:rsidRPr="008834AA" w:rsidRDefault="008834AA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="000914FE" w:rsidRPr="000914FE">
        <w:rPr>
          <w:rFonts w:ascii="Times New Roman" w:hAnsi="Times New Roman"/>
          <w:sz w:val="28"/>
          <w:szCs w:val="28"/>
        </w:rPr>
        <w:t xml:space="preserve">44 940 </w:t>
      </w:r>
      <w:proofErr w:type="spellStart"/>
      <w:r w:rsidRPr="008834AA">
        <w:rPr>
          <w:rFonts w:ascii="Times New Roman" w:hAnsi="Times New Roman"/>
          <w:sz w:val="28"/>
          <w:szCs w:val="28"/>
        </w:rPr>
        <w:t>кв</w:t>
      </w:r>
      <w:proofErr w:type="gramStart"/>
      <w:r w:rsidRPr="008834A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834AA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="000914FE" w:rsidRPr="000914FE">
        <w:rPr>
          <w:rFonts w:ascii="Times New Roman" w:hAnsi="Times New Roman"/>
          <w:sz w:val="28"/>
          <w:szCs w:val="28"/>
        </w:rPr>
        <w:t xml:space="preserve">66:06:0000000:111 </w:t>
      </w:r>
      <w:r w:rsidRPr="008834AA">
        <w:rPr>
          <w:rFonts w:ascii="Times New Roman" w:hAnsi="Times New Roman"/>
          <w:sz w:val="28"/>
          <w:szCs w:val="28"/>
        </w:rPr>
        <w:t xml:space="preserve">площадью </w:t>
      </w:r>
      <w:r w:rsidR="000914FE" w:rsidRPr="000914FE">
        <w:rPr>
          <w:rFonts w:ascii="Times New Roman" w:hAnsi="Times New Roman"/>
          <w:sz w:val="28"/>
          <w:szCs w:val="28"/>
        </w:rPr>
        <w:t>1</w:t>
      </w:r>
      <w:r w:rsidR="000914FE">
        <w:rPr>
          <w:rFonts w:ascii="Times New Roman" w:hAnsi="Times New Roman"/>
          <w:sz w:val="28"/>
          <w:szCs w:val="28"/>
        </w:rPr>
        <w:t> </w:t>
      </w:r>
      <w:r w:rsidR="000914FE" w:rsidRPr="000914FE">
        <w:rPr>
          <w:rFonts w:ascii="Times New Roman" w:hAnsi="Times New Roman"/>
          <w:sz w:val="28"/>
          <w:szCs w:val="28"/>
        </w:rPr>
        <w:t>250</w:t>
      </w:r>
      <w:r w:rsidR="000914FE">
        <w:rPr>
          <w:rFonts w:ascii="Times New Roman" w:hAnsi="Times New Roman"/>
          <w:sz w:val="28"/>
          <w:szCs w:val="28"/>
        </w:rPr>
        <w:t> </w:t>
      </w:r>
      <w:r w:rsidR="000914FE" w:rsidRPr="000914FE">
        <w:rPr>
          <w:rFonts w:ascii="Times New Roman" w:hAnsi="Times New Roman"/>
          <w:sz w:val="28"/>
          <w:szCs w:val="28"/>
        </w:rPr>
        <w:t xml:space="preserve">492 </w:t>
      </w:r>
      <w:proofErr w:type="spellStart"/>
      <w:r w:rsidRPr="008834AA">
        <w:rPr>
          <w:rFonts w:ascii="Times New Roman" w:hAnsi="Times New Roman"/>
          <w:sz w:val="28"/>
          <w:szCs w:val="28"/>
        </w:rPr>
        <w:t>кв.м</w:t>
      </w:r>
      <w:proofErr w:type="spellEnd"/>
      <w:r w:rsidRPr="008834AA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="000914FE" w:rsidRPr="000914FE">
        <w:rPr>
          <w:rFonts w:ascii="Times New Roman" w:hAnsi="Times New Roman"/>
          <w:sz w:val="28"/>
          <w:szCs w:val="28"/>
        </w:rPr>
        <w:t>обл. Свердловская, р-н Белоярский</w:t>
      </w:r>
      <w:r w:rsidRPr="008834AA">
        <w:rPr>
          <w:rFonts w:ascii="Times New Roman" w:hAnsi="Times New Roman"/>
          <w:sz w:val="28"/>
          <w:szCs w:val="28"/>
        </w:rPr>
        <w:t xml:space="preserve">, полоса отчуждения перегонов и станций, категория земель: </w:t>
      </w:r>
      <w:r w:rsidRPr="008834AA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8834AA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="000914FE" w:rsidRPr="000914FE">
        <w:rPr>
          <w:rFonts w:ascii="Times New Roman" w:hAnsi="Times New Roman"/>
          <w:sz w:val="28"/>
          <w:szCs w:val="28"/>
        </w:rPr>
        <w:t>для размещения железнодорожных путей и их конструктивных элементов</w:t>
      </w:r>
      <w:r w:rsidRPr="008834AA">
        <w:rPr>
          <w:rFonts w:ascii="Times New Roman" w:hAnsi="Times New Roman"/>
          <w:sz w:val="28"/>
          <w:szCs w:val="28"/>
        </w:rPr>
        <w:t>.</w:t>
      </w:r>
    </w:p>
    <w:p w:rsidR="008834AA" w:rsidRPr="008834AA" w:rsidRDefault="008834AA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Земельный участок (единое землепользование) с кадастровым номером </w:t>
      </w:r>
      <w:r w:rsidR="000914FE" w:rsidRPr="000914FE">
        <w:rPr>
          <w:rFonts w:ascii="Times New Roman" w:hAnsi="Times New Roman"/>
          <w:sz w:val="28"/>
          <w:szCs w:val="28"/>
        </w:rPr>
        <w:t xml:space="preserve">66:06:0000000:111 </w:t>
      </w:r>
      <w:r w:rsidRPr="008834AA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8834AA" w:rsidRPr="008834AA" w:rsidRDefault="008834AA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834AA" w:rsidRPr="008834AA" w:rsidRDefault="008834AA" w:rsidP="00883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8B2859" w:rsidRPr="008B2859" w:rsidRDefault="008B2859" w:rsidP="00304BBC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46675B" w:rsidRPr="0052197A" w:rsidRDefault="007D127C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52197A">
        <w:rPr>
          <w:sz w:val="28"/>
          <w:szCs w:val="28"/>
        </w:rPr>
        <w:t>Начальная цена продажи</w:t>
      </w:r>
      <w:r w:rsidR="00FF5E38" w:rsidRPr="0052197A">
        <w:rPr>
          <w:sz w:val="28"/>
          <w:szCs w:val="28"/>
        </w:rPr>
        <w:t xml:space="preserve"> Объектов</w:t>
      </w:r>
      <w:r w:rsidR="00E928A5" w:rsidRPr="0052197A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197A">
        <w:rPr>
          <w:b/>
          <w:color w:val="000000" w:themeColor="text1"/>
          <w:sz w:val="28"/>
          <w:szCs w:val="28"/>
        </w:rPr>
        <w:t>по лоту № 1:</w:t>
      </w:r>
      <w:r w:rsidRPr="0052197A">
        <w:rPr>
          <w:sz w:val="28"/>
          <w:szCs w:val="28"/>
        </w:rPr>
        <w:t xml:space="preserve"> </w:t>
      </w:r>
      <w:r w:rsidR="008D6DBB" w:rsidRPr="008D6DBB">
        <w:rPr>
          <w:iCs/>
          <w:sz w:val="28"/>
          <w:szCs w:val="28"/>
        </w:rPr>
        <w:t>33 358</w:t>
      </w:r>
      <w:r w:rsidR="008D6DBB">
        <w:rPr>
          <w:iCs/>
          <w:sz w:val="28"/>
          <w:szCs w:val="28"/>
        </w:rPr>
        <w:t> </w:t>
      </w:r>
      <w:r w:rsidR="008D6DBB" w:rsidRPr="008D6DBB">
        <w:rPr>
          <w:iCs/>
          <w:sz w:val="28"/>
          <w:szCs w:val="28"/>
        </w:rPr>
        <w:t>882</w:t>
      </w:r>
      <w:r w:rsidR="008D6DBB">
        <w:rPr>
          <w:iCs/>
          <w:sz w:val="28"/>
          <w:szCs w:val="28"/>
        </w:rPr>
        <w:t>,20</w:t>
      </w:r>
      <w:r w:rsidR="008D6DBB" w:rsidRPr="008D6DBB">
        <w:rPr>
          <w:iCs/>
          <w:sz w:val="28"/>
          <w:szCs w:val="28"/>
        </w:rPr>
        <w:t xml:space="preserve"> (тридцать три миллиона триста пятьдесят восемь тысяч восемьсот восемьдесят два рубля 20 копеек</w:t>
      </w:r>
      <w:r w:rsidR="00AD522B">
        <w:rPr>
          <w:iCs/>
          <w:sz w:val="28"/>
          <w:szCs w:val="28"/>
        </w:rPr>
        <w:t>)</w:t>
      </w:r>
      <w:r w:rsidR="00AD522B" w:rsidRPr="00AD522B">
        <w:rPr>
          <w:iCs/>
          <w:sz w:val="28"/>
          <w:szCs w:val="28"/>
        </w:rPr>
        <w:t xml:space="preserve"> </w:t>
      </w:r>
      <w:r w:rsidR="007D127C" w:rsidRPr="00DE5F22">
        <w:rPr>
          <w:sz w:val="28"/>
          <w:szCs w:val="28"/>
        </w:rPr>
        <w:t>с учетом НДС 20%</w:t>
      </w:r>
      <w:r w:rsidR="007D127C">
        <w:rPr>
          <w:sz w:val="28"/>
          <w:szCs w:val="28"/>
        </w:rPr>
        <w:t>.</w:t>
      </w:r>
    </w:p>
    <w:p w:rsidR="00310FF4" w:rsidRDefault="00310FF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</w:t>
      </w:r>
      <w:proofErr w:type="spellStart"/>
      <w:r w:rsidR="00E928A5" w:rsidRPr="00C1540E">
        <w:rPr>
          <w:sz w:val="28"/>
          <w:szCs w:val="28"/>
        </w:rPr>
        <w:t>нимущества</w:t>
      </w:r>
      <w:proofErr w:type="spellEnd"/>
      <w:r w:rsidR="00E928A5" w:rsidRPr="00C1540E">
        <w:rPr>
          <w:sz w:val="28"/>
          <w:szCs w:val="28"/>
        </w:rPr>
        <w:t xml:space="preserve">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B87585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B87585">
        <w:rPr>
          <w:sz w:val="28"/>
          <w:szCs w:val="28"/>
        </w:rPr>
        <w:t xml:space="preserve">Аукцион будет проводиться </w:t>
      </w:r>
      <w:r w:rsidR="006579E3" w:rsidRPr="00B87585">
        <w:rPr>
          <w:b/>
          <w:sz w:val="28"/>
          <w:szCs w:val="28"/>
        </w:rPr>
        <w:t>«</w:t>
      </w:r>
      <w:r w:rsidR="00B87585">
        <w:rPr>
          <w:b/>
          <w:sz w:val="28"/>
          <w:szCs w:val="28"/>
        </w:rPr>
        <w:t>20</w:t>
      </w:r>
      <w:r w:rsidRPr="00B87585">
        <w:rPr>
          <w:b/>
          <w:sz w:val="28"/>
          <w:szCs w:val="28"/>
        </w:rPr>
        <w:t>»</w:t>
      </w:r>
      <w:r w:rsidR="002733E4" w:rsidRPr="00B87585">
        <w:rPr>
          <w:b/>
          <w:sz w:val="28"/>
          <w:szCs w:val="28"/>
        </w:rPr>
        <w:t xml:space="preserve"> </w:t>
      </w:r>
      <w:r w:rsidR="00B87585">
        <w:rPr>
          <w:b/>
          <w:sz w:val="28"/>
          <w:szCs w:val="28"/>
        </w:rPr>
        <w:t>апреля</w:t>
      </w:r>
      <w:r w:rsidR="002733E4" w:rsidRPr="00B87585">
        <w:rPr>
          <w:b/>
          <w:sz w:val="28"/>
          <w:szCs w:val="28"/>
        </w:rPr>
        <w:t xml:space="preserve"> </w:t>
      </w:r>
      <w:r w:rsidRPr="00B87585">
        <w:rPr>
          <w:b/>
          <w:sz w:val="28"/>
          <w:szCs w:val="28"/>
        </w:rPr>
        <w:t>20</w:t>
      </w:r>
      <w:r w:rsidR="002733E4" w:rsidRPr="00B87585">
        <w:rPr>
          <w:b/>
          <w:sz w:val="28"/>
          <w:szCs w:val="28"/>
        </w:rPr>
        <w:t>21</w:t>
      </w:r>
      <w:r w:rsidRPr="00B87585">
        <w:rPr>
          <w:b/>
          <w:sz w:val="28"/>
          <w:szCs w:val="28"/>
        </w:rPr>
        <w:t xml:space="preserve"> г. в </w:t>
      </w:r>
      <w:r w:rsidR="002733E4" w:rsidRPr="00B87585">
        <w:rPr>
          <w:b/>
          <w:sz w:val="28"/>
          <w:szCs w:val="28"/>
        </w:rPr>
        <w:t xml:space="preserve">9 </w:t>
      </w:r>
      <w:r w:rsidRPr="00B87585">
        <w:rPr>
          <w:b/>
          <w:sz w:val="28"/>
          <w:szCs w:val="28"/>
        </w:rPr>
        <w:t>часов</w:t>
      </w:r>
      <w:r w:rsidR="002733E4" w:rsidRPr="00B87585">
        <w:rPr>
          <w:b/>
          <w:sz w:val="28"/>
          <w:szCs w:val="28"/>
        </w:rPr>
        <w:t xml:space="preserve"> 00</w:t>
      </w:r>
      <w:r w:rsidRPr="00B87585">
        <w:rPr>
          <w:b/>
          <w:sz w:val="28"/>
          <w:szCs w:val="28"/>
        </w:rPr>
        <w:t xml:space="preserve"> минут</w:t>
      </w:r>
      <w:r w:rsidRPr="00B87585">
        <w:rPr>
          <w:sz w:val="28"/>
          <w:szCs w:val="28"/>
        </w:rPr>
        <w:t xml:space="preserve"> </w:t>
      </w:r>
      <w:r w:rsidRPr="00B87585">
        <w:rPr>
          <w:b/>
          <w:sz w:val="28"/>
          <w:szCs w:val="28"/>
        </w:rPr>
        <w:t>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B53BD">
        <w:rPr>
          <w:bCs/>
          <w:sz w:val="28"/>
          <w:szCs w:val="28"/>
        </w:rPr>
        <w:t>АО «</w:t>
      </w:r>
      <w:r w:rsidR="008B53BD" w:rsidRPr="008B53BD">
        <w:rPr>
          <w:bCs/>
          <w:sz w:val="28"/>
          <w:szCs w:val="28"/>
        </w:rPr>
        <w:t>Электронные торговые системы</w:t>
      </w:r>
      <w:r w:rsidR="008B53BD">
        <w:rPr>
          <w:bCs/>
          <w:sz w:val="28"/>
          <w:szCs w:val="28"/>
        </w:rPr>
        <w:t>»</w:t>
      </w:r>
      <w:r w:rsidR="008B53BD" w:rsidRPr="008B53BD">
        <w:rPr>
          <w:bCs/>
          <w:sz w:val="28"/>
          <w:szCs w:val="28"/>
        </w:rPr>
        <w:t xml:space="preserve"> </w:t>
      </w:r>
      <w:r w:rsidR="008B53BD">
        <w:rPr>
          <w:bCs/>
          <w:sz w:val="28"/>
          <w:szCs w:val="28"/>
        </w:rPr>
        <w:t xml:space="preserve">                     </w:t>
      </w:r>
      <w:r w:rsidR="006579E3" w:rsidRPr="006579E3">
        <w:rPr>
          <w:bCs/>
          <w:sz w:val="28"/>
          <w:szCs w:val="28"/>
        </w:rPr>
        <w:t>www.etp-torgi.ru</w:t>
      </w:r>
      <w:r w:rsidR="006579E3" w:rsidRPr="006579E3">
        <w:rPr>
          <w:sz w:val="28"/>
          <w:szCs w:val="28"/>
        </w:rPr>
        <w:t xml:space="preserve"> </w:t>
      </w:r>
      <w:r w:rsidR="007875C2" w:rsidRPr="00C1540E">
        <w:rPr>
          <w:sz w:val="28"/>
          <w:szCs w:val="28"/>
        </w:rPr>
        <w:t>(далее - ЭТП, сайт ЭТП)</w:t>
      </w:r>
    </w:p>
    <w:p w:rsidR="00FD2BEA" w:rsidRPr="00B87585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B8758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B87585">
        <w:rPr>
          <w:b/>
          <w:sz w:val="28"/>
          <w:szCs w:val="28"/>
        </w:rPr>
        <w:t>«</w:t>
      </w:r>
      <w:r w:rsidR="00B87585">
        <w:rPr>
          <w:b/>
          <w:sz w:val="28"/>
          <w:szCs w:val="28"/>
        </w:rPr>
        <w:t>15</w:t>
      </w:r>
      <w:r w:rsidRPr="00B87585">
        <w:rPr>
          <w:b/>
          <w:sz w:val="28"/>
          <w:szCs w:val="28"/>
        </w:rPr>
        <w:t>»</w:t>
      </w:r>
      <w:r w:rsidR="002733E4" w:rsidRPr="00B87585">
        <w:rPr>
          <w:b/>
          <w:sz w:val="28"/>
          <w:szCs w:val="28"/>
        </w:rPr>
        <w:t xml:space="preserve"> </w:t>
      </w:r>
      <w:r w:rsidR="00B87585">
        <w:rPr>
          <w:b/>
          <w:sz w:val="28"/>
          <w:szCs w:val="28"/>
        </w:rPr>
        <w:t>марта</w:t>
      </w:r>
      <w:r w:rsidR="002733E4" w:rsidRPr="00B87585">
        <w:rPr>
          <w:b/>
          <w:sz w:val="28"/>
          <w:szCs w:val="28"/>
        </w:rPr>
        <w:t xml:space="preserve"> 202</w:t>
      </w:r>
      <w:r w:rsidR="00190DE6" w:rsidRPr="00B87585">
        <w:rPr>
          <w:b/>
          <w:sz w:val="28"/>
          <w:szCs w:val="28"/>
        </w:rPr>
        <w:t>1</w:t>
      </w:r>
      <w:r w:rsidRPr="00B87585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87585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7585">
        <w:rPr>
          <w:sz w:val="28"/>
          <w:szCs w:val="28"/>
        </w:rPr>
        <w:t>Дата и время окончания приема Заявок:</w:t>
      </w:r>
      <w:r w:rsidRPr="00B87585">
        <w:rPr>
          <w:b/>
          <w:sz w:val="28"/>
          <w:szCs w:val="28"/>
        </w:rPr>
        <w:t xml:space="preserve"> «</w:t>
      </w:r>
      <w:r w:rsidR="00B87585">
        <w:rPr>
          <w:b/>
          <w:sz w:val="28"/>
          <w:szCs w:val="28"/>
        </w:rPr>
        <w:t>16</w:t>
      </w:r>
      <w:r w:rsidRPr="00B87585">
        <w:rPr>
          <w:b/>
          <w:sz w:val="28"/>
          <w:szCs w:val="28"/>
        </w:rPr>
        <w:t>»</w:t>
      </w:r>
      <w:r w:rsidR="00B87585">
        <w:rPr>
          <w:b/>
          <w:sz w:val="28"/>
          <w:szCs w:val="28"/>
        </w:rPr>
        <w:t>апреля</w:t>
      </w:r>
      <w:r w:rsidR="00CE24AA" w:rsidRPr="00B87585">
        <w:rPr>
          <w:b/>
          <w:sz w:val="28"/>
          <w:szCs w:val="28"/>
        </w:rPr>
        <w:t xml:space="preserve"> </w:t>
      </w:r>
      <w:r w:rsidRPr="00B87585">
        <w:rPr>
          <w:b/>
          <w:sz w:val="28"/>
          <w:szCs w:val="28"/>
        </w:rPr>
        <w:t>20</w:t>
      </w:r>
      <w:r w:rsidR="00CE24AA" w:rsidRPr="00B87585">
        <w:rPr>
          <w:b/>
          <w:sz w:val="28"/>
          <w:szCs w:val="28"/>
        </w:rPr>
        <w:t>21</w:t>
      </w:r>
      <w:r w:rsidRPr="00B87585">
        <w:rPr>
          <w:b/>
          <w:sz w:val="28"/>
          <w:szCs w:val="28"/>
        </w:rPr>
        <w:t xml:space="preserve"> г. в </w:t>
      </w:r>
      <w:r w:rsidR="00CE24AA" w:rsidRPr="00B87585">
        <w:rPr>
          <w:b/>
          <w:sz w:val="28"/>
          <w:szCs w:val="28"/>
        </w:rPr>
        <w:t>12 часов 00</w:t>
      </w:r>
      <w:r w:rsidRPr="00B87585">
        <w:rPr>
          <w:b/>
          <w:sz w:val="28"/>
          <w:szCs w:val="28"/>
        </w:rPr>
        <w:t xml:space="preserve"> минут по московскому времени</w:t>
      </w:r>
      <w:r w:rsidRPr="00B87585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7585">
        <w:rPr>
          <w:sz w:val="28"/>
          <w:szCs w:val="28"/>
        </w:rPr>
        <w:t>Лицо, желающее принять участие</w:t>
      </w:r>
      <w:r w:rsidRPr="00C1540E">
        <w:rPr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3663F6">
        <w:rPr>
          <w:rFonts w:ascii="Times New Roman" w:hAnsi="Times New Roman"/>
          <w:sz w:val="28"/>
          <w:szCs w:val="28"/>
        </w:rPr>
        <w:t>.</w:t>
      </w:r>
    </w:p>
    <w:p w:rsidR="00A54982" w:rsidRPr="00B87585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B87585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B87585">
        <w:rPr>
          <w:rFonts w:ascii="Times New Roman" w:eastAsiaTheme="minorHAnsi" w:hAnsi="Times New Roman"/>
          <w:sz w:val="28"/>
          <w:szCs w:val="28"/>
          <w:lang w:eastAsia="en-US"/>
        </w:rPr>
        <w:t>15.03</w:t>
      </w:r>
      <w:r w:rsidR="006C2350" w:rsidRPr="00B87585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663F6" w:rsidRPr="00B8758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B87585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B87585">
        <w:rPr>
          <w:rFonts w:ascii="Times New Roman" w:eastAsiaTheme="minorHAnsi" w:hAnsi="Times New Roman"/>
          <w:sz w:val="28"/>
          <w:szCs w:val="28"/>
          <w:lang w:eastAsia="en-US"/>
        </w:rPr>
        <w:t>16.04</w:t>
      </w:r>
      <w:r w:rsidR="006C2350" w:rsidRPr="00B87585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7585">
        <w:rPr>
          <w:sz w:val="28"/>
          <w:szCs w:val="28"/>
        </w:rPr>
        <w:t>Для участия в Аукционе</w:t>
      </w:r>
      <w:r w:rsidR="009273EF" w:rsidRPr="00B87585">
        <w:rPr>
          <w:sz w:val="28"/>
          <w:szCs w:val="28"/>
        </w:rPr>
        <w:t xml:space="preserve"> Претендентам необходимо пройти процедуру</w:t>
      </w:r>
      <w:r w:rsidR="009273EF" w:rsidRPr="00C1540E">
        <w:rPr>
          <w:sz w:val="28"/>
          <w:szCs w:val="28"/>
        </w:rPr>
        <w:t xml:space="preserve">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bookmarkStart w:id="2" w:name="_GoBack"/>
      <w:bookmarkEnd w:id="2"/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Решение, указанное в абзаце 1 настоящего пункта, оформляется протоколом </w:t>
      </w:r>
      <w:r w:rsidRPr="00C1540E">
        <w:rPr>
          <w:sz w:val="28"/>
          <w:szCs w:val="28"/>
        </w:rPr>
        <w:lastRenderedPageBreak/>
        <w:t>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3663F6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3663F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(доб. </w:t>
      </w:r>
      <w:r w:rsidR="00605D10" w:rsidRPr="006D26E3">
        <w:rPr>
          <w:bCs/>
          <w:sz w:val="28"/>
          <w:szCs w:val="28"/>
        </w:rPr>
        <w:t>12</w:t>
      </w:r>
      <w:r w:rsidR="005D6B9D">
        <w:rPr>
          <w:bCs/>
          <w:sz w:val="28"/>
          <w:szCs w:val="28"/>
        </w:rPr>
        <w:t>73</w:t>
      </w:r>
      <w:r w:rsidR="00605D10"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>, контактное лицо</w:t>
      </w:r>
      <w:r w:rsidR="00A06C38" w:rsidRPr="006D26E3">
        <w:rPr>
          <w:sz w:val="28"/>
          <w:szCs w:val="28"/>
        </w:rPr>
        <w:t xml:space="preserve"> - </w:t>
      </w:r>
      <w:r w:rsidRPr="006D26E3">
        <w:rPr>
          <w:sz w:val="28"/>
          <w:szCs w:val="28"/>
        </w:rPr>
        <w:t xml:space="preserve"> </w:t>
      </w:r>
      <w:r w:rsidR="005D6B9D">
        <w:rPr>
          <w:sz w:val="28"/>
          <w:szCs w:val="28"/>
        </w:rPr>
        <w:t>Кощеева Камила Анатольевна</w:t>
      </w:r>
      <w:r w:rsidR="00605D10" w:rsidRPr="006D26E3">
        <w:rPr>
          <w:sz w:val="28"/>
          <w:szCs w:val="28"/>
        </w:rPr>
        <w:t xml:space="preserve">, </w:t>
      </w:r>
      <w:r w:rsidR="00605D10" w:rsidRPr="006D26E3">
        <w:rPr>
          <w:bCs/>
          <w:sz w:val="28"/>
          <w:szCs w:val="28"/>
        </w:rPr>
        <w:t>e-</w:t>
      </w:r>
      <w:proofErr w:type="spellStart"/>
      <w:r w:rsidR="00605D10" w:rsidRPr="006D26E3">
        <w:rPr>
          <w:bCs/>
          <w:sz w:val="28"/>
          <w:szCs w:val="28"/>
        </w:rPr>
        <w:t>mail</w:t>
      </w:r>
      <w:proofErr w:type="spellEnd"/>
      <w:r w:rsidR="00605D10" w:rsidRPr="006D26E3">
        <w:rPr>
          <w:bCs/>
          <w:sz w:val="28"/>
          <w:szCs w:val="28"/>
        </w:rPr>
        <w:t xml:space="preserve">: </w:t>
      </w:r>
      <w:hyperlink r:id="rId10" w:history="1">
        <w:r w:rsidR="005D6B9D">
          <w:rPr>
            <w:rStyle w:val="a9"/>
            <w:sz w:val="28"/>
            <w:szCs w:val="28"/>
            <w:lang w:val="en-US"/>
          </w:rPr>
          <w:t>KosheevaKA</w:t>
        </w:r>
        <w:r w:rsidR="005D6B9D">
          <w:rPr>
            <w:rStyle w:val="a9"/>
            <w:sz w:val="28"/>
            <w:szCs w:val="28"/>
          </w:rPr>
          <w:t>@</w:t>
        </w:r>
        <w:r w:rsidR="005D6B9D">
          <w:rPr>
            <w:rStyle w:val="a9"/>
            <w:sz w:val="28"/>
            <w:szCs w:val="28"/>
            <w:lang w:val="en-US"/>
          </w:rPr>
          <w:t>rzdstroy</w:t>
        </w:r>
        <w:r w:rsidR="005D6B9D">
          <w:rPr>
            <w:rStyle w:val="a9"/>
            <w:sz w:val="28"/>
            <w:szCs w:val="28"/>
          </w:rPr>
          <w:t>.</w:t>
        </w:r>
        <w:proofErr w:type="spellStart"/>
        <w:r w:rsidR="005D6B9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</w:t>
      </w:r>
      <w:r w:rsidRPr="00C1540E">
        <w:rPr>
          <w:sz w:val="28"/>
          <w:szCs w:val="28"/>
        </w:rPr>
        <w:lastRenderedPageBreak/>
        <w:t>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657996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lastRenderedPageBreak/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 xml:space="preserve">: </w:t>
      </w:r>
      <w:r w:rsidR="00B4272C" w:rsidRPr="00C1540E">
        <w:rPr>
          <w:bCs/>
          <w:iCs/>
          <w:sz w:val="28"/>
          <w:szCs w:val="28"/>
        </w:rPr>
        <w:lastRenderedPageBreak/>
        <w:t>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</w:t>
      </w:r>
      <w:r w:rsidR="00E928A5" w:rsidRPr="00C1540E">
        <w:rPr>
          <w:sz w:val="28"/>
          <w:szCs w:val="28"/>
        </w:rPr>
        <w:lastRenderedPageBreak/>
        <w:t>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цене предложенной другим </w:t>
      </w:r>
      <w:r w:rsidR="00E928A5" w:rsidRPr="00C1540E">
        <w:rPr>
          <w:sz w:val="28"/>
          <w:szCs w:val="28"/>
        </w:rPr>
        <w:lastRenderedPageBreak/>
        <w:t>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E4C44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D6B9D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EE4C44" w:rsidRDefault="00EE4C4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E4C44" w:rsidRDefault="00EE4C44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E0" w:rsidRDefault="002715E0" w:rsidP="00C20FDA">
      <w:pPr>
        <w:spacing w:after="0" w:line="240" w:lineRule="auto"/>
      </w:pPr>
      <w:r>
        <w:separator/>
      </w:r>
    </w:p>
  </w:endnote>
  <w:endnote w:type="continuationSeparator" w:id="0">
    <w:p w:rsidR="002715E0" w:rsidRDefault="002715E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E0" w:rsidRDefault="002715E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E0" w:rsidRDefault="002715E0" w:rsidP="00C20FDA">
      <w:pPr>
        <w:spacing w:after="0" w:line="240" w:lineRule="auto"/>
      </w:pPr>
      <w:r>
        <w:separator/>
      </w:r>
    </w:p>
  </w:footnote>
  <w:footnote w:type="continuationSeparator" w:id="0">
    <w:p w:rsidR="002715E0" w:rsidRDefault="002715E0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E0" w:rsidRPr="004638D0" w:rsidRDefault="002715E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E0" w:rsidRPr="001B0E87" w:rsidRDefault="002715E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E0" w:rsidRPr="009C17C6" w:rsidRDefault="002715E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2715E0" w:rsidRDefault="002715E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54AF5"/>
    <w:rsid w:val="000656B9"/>
    <w:rsid w:val="0006576E"/>
    <w:rsid w:val="00066EA4"/>
    <w:rsid w:val="000739DB"/>
    <w:rsid w:val="00073C1A"/>
    <w:rsid w:val="00077394"/>
    <w:rsid w:val="00090E37"/>
    <w:rsid w:val="000914FE"/>
    <w:rsid w:val="000949E7"/>
    <w:rsid w:val="00096432"/>
    <w:rsid w:val="000969D4"/>
    <w:rsid w:val="000A49AA"/>
    <w:rsid w:val="000C275A"/>
    <w:rsid w:val="000E10FD"/>
    <w:rsid w:val="000F6510"/>
    <w:rsid w:val="00112CFF"/>
    <w:rsid w:val="00125033"/>
    <w:rsid w:val="001571AE"/>
    <w:rsid w:val="00160240"/>
    <w:rsid w:val="00180DCB"/>
    <w:rsid w:val="00190DE6"/>
    <w:rsid w:val="00196551"/>
    <w:rsid w:val="001A141A"/>
    <w:rsid w:val="001B12D4"/>
    <w:rsid w:val="001B5E03"/>
    <w:rsid w:val="001C06A9"/>
    <w:rsid w:val="001D40D2"/>
    <w:rsid w:val="001E49CE"/>
    <w:rsid w:val="001F6C91"/>
    <w:rsid w:val="00211320"/>
    <w:rsid w:val="002118E6"/>
    <w:rsid w:val="00217E7D"/>
    <w:rsid w:val="0023321C"/>
    <w:rsid w:val="00245047"/>
    <w:rsid w:val="002507F7"/>
    <w:rsid w:val="00264832"/>
    <w:rsid w:val="002715E0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4BBC"/>
    <w:rsid w:val="003056AA"/>
    <w:rsid w:val="00310FF4"/>
    <w:rsid w:val="0031316E"/>
    <w:rsid w:val="00316BB2"/>
    <w:rsid w:val="003256D2"/>
    <w:rsid w:val="0034030C"/>
    <w:rsid w:val="003663F6"/>
    <w:rsid w:val="00366F66"/>
    <w:rsid w:val="003732FF"/>
    <w:rsid w:val="0038097C"/>
    <w:rsid w:val="003A0260"/>
    <w:rsid w:val="003C7EC0"/>
    <w:rsid w:val="003D1FC5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26BD"/>
    <w:rsid w:val="0052507D"/>
    <w:rsid w:val="00542FA9"/>
    <w:rsid w:val="00567B50"/>
    <w:rsid w:val="00571C28"/>
    <w:rsid w:val="00576FC1"/>
    <w:rsid w:val="005875B6"/>
    <w:rsid w:val="005A5A75"/>
    <w:rsid w:val="005B3D77"/>
    <w:rsid w:val="005B449A"/>
    <w:rsid w:val="005D6B9D"/>
    <w:rsid w:val="005E4686"/>
    <w:rsid w:val="005E4C8D"/>
    <w:rsid w:val="005F51AA"/>
    <w:rsid w:val="005F51D0"/>
    <w:rsid w:val="00604DF7"/>
    <w:rsid w:val="00605D10"/>
    <w:rsid w:val="00617802"/>
    <w:rsid w:val="00620E7D"/>
    <w:rsid w:val="00641226"/>
    <w:rsid w:val="00642CE7"/>
    <w:rsid w:val="00657996"/>
    <w:rsid w:val="006579E3"/>
    <w:rsid w:val="0066264D"/>
    <w:rsid w:val="00674A88"/>
    <w:rsid w:val="006908EF"/>
    <w:rsid w:val="006A0E94"/>
    <w:rsid w:val="006B2C9E"/>
    <w:rsid w:val="006B6A60"/>
    <w:rsid w:val="006C2350"/>
    <w:rsid w:val="006C705B"/>
    <w:rsid w:val="006D26E3"/>
    <w:rsid w:val="006E385F"/>
    <w:rsid w:val="00700CBB"/>
    <w:rsid w:val="007141DC"/>
    <w:rsid w:val="00730B1A"/>
    <w:rsid w:val="00737D4E"/>
    <w:rsid w:val="00764FA4"/>
    <w:rsid w:val="00771B9E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976B9"/>
    <w:rsid w:val="008A4388"/>
    <w:rsid w:val="008B2859"/>
    <w:rsid w:val="008B53BD"/>
    <w:rsid w:val="008B54FB"/>
    <w:rsid w:val="008C21D2"/>
    <w:rsid w:val="008C3221"/>
    <w:rsid w:val="008C3D1C"/>
    <w:rsid w:val="008D4C9A"/>
    <w:rsid w:val="008D6DBB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76141"/>
    <w:rsid w:val="00A854E7"/>
    <w:rsid w:val="00AB222F"/>
    <w:rsid w:val="00AB371B"/>
    <w:rsid w:val="00AC5907"/>
    <w:rsid w:val="00AD522B"/>
    <w:rsid w:val="00B00901"/>
    <w:rsid w:val="00B04563"/>
    <w:rsid w:val="00B21A97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87585"/>
    <w:rsid w:val="00BC2A10"/>
    <w:rsid w:val="00BC5A4D"/>
    <w:rsid w:val="00BC7CA5"/>
    <w:rsid w:val="00BE33BC"/>
    <w:rsid w:val="00BE39FD"/>
    <w:rsid w:val="00BF14C9"/>
    <w:rsid w:val="00BF445F"/>
    <w:rsid w:val="00BF66CC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202BC"/>
    <w:rsid w:val="00D31B7E"/>
    <w:rsid w:val="00D33653"/>
    <w:rsid w:val="00D56E41"/>
    <w:rsid w:val="00D67333"/>
    <w:rsid w:val="00D70125"/>
    <w:rsid w:val="00D81A51"/>
    <w:rsid w:val="00D86E2B"/>
    <w:rsid w:val="00D906BA"/>
    <w:rsid w:val="00D9695C"/>
    <w:rsid w:val="00DA60BF"/>
    <w:rsid w:val="00DB5CAE"/>
    <w:rsid w:val="00DC6A74"/>
    <w:rsid w:val="00DD0FAE"/>
    <w:rsid w:val="00DF5570"/>
    <w:rsid w:val="00DF5609"/>
    <w:rsid w:val="00E15C8A"/>
    <w:rsid w:val="00E35F59"/>
    <w:rsid w:val="00E5614E"/>
    <w:rsid w:val="00E77C35"/>
    <w:rsid w:val="00E87490"/>
    <w:rsid w:val="00E928A5"/>
    <w:rsid w:val="00EA09D7"/>
    <w:rsid w:val="00EB243F"/>
    <w:rsid w:val="00EB3199"/>
    <w:rsid w:val="00EB5118"/>
    <w:rsid w:val="00EB6DC0"/>
    <w:rsid w:val="00ED0013"/>
    <w:rsid w:val="00ED13C0"/>
    <w:rsid w:val="00ED74D1"/>
    <w:rsid w:val="00EE2828"/>
    <w:rsid w:val="00EE4C44"/>
    <w:rsid w:val="00EE59E8"/>
    <w:rsid w:val="00EF0E16"/>
    <w:rsid w:val="00EF46E2"/>
    <w:rsid w:val="00EF4BBE"/>
    <w:rsid w:val="00F034B4"/>
    <w:rsid w:val="00F060A2"/>
    <w:rsid w:val="00F2167C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2F40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6194</TotalTime>
  <Pages>21</Pages>
  <Words>6457</Words>
  <Characters>36809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69</cp:revision>
  <dcterms:created xsi:type="dcterms:W3CDTF">2020-10-12T06:28:00Z</dcterms:created>
  <dcterms:modified xsi:type="dcterms:W3CDTF">2021-03-05T09:16:00Z</dcterms:modified>
</cp:coreProperties>
</file>