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9172D0" w:rsidRPr="009172D0">
        <w:rPr>
          <w:b/>
          <w:bCs/>
          <w:sz w:val="28"/>
          <w:szCs w:val="28"/>
        </w:rPr>
        <w:t>51</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E91332" w:rsidRPr="009478A8" w:rsidRDefault="00E91332" w:rsidP="00E913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Акционерное общество «РЖДстрой» </w:t>
            </w:r>
            <w:r>
              <w:rPr>
                <w:bCs/>
                <w:iCs/>
                <w:sz w:val="28"/>
                <w:szCs w:val="28"/>
                <w:lang w:eastAsia="en-US"/>
              </w:rPr>
              <w:br/>
            </w:r>
            <w:r w:rsidRPr="009478A8">
              <w:rPr>
                <w:bCs/>
                <w:iCs/>
                <w:sz w:val="28"/>
                <w:szCs w:val="28"/>
                <w:lang w:eastAsia="en-US"/>
              </w:rPr>
              <w:t>(АО «РЖДстрой»)</w:t>
            </w:r>
            <w:r>
              <w:rPr>
                <w:bCs/>
                <w:iCs/>
                <w:sz w:val="28"/>
                <w:szCs w:val="28"/>
                <w:lang w:eastAsia="en-US"/>
              </w:rPr>
              <w:t>.</w:t>
            </w:r>
          </w:p>
          <w:p w:rsidR="00E91332" w:rsidRPr="009478A8" w:rsidRDefault="00E91332" w:rsidP="00E91332">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E91332" w:rsidRPr="009478A8" w:rsidRDefault="00E91332" w:rsidP="00E91332">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Pr>
                <w:bCs/>
                <w:sz w:val="28"/>
                <w:szCs w:val="28"/>
              </w:rPr>
              <w:br/>
            </w:r>
            <w:r w:rsidRPr="009478A8">
              <w:rPr>
                <w:bCs/>
                <w:sz w:val="28"/>
                <w:szCs w:val="28"/>
              </w:rPr>
              <w:t>(АО «РЖДстрой»)</w:t>
            </w:r>
            <w:r>
              <w:rPr>
                <w:bCs/>
                <w:sz w:val="28"/>
                <w:szCs w:val="28"/>
              </w:rPr>
              <w:t>.</w:t>
            </w:r>
          </w:p>
          <w:p w:rsidR="00E91332" w:rsidRPr="009478A8" w:rsidRDefault="00E91332" w:rsidP="00E91332">
            <w:pPr>
              <w:pStyle w:val="Default"/>
              <w:spacing w:line="360" w:lineRule="exact"/>
              <w:jc w:val="both"/>
              <w:rPr>
                <w:bCs/>
                <w:sz w:val="28"/>
                <w:szCs w:val="28"/>
              </w:rPr>
            </w:pPr>
            <w:r w:rsidRPr="009478A8">
              <w:rPr>
                <w:bCs/>
                <w:sz w:val="28"/>
                <w:szCs w:val="28"/>
              </w:rPr>
              <w:t>Контактные данные:</w:t>
            </w:r>
          </w:p>
          <w:p w:rsidR="00E91332" w:rsidRPr="00D03826" w:rsidRDefault="00E91332" w:rsidP="00E91332">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E91332" w:rsidRPr="00D03826" w:rsidRDefault="00E91332" w:rsidP="00E91332">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E91332" w:rsidP="00E91332">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9172D0" w:rsidRPr="009172D0">
              <w:rPr>
                <w:bCs/>
                <w:sz w:val="28"/>
                <w:szCs w:val="28"/>
              </w:rPr>
              <w:t>51</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9172D0">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9172D0" w:rsidRPr="009172D0">
              <w:rPr>
                <w:bCs/>
                <w:sz w:val="28"/>
              </w:rPr>
              <w:t>51</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80569D" w:rsidRDefault="0080569D" w:rsidP="0080569D">
            <w:pPr>
              <w:spacing w:line="360" w:lineRule="exact"/>
              <w:jc w:val="both"/>
              <w:rPr>
                <w:b/>
                <w:iCs/>
                <w:sz w:val="28"/>
                <w:szCs w:val="28"/>
              </w:rPr>
            </w:pPr>
            <w:r w:rsidRPr="003A1D9D">
              <w:rPr>
                <w:b/>
                <w:iCs/>
                <w:sz w:val="28"/>
                <w:szCs w:val="28"/>
              </w:rPr>
              <w:t>Лот № 1</w:t>
            </w:r>
            <w:r>
              <w:rPr>
                <w:b/>
                <w:iCs/>
                <w:sz w:val="28"/>
                <w:szCs w:val="28"/>
              </w:rPr>
              <w:t>.</w:t>
            </w:r>
            <w:r w:rsidRPr="003A1D9D">
              <w:rPr>
                <w:b/>
                <w:iCs/>
                <w:sz w:val="28"/>
                <w:szCs w:val="28"/>
              </w:rPr>
              <w:t xml:space="preserve"> </w:t>
            </w:r>
          </w:p>
          <w:p w:rsidR="0080569D" w:rsidRPr="00E51ECA" w:rsidRDefault="0080569D" w:rsidP="0080569D">
            <w:pPr>
              <w:spacing w:line="360" w:lineRule="exact"/>
              <w:jc w:val="both"/>
              <w:rPr>
                <w:color w:val="000000"/>
                <w:sz w:val="28"/>
                <w:szCs w:val="28"/>
              </w:rPr>
            </w:pPr>
            <w:r w:rsidRPr="00E51ECA">
              <w:rPr>
                <w:sz w:val="28"/>
                <w:szCs w:val="28"/>
              </w:rPr>
              <w:t xml:space="preserve">Объекты недвижимого имущества, расположенные по адресу: </w:t>
            </w:r>
            <w:r w:rsidRPr="00A40C31">
              <w:rPr>
                <w:color w:val="000000"/>
                <w:sz w:val="28"/>
                <w:szCs w:val="28"/>
              </w:rPr>
              <w:t xml:space="preserve">Кемеровская область, р-н Юргинский, п/с. Юрга 2-я, </w:t>
            </w:r>
            <w:r w:rsidRPr="00A40C31">
              <w:rPr>
                <w:color w:val="000000"/>
                <w:sz w:val="28"/>
                <w:szCs w:val="28"/>
              </w:rPr>
              <w:lastRenderedPageBreak/>
              <w:t>ул.</w:t>
            </w:r>
            <w:r w:rsidR="009172D0">
              <w:rPr>
                <w:color w:val="000000"/>
                <w:sz w:val="28"/>
                <w:szCs w:val="28"/>
                <w:lang w:val="en-US"/>
              </w:rPr>
              <w:t> </w:t>
            </w:r>
            <w:r w:rsidRPr="00A40C31">
              <w:rPr>
                <w:color w:val="000000"/>
                <w:sz w:val="28"/>
                <w:szCs w:val="28"/>
              </w:rPr>
              <w:t>Линейная, д.20 А</w:t>
            </w:r>
            <w:r>
              <w:rPr>
                <w:color w:val="000000"/>
                <w:sz w:val="28"/>
                <w:szCs w:val="28"/>
              </w:rPr>
              <w:t>.</w:t>
            </w:r>
          </w:p>
          <w:p w:rsidR="0080569D" w:rsidRDefault="0080569D" w:rsidP="0080569D">
            <w:pPr>
              <w:pStyle w:val="Default"/>
              <w:spacing w:line="360" w:lineRule="exact"/>
              <w:jc w:val="both"/>
              <w:rPr>
                <w:iCs/>
                <w:sz w:val="28"/>
                <w:szCs w:val="28"/>
              </w:rPr>
            </w:pPr>
          </w:p>
          <w:p w:rsidR="0080569D" w:rsidRDefault="0080569D" w:rsidP="0080569D">
            <w:pPr>
              <w:spacing w:line="360" w:lineRule="exact"/>
              <w:jc w:val="both"/>
              <w:rPr>
                <w:b/>
                <w:sz w:val="28"/>
                <w:szCs w:val="28"/>
              </w:rPr>
            </w:pPr>
            <w:r w:rsidRPr="00115721">
              <w:rPr>
                <w:b/>
                <w:sz w:val="28"/>
                <w:szCs w:val="28"/>
              </w:rPr>
              <w:t xml:space="preserve">Лот № </w:t>
            </w:r>
            <w:r>
              <w:rPr>
                <w:b/>
                <w:sz w:val="28"/>
                <w:szCs w:val="28"/>
              </w:rPr>
              <w:t xml:space="preserve">2: </w:t>
            </w:r>
          </w:p>
          <w:p w:rsidR="0080569D" w:rsidRDefault="0080569D" w:rsidP="0080569D">
            <w:pPr>
              <w:spacing w:line="360" w:lineRule="exact"/>
              <w:jc w:val="both"/>
              <w:rPr>
                <w:sz w:val="28"/>
                <w:szCs w:val="28"/>
              </w:rPr>
            </w:pPr>
            <w:r>
              <w:rPr>
                <w:iCs/>
                <w:sz w:val="28"/>
                <w:szCs w:val="28"/>
              </w:rPr>
              <w:t>О</w:t>
            </w:r>
            <w:r w:rsidRPr="00AF248A">
              <w:rPr>
                <w:iCs/>
                <w:sz w:val="28"/>
                <w:szCs w:val="28"/>
              </w:rPr>
              <w:t>бъекты недвижимого и неотъемлемого движимого имущества, расположенные по адресу: Астраханская обл., г.</w:t>
            </w:r>
            <w:r>
              <w:rPr>
                <w:iCs/>
                <w:sz w:val="28"/>
                <w:szCs w:val="28"/>
              </w:rPr>
              <w:t> </w:t>
            </w:r>
            <w:r w:rsidRPr="00AF248A">
              <w:rPr>
                <w:iCs/>
                <w:sz w:val="28"/>
                <w:szCs w:val="28"/>
              </w:rPr>
              <w:t>Астрахань, Ленинский район, Нефтяников 1-й пр-д ул., 70</w:t>
            </w:r>
            <w:r>
              <w:rPr>
                <w:sz w:val="28"/>
                <w:szCs w:val="28"/>
              </w:rPr>
              <w:t>.</w:t>
            </w:r>
          </w:p>
          <w:p w:rsidR="0080569D" w:rsidRDefault="0080569D"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9172D0" w:rsidRPr="009172D0">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E473FD"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473FD" w:rsidRPr="00F84878" w:rsidRDefault="00E473FD" w:rsidP="00E473F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473FD" w:rsidRPr="009478A8" w:rsidRDefault="00E473FD" w:rsidP="00E473FD">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 шаге аукциона</w:t>
            </w:r>
          </w:p>
          <w:p w:rsidR="00E473FD" w:rsidRPr="009478A8" w:rsidRDefault="00E473FD" w:rsidP="00E473FD">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473FD" w:rsidRPr="003A792C" w:rsidRDefault="00E473FD" w:rsidP="00E473FD">
            <w:pPr>
              <w:autoSpaceDE w:val="0"/>
              <w:autoSpaceDN w:val="0"/>
              <w:adjustRightInd w:val="0"/>
              <w:spacing w:line="360" w:lineRule="exact"/>
              <w:jc w:val="both"/>
              <w:rPr>
                <w:rFonts w:eastAsia="Calibri"/>
                <w:b/>
                <w:sz w:val="28"/>
                <w:szCs w:val="28"/>
              </w:rPr>
            </w:pPr>
            <w:r w:rsidRPr="003A792C">
              <w:rPr>
                <w:rFonts w:eastAsia="Calibri"/>
                <w:b/>
                <w:sz w:val="28"/>
                <w:szCs w:val="28"/>
              </w:rPr>
              <w:t>Лот № 1</w:t>
            </w:r>
          </w:p>
          <w:p w:rsidR="00E473FD" w:rsidRPr="003A792C" w:rsidRDefault="00E473FD" w:rsidP="00E473FD">
            <w:pPr>
              <w:spacing w:line="360" w:lineRule="exact"/>
              <w:jc w:val="both"/>
              <w:rPr>
                <w:rFonts w:eastAsia="Calibri"/>
                <w:sz w:val="28"/>
                <w:szCs w:val="28"/>
              </w:rPr>
            </w:pPr>
            <w:r w:rsidRPr="003A792C">
              <w:rPr>
                <w:rFonts w:eastAsia="Calibri"/>
                <w:sz w:val="28"/>
                <w:szCs w:val="28"/>
              </w:rPr>
              <w:t xml:space="preserve">Начальная цена продажи (лота): </w:t>
            </w:r>
            <w:r w:rsidRPr="003A792C">
              <w:rPr>
                <w:bCs/>
                <w:sz w:val="28"/>
                <w:szCs w:val="28"/>
              </w:rPr>
              <w:t>5 891</w:t>
            </w:r>
            <w:r>
              <w:rPr>
                <w:bCs/>
                <w:sz w:val="28"/>
                <w:szCs w:val="28"/>
              </w:rPr>
              <w:t> </w:t>
            </w:r>
            <w:r w:rsidRPr="003A792C">
              <w:rPr>
                <w:bCs/>
                <w:sz w:val="28"/>
                <w:szCs w:val="28"/>
              </w:rPr>
              <w:t>533</w:t>
            </w:r>
            <w:r>
              <w:rPr>
                <w:bCs/>
                <w:sz w:val="28"/>
                <w:szCs w:val="28"/>
              </w:rPr>
              <w:t>,80</w:t>
            </w:r>
            <w:r w:rsidRPr="003A792C">
              <w:rPr>
                <w:sz w:val="28"/>
                <w:szCs w:val="28"/>
              </w:rPr>
              <w:t xml:space="preserve"> (пять миллионов восемьсот девяносто одна тысяча пятьсот тридцать три рубля 80 копеек</w:t>
            </w:r>
            <w:r w:rsidR="00E91332" w:rsidRPr="00E91332">
              <w:rPr>
                <w:sz w:val="28"/>
                <w:szCs w:val="28"/>
              </w:rPr>
              <w:t>)</w:t>
            </w:r>
            <w:r w:rsidRPr="003A792C">
              <w:rPr>
                <w:sz w:val="28"/>
                <w:szCs w:val="28"/>
              </w:rPr>
              <w:t xml:space="preserve"> с учетом НДС</w:t>
            </w:r>
            <w:r w:rsidRPr="003A792C">
              <w:rPr>
                <w:sz w:val="28"/>
                <w:szCs w:val="28"/>
                <w:lang w:val="en-US"/>
              </w:rPr>
              <w:t> </w:t>
            </w:r>
            <w:r w:rsidRPr="003A792C">
              <w:rPr>
                <w:sz w:val="28"/>
                <w:szCs w:val="28"/>
              </w:rPr>
              <w:t>20%.</w:t>
            </w:r>
          </w:p>
          <w:p w:rsidR="00E473FD" w:rsidRPr="003A792C" w:rsidRDefault="00E473FD" w:rsidP="00E473FD">
            <w:pPr>
              <w:spacing w:line="360" w:lineRule="exact"/>
              <w:jc w:val="both"/>
              <w:rPr>
                <w:rFonts w:eastAsia="Calibri"/>
                <w:sz w:val="28"/>
                <w:szCs w:val="28"/>
              </w:rPr>
            </w:pPr>
          </w:p>
          <w:p w:rsidR="00E473FD" w:rsidRPr="003A792C" w:rsidRDefault="00E473FD" w:rsidP="00E473FD">
            <w:pPr>
              <w:spacing w:line="360" w:lineRule="exact"/>
              <w:jc w:val="both"/>
              <w:rPr>
                <w:sz w:val="28"/>
                <w:szCs w:val="28"/>
              </w:rPr>
            </w:pPr>
            <w:r w:rsidRPr="003A792C">
              <w:rPr>
                <w:rFonts w:eastAsia="Calibri"/>
                <w:sz w:val="28"/>
                <w:szCs w:val="28"/>
              </w:rPr>
              <w:t xml:space="preserve">Минимальная цена продажи (лота): </w:t>
            </w:r>
            <w:r w:rsidRPr="003A792C">
              <w:rPr>
                <w:bCs/>
                <w:sz w:val="28"/>
                <w:szCs w:val="28"/>
              </w:rPr>
              <w:t>2 945</w:t>
            </w:r>
            <w:r>
              <w:rPr>
                <w:bCs/>
                <w:sz w:val="28"/>
                <w:szCs w:val="28"/>
              </w:rPr>
              <w:t> </w:t>
            </w:r>
            <w:r w:rsidRPr="003A792C">
              <w:rPr>
                <w:bCs/>
                <w:sz w:val="28"/>
                <w:szCs w:val="28"/>
              </w:rPr>
              <w:t>766</w:t>
            </w:r>
            <w:r>
              <w:rPr>
                <w:bCs/>
                <w:sz w:val="28"/>
                <w:szCs w:val="28"/>
              </w:rPr>
              <w:t>,90</w:t>
            </w:r>
            <w:r w:rsidRPr="003A792C">
              <w:rPr>
                <w:sz w:val="28"/>
                <w:szCs w:val="28"/>
              </w:rPr>
              <w:t xml:space="preserve"> (два миллиона девятьсот сорок пять тысяч семьсот шестьдесят шесть рублей 90</w:t>
            </w:r>
            <w:r w:rsidR="00E91332">
              <w:rPr>
                <w:sz w:val="28"/>
                <w:szCs w:val="28"/>
                <w:lang w:val="en-US"/>
              </w:rPr>
              <w:t> </w:t>
            </w:r>
            <w:r w:rsidRPr="003A792C">
              <w:rPr>
                <w:sz w:val="28"/>
                <w:szCs w:val="28"/>
              </w:rPr>
              <w:t>копеек</w:t>
            </w:r>
            <w:r w:rsidR="00E91332" w:rsidRPr="00E91332">
              <w:rPr>
                <w:sz w:val="28"/>
                <w:szCs w:val="28"/>
              </w:rPr>
              <w:t>)</w:t>
            </w:r>
            <w:r w:rsidRPr="003A792C">
              <w:rPr>
                <w:sz w:val="28"/>
                <w:szCs w:val="28"/>
              </w:rPr>
              <w:t xml:space="preserve"> с учетом НДС 20%.</w:t>
            </w:r>
          </w:p>
          <w:p w:rsidR="00E473FD" w:rsidRPr="00AB3A3E" w:rsidRDefault="00E473FD" w:rsidP="00E473FD">
            <w:pPr>
              <w:spacing w:line="360" w:lineRule="exact"/>
              <w:jc w:val="both"/>
              <w:rPr>
                <w:rFonts w:eastAsia="Calibri"/>
                <w:b/>
                <w:color w:val="FF0000"/>
                <w:sz w:val="28"/>
                <w:szCs w:val="28"/>
              </w:rPr>
            </w:pP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EE1CF3">
              <w:rPr>
                <w:rFonts w:ascii="Times New Roman" w:eastAsia="Calibri" w:hAnsi="Times New Roman" w:cs="Times New Roman"/>
                <w:sz w:val="28"/>
                <w:szCs w:val="28"/>
              </w:rPr>
              <w:t>Величина снижения цены первоначального предложения</w:t>
            </w:r>
            <w:r w:rsidRPr="00EE1CF3">
              <w:rPr>
                <w:rFonts w:ascii="Times New Roman" w:eastAsia="Calibri" w:hAnsi="Times New Roman" w:cs="Times New Roman"/>
                <w:i/>
                <w:sz w:val="28"/>
                <w:szCs w:val="28"/>
              </w:rPr>
              <w:t xml:space="preserve"> («шаг понижения») по Процедуре: </w:t>
            </w:r>
            <w:r w:rsidRPr="00830301">
              <w:rPr>
                <w:rFonts w:ascii="Times New Roman" w:hAnsi="Times New Roman" w:cs="Times New Roman"/>
                <w:sz w:val="28"/>
                <w:szCs w:val="28"/>
              </w:rPr>
              <w:t>589</w:t>
            </w:r>
            <w:r w:rsidRPr="00EE1CF3">
              <w:rPr>
                <w:rFonts w:ascii="Times New Roman" w:hAnsi="Times New Roman" w:cs="Times New Roman"/>
                <w:sz w:val="28"/>
                <w:szCs w:val="28"/>
              </w:rPr>
              <w:t> </w:t>
            </w:r>
            <w:r w:rsidRPr="00830301">
              <w:rPr>
                <w:rFonts w:ascii="Times New Roman" w:hAnsi="Times New Roman" w:cs="Times New Roman"/>
                <w:sz w:val="28"/>
                <w:szCs w:val="28"/>
              </w:rPr>
              <w:t>153</w:t>
            </w:r>
            <w:r w:rsidRPr="00EE1CF3">
              <w:rPr>
                <w:rFonts w:ascii="Times New Roman" w:hAnsi="Times New Roman" w:cs="Times New Roman"/>
                <w:sz w:val="28"/>
                <w:szCs w:val="28"/>
              </w:rPr>
              <w:t>,38 (</w:t>
            </w:r>
            <w:r>
              <w:rPr>
                <w:rFonts w:ascii="Times New Roman" w:hAnsi="Times New Roman" w:cs="Times New Roman"/>
                <w:sz w:val="28"/>
                <w:szCs w:val="28"/>
              </w:rPr>
              <w:t>пятьсот восемьдесят девять</w:t>
            </w:r>
            <w:r w:rsidRPr="00EE1CF3">
              <w:rPr>
                <w:rFonts w:ascii="Times New Roman" w:hAnsi="Times New Roman" w:cs="Times New Roman"/>
                <w:sz w:val="28"/>
                <w:szCs w:val="28"/>
              </w:rPr>
              <w:t xml:space="preserve"> тысяч </w:t>
            </w:r>
            <w:r>
              <w:rPr>
                <w:rFonts w:ascii="Times New Roman" w:hAnsi="Times New Roman" w:cs="Times New Roman"/>
                <w:sz w:val="28"/>
                <w:szCs w:val="28"/>
              </w:rPr>
              <w:t>сто пятьдесят три</w:t>
            </w:r>
            <w:r w:rsidRPr="00EE1CF3">
              <w:rPr>
                <w:rFonts w:ascii="Times New Roman" w:hAnsi="Times New Roman" w:cs="Times New Roman"/>
                <w:sz w:val="28"/>
                <w:szCs w:val="28"/>
              </w:rPr>
              <w:t xml:space="preserve"> рубл</w:t>
            </w:r>
            <w:r>
              <w:rPr>
                <w:rFonts w:ascii="Times New Roman" w:hAnsi="Times New Roman" w:cs="Times New Roman"/>
                <w:sz w:val="28"/>
                <w:szCs w:val="28"/>
              </w:rPr>
              <w:t>я</w:t>
            </w:r>
            <w:r w:rsidRPr="00EE1CF3">
              <w:rPr>
                <w:rFonts w:ascii="Times New Roman" w:hAnsi="Times New Roman" w:cs="Times New Roman"/>
                <w:sz w:val="28"/>
                <w:szCs w:val="28"/>
              </w:rPr>
              <w:t xml:space="preserve"> 38 копеек) с учетом НДС 20%. </w:t>
            </w: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EE1CF3">
              <w:rPr>
                <w:rFonts w:ascii="Times New Roman" w:eastAsia="Calibri" w:hAnsi="Times New Roman" w:cs="Times New Roman"/>
                <w:sz w:val="28"/>
                <w:szCs w:val="28"/>
              </w:rPr>
              <w:t>Величина повышения цены предложения</w:t>
            </w:r>
            <w:r w:rsidRPr="00EE1CF3">
              <w:rPr>
                <w:rFonts w:ascii="Times New Roman" w:eastAsia="Calibri" w:hAnsi="Times New Roman" w:cs="Times New Roman"/>
                <w:i/>
                <w:sz w:val="28"/>
                <w:szCs w:val="28"/>
              </w:rPr>
              <w:t xml:space="preserve"> («шаг аукциона») по Процедуре: </w:t>
            </w:r>
            <w:r w:rsidRPr="00830301">
              <w:rPr>
                <w:rFonts w:ascii="Times New Roman" w:hAnsi="Times New Roman" w:cs="Times New Roman"/>
                <w:sz w:val="28"/>
                <w:szCs w:val="28"/>
              </w:rPr>
              <w:t>294 576,69</w:t>
            </w:r>
            <w:r w:rsidRPr="00EE1CF3">
              <w:rPr>
                <w:rFonts w:ascii="Times New Roman" w:hAnsi="Times New Roman" w:cs="Times New Roman"/>
                <w:sz w:val="28"/>
                <w:szCs w:val="28"/>
              </w:rPr>
              <w:t xml:space="preserve"> (</w:t>
            </w:r>
            <w:r>
              <w:rPr>
                <w:rFonts w:ascii="Times New Roman" w:hAnsi="Times New Roman" w:cs="Times New Roman"/>
                <w:sz w:val="28"/>
                <w:szCs w:val="28"/>
              </w:rPr>
              <w:t>двести девяносто четыре</w:t>
            </w:r>
            <w:r w:rsidRPr="00EE1CF3">
              <w:rPr>
                <w:rFonts w:ascii="Times New Roman" w:hAnsi="Times New Roman" w:cs="Times New Roman"/>
                <w:sz w:val="28"/>
                <w:szCs w:val="28"/>
              </w:rPr>
              <w:t xml:space="preserve"> тысяч</w:t>
            </w:r>
            <w:r>
              <w:rPr>
                <w:rFonts w:ascii="Times New Roman" w:hAnsi="Times New Roman" w:cs="Times New Roman"/>
                <w:sz w:val="28"/>
                <w:szCs w:val="28"/>
              </w:rPr>
              <w:t>и</w:t>
            </w:r>
            <w:r w:rsidRPr="00EE1CF3">
              <w:rPr>
                <w:rFonts w:ascii="Times New Roman" w:hAnsi="Times New Roman" w:cs="Times New Roman"/>
                <w:sz w:val="28"/>
                <w:szCs w:val="28"/>
              </w:rPr>
              <w:t xml:space="preserve"> </w:t>
            </w:r>
            <w:r>
              <w:rPr>
                <w:rFonts w:ascii="Times New Roman" w:hAnsi="Times New Roman" w:cs="Times New Roman"/>
                <w:sz w:val="28"/>
                <w:szCs w:val="28"/>
              </w:rPr>
              <w:t>пятьсот семьдесят шесть</w:t>
            </w:r>
            <w:r w:rsidRPr="00EE1CF3">
              <w:rPr>
                <w:rFonts w:ascii="Times New Roman" w:hAnsi="Times New Roman" w:cs="Times New Roman"/>
                <w:sz w:val="28"/>
                <w:szCs w:val="28"/>
              </w:rPr>
              <w:t xml:space="preserve"> рублей 69 копеек) </w:t>
            </w:r>
            <w:r w:rsidRPr="00EE1CF3">
              <w:rPr>
                <w:rFonts w:ascii="Times New Roman" w:eastAsia="Calibri" w:hAnsi="Times New Roman" w:cs="Times New Roman"/>
                <w:sz w:val="28"/>
                <w:szCs w:val="28"/>
              </w:rPr>
              <w:t xml:space="preserve">с учетом НДС </w:t>
            </w:r>
            <w:r w:rsidRPr="00EE1CF3">
              <w:rPr>
                <w:rFonts w:ascii="Times New Roman" w:hAnsi="Times New Roman" w:cs="Times New Roman"/>
                <w:sz w:val="28"/>
                <w:szCs w:val="28"/>
              </w:rPr>
              <w:t xml:space="preserve">20%. </w:t>
            </w:r>
          </w:p>
          <w:p w:rsidR="00E473FD" w:rsidRPr="00AB3A3E" w:rsidRDefault="00E473FD" w:rsidP="00E473FD">
            <w:pPr>
              <w:pStyle w:val="ConsPlusNormal"/>
              <w:tabs>
                <w:tab w:val="left" w:pos="1134"/>
              </w:tabs>
              <w:spacing w:line="360" w:lineRule="exact"/>
              <w:ind w:firstLine="0"/>
              <w:jc w:val="both"/>
              <w:rPr>
                <w:rFonts w:ascii="Times New Roman" w:hAnsi="Times New Roman" w:cs="Times New Roman"/>
                <w:color w:val="FF0000"/>
                <w:sz w:val="28"/>
                <w:szCs w:val="28"/>
              </w:rPr>
            </w:pPr>
          </w:p>
          <w:p w:rsidR="00E473FD" w:rsidRPr="00620773" w:rsidRDefault="00E473FD" w:rsidP="00E473FD">
            <w:pPr>
              <w:autoSpaceDE w:val="0"/>
              <w:autoSpaceDN w:val="0"/>
              <w:adjustRightInd w:val="0"/>
              <w:spacing w:line="360" w:lineRule="exact"/>
              <w:jc w:val="both"/>
              <w:rPr>
                <w:rFonts w:eastAsia="Calibri"/>
                <w:b/>
                <w:sz w:val="28"/>
                <w:szCs w:val="28"/>
              </w:rPr>
            </w:pPr>
            <w:r w:rsidRPr="00620773">
              <w:rPr>
                <w:rFonts w:eastAsia="Calibri"/>
                <w:b/>
                <w:sz w:val="28"/>
                <w:szCs w:val="28"/>
              </w:rPr>
              <w:t>Лот № 2</w:t>
            </w:r>
          </w:p>
          <w:p w:rsidR="00E473FD" w:rsidRPr="0062077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620773">
              <w:rPr>
                <w:rFonts w:ascii="Times New Roman" w:eastAsia="Calibri" w:hAnsi="Times New Roman" w:cs="Times New Roman"/>
                <w:sz w:val="28"/>
                <w:szCs w:val="28"/>
              </w:rPr>
              <w:t xml:space="preserve">Начальная цена продажи (лота): </w:t>
            </w:r>
            <w:r w:rsidRPr="00620773">
              <w:rPr>
                <w:rFonts w:ascii="Times New Roman" w:hAnsi="Times New Roman" w:cs="Times New Roman"/>
                <w:bCs/>
                <w:sz w:val="28"/>
                <w:szCs w:val="28"/>
              </w:rPr>
              <w:t>17 755 928,00 (семнадцать миллионов семьсот пятьдесят пять тысяч девятьсот двадцать восемь рублей 00 копеек) с учетом НДС 20%</w:t>
            </w:r>
            <w:r w:rsidRPr="00620773">
              <w:rPr>
                <w:rFonts w:ascii="Times New Roman" w:hAnsi="Times New Roman" w:cs="Times New Roman"/>
                <w:sz w:val="28"/>
                <w:szCs w:val="28"/>
              </w:rPr>
              <w:t>.</w:t>
            </w:r>
          </w:p>
          <w:p w:rsidR="00E473FD" w:rsidRPr="00AB3A3E" w:rsidRDefault="00E473FD" w:rsidP="00E473FD">
            <w:pPr>
              <w:spacing w:line="360" w:lineRule="exact"/>
              <w:jc w:val="both"/>
              <w:rPr>
                <w:rFonts w:eastAsia="Calibri"/>
                <w:color w:val="FF0000"/>
                <w:sz w:val="28"/>
                <w:szCs w:val="28"/>
              </w:rPr>
            </w:pPr>
          </w:p>
          <w:p w:rsidR="00E473FD" w:rsidRPr="00F51414" w:rsidRDefault="00E473FD" w:rsidP="00E473FD">
            <w:pPr>
              <w:spacing w:line="276" w:lineRule="auto"/>
              <w:jc w:val="both"/>
              <w:rPr>
                <w:sz w:val="28"/>
                <w:szCs w:val="28"/>
              </w:rPr>
            </w:pPr>
            <w:r w:rsidRPr="00F51414">
              <w:rPr>
                <w:rFonts w:eastAsia="Calibri"/>
                <w:sz w:val="28"/>
                <w:szCs w:val="28"/>
              </w:rPr>
              <w:t xml:space="preserve">Минимальная цена продажи (лота): </w:t>
            </w:r>
            <w:r w:rsidR="00E91332" w:rsidRPr="00E91332">
              <w:rPr>
                <w:bCs/>
                <w:sz w:val="28"/>
                <w:szCs w:val="28"/>
              </w:rPr>
              <w:t>8</w:t>
            </w:r>
            <w:r w:rsidR="00E91332">
              <w:rPr>
                <w:bCs/>
                <w:sz w:val="28"/>
                <w:szCs w:val="28"/>
                <w:lang w:val="en-US"/>
              </w:rPr>
              <w:t> </w:t>
            </w:r>
            <w:r w:rsidR="00E91332" w:rsidRPr="00E91332">
              <w:rPr>
                <w:bCs/>
                <w:sz w:val="28"/>
                <w:szCs w:val="28"/>
              </w:rPr>
              <w:t>877</w:t>
            </w:r>
            <w:r w:rsidR="00E91332">
              <w:rPr>
                <w:bCs/>
                <w:sz w:val="28"/>
                <w:szCs w:val="28"/>
                <w:lang w:val="en-US"/>
              </w:rPr>
              <w:t> </w:t>
            </w:r>
            <w:r w:rsidR="00E91332" w:rsidRPr="00E91332">
              <w:rPr>
                <w:bCs/>
                <w:sz w:val="28"/>
                <w:szCs w:val="28"/>
              </w:rPr>
              <w:t xml:space="preserve">964,01 (восемь миллионов восемьсот семьдесят семь тысяч девятьсот шестьдесят четыре рубля 01 копейка) </w:t>
            </w:r>
            <w:r w:rsidRPr="00F51414">
              <w:rPr>
                <w:sz w:val="28"/>
                <w:szCs w:val="28"/>
              </w:rPr>
              <w:t>с учетом НДС 20%.</w:t>
            </w:r>
          </w:p>
          <w:p w:rsidR="00E473FD" w:rsidRPr="00AB3A3E" w:rsidRDefault="00E473FD" w:rsidP="00E473FD">
            <w:pPr>
              <w:spacing w:line="360" w:lineRule="exact"/>
              <w:jc w:val="both"/>
              <w:rPr>
                <w:rFonts w:eastAsia="Calibri"/>
                <w:b/>
                <w:color w:val="FF0000"/>
                <w:sz w:val="28"/>
                <w:szCs w:val="28"/>
              </w:rPr>
            </w:pPr>
          </w:p>
          <w:p w:rsidR="00E473FD" w:rsidRPr="007F29D8" w:rsidRDefault="00E473FD" w:rsidP="00E473FD">
            <w:pPr>
              <w:spacing w:line="360" w:lineRule="exact"/>
              <w:jc w:val="both"/>
              <w:rPr>
                <w:sz w:val="28"/>
                <w:szCs w:val="28"/>
              </w:rPr>
            </w:pPr>
            <w:r w:rsidRPr="007F29D8">
              <w:rPr>
                <w:rFonts w:eastAsia="Calibri"/>
                <w:sz w:val="28"/>
                <w:szCs w:val="28"/>
              </w:rPr>
              <w:t>Величина снижения цены первоначального предложения</w:t>
            </w:r>
            <w:r w:rsidRPr="007F29D8">
              <w:rPr>
                <w:rFonts w:eastAsia="Calibri"/>
                <w:i/>
                <w:sz w:val="28"/>
                <w:szCs w:val="28"/>
              </w:rPr>
              <w:t xml:space="preserve"> («шаг понижения») </w:t>
            </w:r>
            <w:r w:rsidRPr="00F10F36">
              <w:rPr>
                <w:rFonts w:eastAsia="Calibri"/>
                <w:i/>
                <w:sz w:val="28"/>
                <w:szCs w:val="28"/>
              </w:rPr>
              <w:t>по Процедуре</w:t>
            </w:r>
            <w:r w:rsidRPr="007F29D8">
              <w:rPr>
                <w:rFonts w:eastAsia="Calibri"/>
                <w:i/>
                <w:sz w:val="28"/>
                <w:szCs w:val="28"/>
              </w:rPr>
              <w:t xml:space="preserve">: </w:t>
            </w:r>
            <w:r w:rsidR="00E91332" w:rsidRPr="00E91332">
              <w:rPr>
                <w:sz w:val="28"/>
                <w:szCs w:val="28"/>
              </w:rPr>
              <w:t xml:space="preserve">1 109 745,49 (один миллион сто </w:t>
            </w:r>
            <w:r w:rsidR="00E91332" w:rsidRPr="00E91332">
              <w:rPr>
                <w:sz w:val="28"/>
                <w:szCs w:val="28"/>
              </w:rPr>
              <w:lastRenderedPageBreak/>
              <w:t xml:space="preserve">девять тысяч семьсот сорок пять рублей 49 копейки) </w:t>
            </w:r>
            <w:r w:rsidRPr="007F29D8">
              <w:rPr>
                <w:sz w:val="28"/>
                <w:szCs w:val="28"/>
              </w:rPr>
              <w:t xml:space="preserve">с учетом НДС 20%. </w:t>
            </w:r>
          </w:p>
          <w:p w:rsidR="0047194F" w:rsidRPr="007F29D8" w:rsidRDefault="0047194F" w:rsidP="00E473FD">
            <w:pPr>
              <w:spacing w:line="360" w:lineRule="exact"/>
              <w:jc w:val="both"/>
              <w:rPr>
                <w:sz w:val="28"/>
                <w:szCs w:val="28"/>
              </w:rPr>
            </w:pPr>
          </w:p>
          <w:p w:rsidR="00280F06" w:rsidRPr="00AB3A3E" w:rsidRDefault="00E473FD" w:rsidP="00E91332">
            <w:pPr>
              <w:autoSpaceDE w:val="0"/>
              <w:autoSpaceDN w:val="0"/>
              <w:adjustRightInd w:val="0"/>
              <w:spacing w:line="360" w:lineRule="exact"/>
              <w:jc w:val="both"/>
              <w:rPr>
                <w:color w:val="FF0000"/>
                <w:sz w:val="28"/>
                <w:szCs w:val="28"/>
              </w:rPr>
            </w:pPr>
            <w:r w:rsidRPr="007F29D8">
              <w:rPr>
                <w:rFonts w:eastAsia="Calibri"/>
                <w:sz w:val="28"/>
                <w:szCs w:val="28"/>
              </w:rPr>
              <w:t>Величина повышения цены предложения</w:t>
            </w:r>
            <w:r w:rsidRPr="007F29D8">
              <w:rPr>
                <w:rFonts w:eastAsia="Calibri"/>
                <w:i/>
                <w:sz w:val="28"/>
                <w:szCs w:val="28"/>
              </w:rPr>
              <w:t xml:space="preserve"> («шаг аукциона</w:t>
            </w:r>
            <w:r w:rsidRPr="00F10F36">
              <w:rPr>
                <w:rFonts w:eastAsia="Calibri"/>
                <w:i/>
                <w:sz w:val="28"/>
                <w:szCs w:val="28"/>
              </w:rPr>
              <w:t>») по Процедуре:</w:t>
            </w:r>
            <w:r w:rsidRPr="007F29D8">
              <w:rPr>
                <w:rFonts w:eastAsia="Calibri"/>
                <w:i/>
                <w:sz w:val="28"/>
                <w:szCs w:val="28"/>
              </w:rPr>
              <w:t xml:space="preserve"> </w:t>
            </w:r>
            <w:r w:rsidR="00E91332" w:rsidRPr="00E91332">
              <w:rPr>
                <w:sz w:val="28"/>
                <w:szCs w:val="28"/>
              </w:rPr>
              <w:t>554</w:t>
            </w:r>
            <w:r w:rsidR="00E91332">
              <w:rPr>
                <w:sz w:val="28"/>
                <w:szCs w:val="28"/>
                <w:lang w:val="en-US"/>
              </w:rPr>
              <w:t> </w:t>
            </w:r>
            <w:r w:rsidR="00E91332" w:rsidRPr="00E91332">
              <w:rPr>
                <w:sz w:val="28"/>
                <w:szCs w:val="28"/>
              </w:rPr>
              <w:t xml:space="preserve">872,74 (пятьсот пятьдесят четыре тысячи восемьсот семьдесят два рубля 74 копейки) </w:t>
            </w:r>
            <w:r w:rsidRPr="007F29D8">
              <w:rPr>
                <w:rFonts w:eastAsia="Calibri"/>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EA217D" w:rsidRDefault="005660F0" w:rsidP="00FD3DDE">
            <w:pPr>
              <w:spacing w:line="360" w:lineRule="exact"/>
              <w:jc w:val="both"/>
              <w:rPr>
                <w:rFonts w:eastAsiaTheme="minorHAnsi"/>
                <w:b/>
                <w:sz w:val="28"/>
                <w:szCs w:val="28"/>
                <w:lang w:eastAsia="en-US"/>
              </w:rPr>
            </w:pPr>
            <w:r w:rsidRPr="00EA217D">
              <w:rPr>
                <w:rFonts w:eastAsiaTheme="minorHAnsi"/>
                <w:sz w:val="28"/>
                <w:szCs w:val="28"/>
                <w:lang w:eastAsia="en-US"/>
              </w:rPr>
              <w:t>Претендент обеспечивает поступление задатка в срок с</w:t>
            </w:r>
            <w:r w:rsidR="0088444D" w:rsidRPr="00EA217D">
              <w:rPr>
                <w:rFonts w:eastAsiaTheme="minorHAnsi"/>
                <w:sz w:val="28"/>
                <w:szCs w:val="28"/>
                <w:lang w:eastAsia="en-US"/>
              </w:rPr>
              <w:t xml:space="preserve"> </w:t>
            </w:r>
            <w:r w:rsidR="00680CBE">
              <w:rPr>
                <w:rFonts w:eastAsiaTheme="minorHAnsi"/>
                <w:b/>
                <w:sz w:val="28"/>
                <w:szCs w:val="28"/>
                <w:lang w:eastAsia="en-US"/>
              </w:rPr>
              <w:t>20.03</w:t>
            </w:r>
            <w:r w:rsidR="0088444D" w:rsidRPr="00680CBE">
              <w:rPr>
                <w:rFonts w:eastAsiaTheme="minorHAnsi"/>
                <w:b/>
                <w:sz w:val="28"/>
                <w:szCs w:val="28"/>
                <w:lang w:eastAsia="en-US"/>
              </w:rPr>
              <w:t>.</w:t>
            </w:r>
            <w:r w:rsidR="00441CEB" w:rsidRPr="00680CBE">
              <w:rPr>
                <w:rFonts w:eastAsiaTheme="minorHAnsi"/>
                <w:b/>
                <w:sz w:val="28"/>
                <w:szCs w:val="28"/>
                <w:lang w:eastAsia="en-US"/>
              </w:rPr>
              <w:t>202</w:t>
            </w:r>
            <w:r w:rsidR="00E91332" w:rsidRPr="00680CBE">
              <w:rPr>
                <w:rFonts w:eastAsiaTheme="minorHAnsi"/>
                <w:b/>
                <w:sz w:val="28"/>
                <w:szCs w:val="28"/>
                <w:lang w:eastAsia="en-US"/>
              </w:rPr>
              <w:t>4</w:t>
            </w:r>
            <w:r w:rsidR="00FD3DDE" w:rsidRPr="00680CBE">
              <w:rPr>
                <w:rFonts w:eastAsiaTheme="minorHAnsi"/>
                <w:b/>
                <w:sz w:val="28"/>
                <w:szCs w:val="28"/>
                <w:lang w:eastAsia="en-US"/>
              </w:rPr>
              <w:t xml:space="preserve"> </w:t>
            </w:r>
            <w:r w:rsidRPr="00680CBE">
              <w:rPr>
                <w:rFonts w:eastAsiaTheme="minorHAnsi"/>
                <w:b/>
                <w:sz w:val="28"/>
                <w:szCs w:val="28"/>
                <w:lang w:eastAsia="en-US"/>
              </w:rPr>
              <w:t xml:space="preserve">по </w:t>
            </w:r>
            <w:r w:rsidR="00680CBE">
              <w:rPr>
                <w:rFonts w:eastAsiaTheme="minorHAnsi"/>
                <w:b/>
                <w:sz w:val="28"/>
                <w:szCs w:val="28"/>
                <w:lang w:eastAsia="en-US"/>
              </w:rPr>
              <w:t>22.04</w:t>
            </w:r>
            <w:r w:rsidR="00F75B30" w:rsidRPr="00680CBE">
              <w:rPr>
                <w:rFonts w:eastAsiaTheme="minorHAnsi"/>
                <w:b/>
                <w:sz w:val="28"/>
                <w:szCs w:val="28"/>
                <w:lang w:eastAsia="en-US"/>
              </w:rPr>
              <w:t>.</w:t>
            </w:r>
            <w:r w:rsidR="004A3077" w:rsidRPr="00680CBE">
              <w:rPr>
                <w:rFonts w:eastAsiaTheme="minorHAnsi"/>
                <w:b/>
                <w:sz w:val="28"/>
                <w:szCs w:val="28"/>
                <w:lang w:eastAsia="en-US"/>
              </w:rPr>
              <w:t>202</w:t>
            </w:r>
            <w:r w:rsidR="00F2264E" w:rsidRPr="00680CBE">
              <w:rPr>
                <w:rFonts w:eastAsiaTheme="minorHAnsi"/>
                <w:b/>
                <w:sz w:val="28"/>
                <w:szCs w:val="28"/>
                <w:lang w:eastAsia="en-US"/>
              </w:rPr>
              <w:t>4</w:t>
            </w:r>
            <w:r w:rsidR="006812BA" w:rsidRPr="00680CBE">
              <w:rPr>
                <w:b/>
                <w:sz w:val="28"/>
                <w:szCs w:val="28"/>
              </w:rPr>
              <w:t xml:space="preserve"> до </w:t>
            </w:r>
            <w:r w:rsidR="006812BA" w:rsidRPr="00680CBE">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EA217D">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680CBE" w:rsidRDefault="00DD2353" w:rsidP="00FD3DDE">
            <w:pPr>
              <w:autoSpaceDE w:val="0"/>
              <w:autoSpaceDN w:val="0"/>
              <w:adjustRightInd w:val="0"/>
              <w:spacing w:line="360" w:lineRule="exact"/>
              <w:jc w:val="both"/>
              <w:rPr>
                <w:rFonts w:eastAsia="Calibri"/>
                <w:sz w:val="28"/>
                <w:szCs w:val="28"/>
              </w:rPr>
            </w:pPr>
            <w:r w:rsidRPr="00680CBE">
              <w:rPr>
                <w:rFonts w:eastAsia="Calibri"/>
                <w:b/>
                <w:sz w:val="28"/>
                <w:szCs w:val="28"/>
              </w:rPr>
              <w:t>Дата и время начала подачи (приема) Заявок:</w:t>
            </w:r>
            <w:r w:rsidRPr="00680CBE">
              <w:rPr>
                <w:rFonts w:eastAsia="Calibri"/>
                <w:sz w:val="28"/>
                <w:szCs w:val="28"/>
              </w:rPr>
              <w:t xml:space="preserve"> </w:t>
            </w:r>
            <w:r w:rsidR="00680CBE">
              <w:rPr>
                <w:rFonts w:eastAsia="Calibri"/>
                <w:sz w:val="28"/>
                <w:szCs w:val="28"/>
              </w:rPr>
              <w:t>20</w:t>
            </w:r>
            <w:r w:rsidR="007758F0" w:rsidRPr="00680CBE">
              <w:rPr>
                <w:rFonts w:eastAsia="Calibri"/>
                <w:sz w:val="28"/>
                <w:szCs w:val="28"/>
              </w:rPr>
              <w:t>.</w:t>
            </w:r>
            <w:r w:rsidR="00EA217D" w:rsidRPr="00680CBE">
              <w:rPr>
                <w:rFonts w:eastAsia="Calibri"/>
                <w:sz w:val="28"/>
                <w:szCs w:val="28"/>
              </w:rPr>
              <w:t>0</w:t>
            </w:r>
            <w:r w:rsidR="00680CBE">
              <w:rPr>
                <w:rFonts w:eastAsia="Calibri"/>
                <w:sz w:val="28"/>
                <w:szCs w:val="28"/>
              </w:rPr>
              <w:t>3</w:t>
            </w:r>
            <w:r w:rsidR="006812BA" w:rsidRPr="00680CBE">
              <w:rPr>
                <w:rFonts w:eastAsia="Calibri"/>
                <w:sz w:val="28"/>
                <w:szCs w:val="28"/>
              </w:rPr>
              <w:t>.</w:t>
            </w:r>
            <w:r w:rsidRPr="00680CBE">
              <w:rPr>
                <w:rFonts w:eastAsia="Calibri"/>
                <w:sz w:val="28"/>
                <w:szCs w:val="28"/>
              </w:rPr>
              <w:t>202</w:t>
            </w:r>
            <w:r w:rsidR="00E91332" w:rsidRPr="00680CBE">
              <w:rPr>
                <w:rFonts w:eastAsia="Calibri"/>
                <w:sz w:val="28"/>
                <w:szCs w:val="28"/>
              </w:rPr>
              <w:t>4</w:t>
            </w:r>
            <w:r w:rsidRPr="00680CBE">
              <w:rPr>
                <w:rFonts w:eastAsia="Calibri"/>
                <w:sz w:val="28"/>
                <w:szCs w:val="28"/>
              </w:rPr>
              <w:t xml:space="preserve"> в 12:00 (МСК)</w:t>
            </w:r>
            <w:r w:rsidR="006812BA" w:rsidRPr="00680CBE">
              <w:rPr>
                <w:rFonts w:eastAsia="Calibri"/>
                <w:sz w:val="28"/>
                <w:szCs w:val="28"/>
              </w:rPr>
              <w:t>.</w:t>
            </w:r>
            <w:r w:rsidRPr="00680CBE">
              <w:rPr>
                <w:rFonts w:eastAsia="Calibri"/>
                <w:sz w:val="28"/>
                <w:szCs w:val="28"/>
              </w:rPr>
              <w:t xml:space="preserve"> Подача Заявок осуществляется круглосуточно.</w:t>
            </w:r>
          </w:p>
          <w:p w:rsidR="005C01C9" w:rsidRPr="00D476D0" w:rsidRDefault="00DD2353" w:rsidP="00680CBE">
            <w:pPr>
              <w:autoSpaceDE w:val="0"/>
              <w:autoSpaceDN w:val="0"/>
              <w:adjustRightInd w:val="0"/>
              <w:spacing w:before="120" w:after="120" w:line="360" w:lineRule="exact"/>
              <w:jc w:val="both"/>
              <w:rPr>
                <w:rFonts w:eastAsia="Calibri"/>
                <w:sz w:val="28"/>
                <w:szCs w:val="28"/>
              </w:rPr>
            </w:pPr>
            <w:r w:rsidRPr="00680CBE">
              <w:rPr>
                <w:rFonts w:eastAsia="Calibri"/>
                <w:b/>
                <w:sz w:val="28"/>
                <w:szCs w:val="28"/>
              </w:rPr>
              <w:t>Дата и время окончания подачи (приема) Заявок:</w:t>
            </w:r>
            <w:r w:rsidRPr="00680CBE">
              <w:rPr>
                <w:rFonts w:eastAsia="Calibri"/>
                <w:sz w:val="28"/>
                <w:szCs w:val="28"/>
              </w:rPr>
              <w:t xml:space="preserve"> </w:t>
            </w:r>
            <w:r w:rsidR="00680CBE">
              <w:rPr>
                <w:rFonts w:eastAsia="Calibri"/>
                <w:sz w:val="28"/>
                <w:szCs w:val="28"/>
              </w:rPr>
              <w:t>22</w:t>
            </w:r>
            <w:r w:rsidR="00EA217D" w:rsidRPr="00680CBE">
              <w:rPr>
                <w:rFonts w:eastAsia="Calibri"/>
                <w:sz w:val="28"/>
                <w:szCs w:val="28"/>
              </w:rPr>
              <w:t>.0</w:t>
            </w:r>
            <w:r w:rsidR="00680CBE">
              <w:rPr>
                <w:rFonts w:eastAsia="Calibri"/>
                <w:sz w:val="28"/>
                <w:szCs w:val="28"/>
              </w:rPr>
              <w:t>4</w:t>
            </w:r>
            <w:r w:rsidR="007758F0" w:rsidRPr="00680CBE">
              <w:rPr>
                <w:rFonts w:eastAsia="Calibri"/>
                <w:sz w:val="28"/>
                <w:szCs w:val="28"/>
              </w:rPr>
              <w:t>.</w:t>
            </w:r>
            <w:r w:rsidRPr="00680CBE">
              <w:rPr>
                <w:rFonts w:eastAsia="Calibri"/>
                <w:sz w:val="28"/>
                <w:szCs w:val="28"/>
              </w:rPr>
              <w:t>202</w:t>
            </w:r>
            <w:r w:rsidR="00013AB1" w:rsidRPr="00680CBE">
              <w:rPr>
                <w:rFonts w:eastAsia="Calibri"/>
                <w:sz w:val="28"/>
                <w:szCs w:val="28"/>
              </w:rPr>
              <w:t>4</w:t>
            </w:r>
            <w:r w:rsidRPr="00680CBE">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680CBE" w:rsidRDefault="004037C2" w:rsidP="00FD3DDE">
            <w:pPr>
              <w:tabs>
                <w:tab w:val="left" w:pos="5162"/>
              </w:tabs>
              <w:autoSpaceDE w:val="0"/>
              <w:autoSpaceDN w:val="0"/>
              <w:adjustRightInd w:val="0"/>
              <w:spacing w:before="120" w:after="120" w:line="360" w:lineRule="exact"/>
              <w:jc w:val="both"/>
              <w:rPr>
                <w:iCs/>
                <w:sz w:val="28"/>
                <w:szCs w:val="28"/>
              </w:rPr>
            </w:pPr>
            <w:r w:rsidRPr="00680CBE">
              <w:rPr>
                <w:rFonts w:eastAsia="Calibri"/>
                <w:b/>
                <w:sz w:val="28"/>
                <w:szCs w:val="28"/>
              </w:rPr>
              <w:t>Дата рассмотрения заявок участников</w:t>
            </w:r>
            <w:r w:rsidRPr="00680CBE">
              <w:rPr>
                <w:rFonts w:eastAsia="Calibri"/>
                <w:sz w:val="28"/>
                <w:szCs w:val="28"/>
              </w:rPr>
              <w:t xml:space="preserve"> (дата определения участников): </w:t>
            </w:r>
            <w:r w:rsidR="00680CBE">
              <w:rPr>
                <w:rFonts w:eastAsia="Calibri"/>
                <w:sz w:val="28"/>
                <w:szCs w:val="28"/>
              </w:rPr>
              <w:t>24.04</w:t>
            </w:r>
            <w:r w:rsidR="00F75B30" w:rsidRPr="00680CBE">
              <w:rPr>
                <w:rFonts w:eastAsia="Calibri"/>
                <w:sz w:val="28"/>
                <w:szCs w:val="28"/>
              </w:rPr>
              <w:t>.</w:t>
            </w:r>
            <w:r w:rsidR="00491FA3" w:rsidRPr="00680CBE">
              <w:rPr>
                <w:rFonts w:eastAsia="Calibri"/>
                <w:sz w:val="28"/>
                <w:szCs w:val="28"/>
              </w:rPr>
              <w:t>202</w:t>
            </w:r>
            <w:r w:rsidR="00533C95" w:rsidRPr="00680CBE">
              <w:rPr>
                <w:rFonts w:eastAsia="Calibri"/>
                <w:sz w:val="28"/>
                <w:szCs w:val="28"/>
              </w:rPr>
              <w:t>4</w:t>
            </w:r>
            <w:r w:rsidR="00351DD1" w:rsidRPr="00680CBE">
              <w:rPr>
                <w:rFonts w:eastAsia="Calibri"/>
                <w:sz w:val="28"/>
                <w:szCs w:val="28"/>
              </w:rPr>
              <w:t>.</w:t>
            </w:r>
          </w:p>
          <w:p w:rsidR="004037C2" w:rsidRPr="00680CBE"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80CBE">
              <w:rPr>
                <w:rFonts w:eastAsia="Calibri"/>
                <w:b/>
                <w:sz w:val="28"/>
                <w:szCs w:val="28"/>
              </w:rPr>
              <w:t>Дата и время проведения Аукциона:</w:t>
            </w:r>
            <w:r w:rsidRPr="00680CBE">
              <w:rPr>
                <w:rFonts w:eastAsia="Calibri"/>
                <w:sz w:val="28"/>
                <w:szCs w:val="28"/>
              </w:rPr>
              <w:t xml:space="preserve"> </w:t>
            </w:r>
            <w:r w:rsidR="00680CBE">
              <w:rPr>
                <w:rFonts w:eastAsia="Calibri"/>
                <w:sz w:val="28"/>
                <w:szCs w:val="28"/>
              </w:rPr>
              <w:t>25.04.</w:t>
            </w:r>
            <w:r w:rsidR="00491FA3" w:rsidRPr="00680CBE">
              <w:rPr>
                <w:rFonts w:eastAsia="Calibri"/>
                <w:sz w:val="28"/>
                <w:szCs w:val="28"/>
              </w:rPr>
              <w:t>202</w:t>
            </w:r>
            <w:r w:rsidR="00533C95" w:rsidRPr="00680CBE">
              <w:rPr>
                <w:rFonts w:eastAsia="Calibri"/>
                <w:sz w:val="28"/>
                <w:szCs w:val="28"/>
              </w:rPr>
              <w:t>4</w:t>
            </w:r>
            <w:r w:rsidR="00FD3DDE" w:rsidRPr="00680CBE">
              <w:rPr>
                <w:rFonts w:eastAsia="Calibri"/>
                <w:sz w:val="28"/>
                <w:szCs w:val="28"/>
              </w:rPr>
              <w:t xml:space="preserve"> </w:t>
            </w:r>
            <w:r w:rsidRPr="00680CBE">
              <w:rPr>
                <w:rFonts w:eastAsia="Calibri"/>
                <w:sz w:val="28"/>
                <w:szCs w:val="28"/>
              </w:rPr>
              <w:t>в 09:00 (МСК)</w:t>
            </w:r>
            <w:r w:rsidR="00351DD1" w:rsidRPr="00680CBE">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80CBE">
              <w:rPr>
                <w:rFonts w:eastAsia="Calibri"/>
                <w:b/>
                <w:sz w:val="28"/>
                <w:szCs w:val="28"/>
              </w:rPr>
              <w:t>Срок подведения итогов Аукциона:</w:t>
            </w:r>
            <w:r w:rsidRPr="00680CBE">
              <w:rPr>
                <w:rFonts w:eastAsia="Calibri"/>
                <w:sz w:val="28"/>
                <w:szCs w:val="28"/>
              </w:rPr>
              <w:t xml:space="preserve"> </w:t>
            </w:r>
            <w:r w:rsidR="00680CBE">
              <w:rPr>
                <w:rFonts w:eastAsia="Calibri"/>
                <w:sz w:val="28"/>
                <w:szCs w:val="28"/>
              </w:rPr>
              <w:t>25.04</w:t>
            </w:r>
            <w:bookmarkStart w:id="0" w:name="_GoBack"/>
            <w:bookmarkEnd w:id="0"/>
            <w:r w:rsidR="00F75B30" w:rsidRPr="00680CBE">
              <w:rPr>
                <w:rFonts w:eastAsia="Calibri"/>
                <w:sz w:val="28"/>
                <w:szCs w:val="28"/>
              </w:rPr>
              <w:t>.</w:t>
            </w:r>
            <w:r w:rsidR="00491FA3" w:rsidRPr="00680CBE">
              <w:rPr>
                <w:rFonts w:eastAsia="Calibri"/>
                <w:sz w:val="28"/>
                <w:szCs w:val="28"/>
              </w:rPr>
              <w:t>202</w:t>
            </w:r>
            <w:r w:rsidR="00533C95" w:rsidRPr="00680CBE">
              <w:rPr>
                <w:rFonts w:eastAsia="Calibri"/>
                <w:sz w:val="28"/>
                <w:szCs w:val="28"/>
              </w:rPr>
              <w:t>4</w:t>
            </w:r>
            <w:r w:rsidR="00491FA3" w:rsidRPr="00680CBE">
              <w:rPr>
                <w:rFonts w:eastAsia="Calibri"/>
                <w:sz w:val="28"/>
                <w:szCs w:val="28"/>
              </w:rPr>
              <w:t>.</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lastRenderedPageBreak/>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D" w:rsidRDefault="00576A2D" w:rsidP="00016437">
      <w:r>
        <w:separator/>
      </w:r>
    </w:p>
  </w:endnote>
  <w:endnote w:type="continuationSeparator" w:id="0">
    <w:p w:rsidR="00576A2D" w:rsidRDefault="00576A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D" w:rsidRDefault="00576A2D" w:rsidP="00016437">
      <w:r>
        <w:separator/>
      </w:r>
    </w:p>
  </w:footnote>
  <w:footnote w:type="continuationSeparator" w:id="0">
    <w:p w:rsidR="00576A2D" w:rsidRDefault="00576A2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680CB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3AB1"/>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4A58"/>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9F3"/>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1A0"/>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0F06"/>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94F"/>
    <w:rsid w:val="00471D79"/>
    <w:rsid w:val="00472C49"/>
    <w:rsid w:val="00474013"/>
    <w:rsid w:val="00474536"/>
    <w:rsid w:val="004759EE"/>
    <w:rsid w:val="00475F60"/>
    <w:rsid w:val="00476921"/>
    <w:rsid w:val="00480262"/>
    <w:rsid w:val="004803AF"/>
    <w:rsid w:val="004829B7"/>
    <w:rsid w:val="0048314D"/>
    <w:rsid w:val="0048594F"/>
    <w:rsid w:val="00486085"/>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5A29"/>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0D1A"/>
    <w:rsid w:val="005156A9"/>
    <w:rsid w:val="005178A6"/>
    <w:rsid w:val="00521719"/>
    <w:rsid w:val="00521C58"/>
    <w:rsid w:val="005264E9"/>
    <w:rsid w:val="00526D47"/>
    <w:rsid w:val="00531081"/>
    <w:rsid w:val="00531795"/>
    <w:rsid w:val="00533C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FD3"/>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0CBE"/>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29D8"/>
    <w:rsid w:val="007F6D78"/>
    <w:rsid w:val="007F6DA6"/>
    <w:rsid w:val="007F7122"/>
    <w:rsid w:val="007F7587"/>
    <w:rsid w:val="00800008"/>
    <w:rsid w:val="0080083D"/>
    <w:rsid w:val="00800E95"/>
    <w:rsid w:val="00802086"/>
    <w:rsid w:val="00803F67"/>
    <w:rsid w:val="00804A59"/>
    <w:rsid w:val="0080569D"/>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72D0"/>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07D"/>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2EB"/>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3FD"/>
    <w:rsid w:val="00E47911"/>
    <w:rsid w:val="00E52488"/>
    <w:rsid w:val="00E52B2A"/>
    <w:rsid w:val="00E542D0"/>
    <w:rsid w:val="00E57049"/>
    <w:rsid w:val="00E602FD"/>
    <w:rsid w:val="00E6104F"/>
    <w:rsid w:val="00E610E4"/>
    <w:rsid w:val="00E62592"/>
    <w:rsid w:val="00E654AA"/>
    <w:rsid w:val="00E658BD"/>
    <w:rsid w:val="00E6757C"/>
    <w:rsid w:val="00E6797C"/>
    <w:rsid w:val="00E75E35"/>
    <w:rsid w:val="00E761FB"/>
    <w:rsid w:val="00E76AFD"/>
    <w:rsid w:val="00E76DFF"/>
    <w:rsid w:val="00E77D6E"/>
    <w:rsid w:val="00E80773"/>
    <w:rsid w:val="00E834AD"/>
    <w:rsid w:val="00E85C95"/>
    <w:rsid w:val="00E87032"/>
    <w:rsid w:val="00E90453"/>
    <w:rsid w:val="00E91221"/>
    <w:rsid w:val="00E91332"/>
    <w:rsid w:val="00E92080"/>
    <w:rsid w:val="00E9284A"/>
    <w:rsid w:val="00E96DCE"/>
    <w:rsid w:val="00EA1E03"/>
    <w:rsid w:val="00EA217D"/>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F36"/>
    <w:rsid w:val="00F11572"/>
    <w:rsid w:val="00F11C08"/>
    <w:rsid w:val="00F135E8"/>
    <w:rsid w:val="00F1495A"/>
    <w:rsid w:val="00F2264E"/>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DD9"/>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06C"/>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60305952">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D501-F941-4A78-9DC4-79E291F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4</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206</cp:revision>
  <cp:lastPrinted>2018-07-31T13:00:00Z</cp:lastPrinted>
  <dcterms:created xsi:type="dcterms:W3CDTF">2019-09-18T07:14:00Z</dcterms:created>
  <dcterms:modified xsi:type="dcterms:W3CDTF">2024-03-15T08:52:00Z</dcterms:modified>
</cp:coreProperties>
</file>