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A22EAC">
        <w:rPr>
          <w:rFonts w:ascii="Times New Roman" w:hAnsi="Times New Roman"/>
          <w:b/>
          <w:bCs/>
          <w:caps/>
          <w:color w:val="000000" w:themeColor="text1"/>
          <w:sz w:val="28"/>
        </w:rPr>
        <w:t>812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06175F">
        <w:rPr>
          <w:sz w:val="28"/>
          <w:szCs w:val="28"/>
        </w:rPr>
        <w:t>1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A7E2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BA7E27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C31C4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DB059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A22EAC">
        <w:rPr>
          <w:sz w:val="28"/>
          <w:szCs w:val="28"/>
        </w:rPr>
        <w:t>812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DB059A" w:rsidRDefault="00DB059A" w:rsidP="003F5E1F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85657" w:rsidRPr="00A57F37" w:rsidRDefault="00A85657" w:rsidP="00A8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5E3429" w:rsidRPr="005E3429">
        <w:rPr>
          <w:rFonts w:ascii="Times New Roman" w:hAnsi="Times New Roman"/>
          <w:iCs/>
          <w:sz w:val="28"/>
          <w:szCs w:val="28"/>
        </w:rPr>
        <w:t>о</w:t>
      </w:r>
      <w:r w:rsidRPr="001F40EC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г. Тюмень, ул. 9 Января, д. 1а</w:t>
      </w:r>
      <w:r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1"/>
        <w:gridCol w:w="6202"/>
        <w:gridCol w:w="1699"/>
        <w:gridCol w:w="1985"/>
      </w:tblGrid>
      <w:tr w:rsidR="00A85657" w:rsidRPr="001F40EC" w:rsidTr="00BB4162">
        <w:trPr>
          <w:trHeight w:val="63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A85657" w:rsidRPr="001F40EC" w:rsidTr="00BB4162">
        <w:trPr>
          <w:trHeight w:val="3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 ИМУЩЕСТВО</w:t>
            </w:r>
          </w:p>
        </w:tc>
      </w:tr>
      <w:tr w:rsidR="00A85657" w:rsidRPr="001F40EC" w:rsidTr="00BB4162">
        <w:trPr>
          <w:trHeight w:val="39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Гараж, кадастровый номер: 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2:23:0427003:1571, площадь 405,3</w:t>
            </w: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 А7, этажность 1,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405,3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415219 от 16.12.2006</w:t>
            </w:r>
          </w:p>
        </w:tc>
      </w:tr>
      <w:tr w:rsidR="00A85657" w:rsidRPr="001F40EC" w:rsidTr="00BB4162">
        <w:trPr>
          <w:trHeight w:val="38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котельной, гаража, кузницы, кадастровый номер: 72:23:0427003:1827, площадь 222,20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 А3, этажность 1,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415208 от 16.12.2006</w:t>
            </w:r>
          </w:p>
        </w:tc>
      </w:tr>
      <w:tr w:rsidR="00A85657" w:rsidRPr="001F40EC" w:rsidTr="00BB4162">
        <w:trPr>
          <w:trHeight w:val="3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механического цеха, гаража, кадастровый номер: 72:23:0427003:8226, инвентарный номер: 71:401:001:002388540:2145:000000, площадь 422,60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; Литер А1, А11; этажность 1,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413942 от 14.03.2006</w:t>
            </w:r>
          </w:p>
        </w:tc>
      </w:tr>
      <w:tr w:rsidR="00A85657" w:rsidRPr="001F40EC" w:rsidTr="00BB4162">
        <w:trPr>
          <w:trHeight w:val="52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центрального склада, кадастровый номер: 72:23:0427003:1829, площадь 215,50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 А2, этажность 1, назначение: нежилое здание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215,5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415209 от 16.12.2006</w:t>
            </w:r>
          </w:p>
        </w:tc>
      </w:tr>
      <w:tr w:rsidR="00A85657" w:rsidRPr="001F40EC" w:rsidTr="00BB4162">
        <w:trPr>
          <w:trHeight w:val="4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Пилорама, кадастровый номер: 72:23:0427003:1569, площадь 351,90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., литер А8, этажность 1, назначение: нежилое здание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351,9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415212 от 14.12.2006</w:t>
            </w:r>
          </w:p>
        </w:tc>
      </w:tr>
      <w:tr w:rsidR="00A85657" w:rsidRPr="001F40EC" w:rsidTr="00BB4162">
        <w:trPr>
          <w:trHeight w:val="3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Проходная, кадастровый номер: 72:23:0427003:1825, площадь 57,20  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 м, литер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 А</w:t>
            </w:r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 этажность 1, назначение: нежилое здание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415216 от 16.12.2006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Здание бетонорастворного, кадастровый номер: 72:23:0427003:1830, площадь 669,60 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 А4, количество этажей, в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 подземных: 2,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669,6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415217 от 16.12.2006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склада, кадастровый номер: 72:23:0427003:1570, площадь 173,80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 А10, этажность 1, назначение: нежилое здание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173,8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415215 от 14.12.2006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горючесмазочных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материалов, кадастровый номер: 72:23:0427003:1826, площадь 49,40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 А9, этажность 1, назначение: нежилое здание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415222 от 16.12.2006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Склад, кадастровый номер: 72:23:0427003:1568, площадь 556,60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 А5,А6, этажность 1,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556,6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415218 от 16.12.2006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железнодорожный подъездной путь, длиной 634 м, стрелочный перевод № 74, кадастровый номер: 72:23:0427003:1683, этажность 1, назначение: нежилое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415210 от 16.12.2006</w:t>
            </w:r>
          </w:p>
        </w:tc>
      </w:tr>
      <w:tr w:rsidR="00A85657" w:rsidRPr="001F40EC" w:rsidTr="00BB4162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Забор железобетонный с воротами металлическими (литер I, II)</w:t>
            </w:r>
          </w:p>
        </w:tc>
      </w:tr>
      <w:tr w:rsidR="00A85657" w:rsidRPr="001F40EC" w:rsidTr="00BB4162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sz w:val="18"/>
                <w:szCs w:val="18"/>
              </w:rPr>
              <w:t>Узел учета тепла и воды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sz w:val="18"/>
                <w:szCs w:val="18"/>
              </w:rPr>
              <w:t>Сигнализация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sz w:val="18"/>
                <w:szCs w:val="18"/>
              </w:rPr>
              <w:t>Стрелочный перевод</w:t>
            </w:r>
          </w:p>
        </w:tc>
      </w:tr>
    </w:tbl>
    <w:p w:rsidR="00A85657" w:rsidRDefault="00A85657" w:rsidP="00A8565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85657" w:rsidRPr="00D80FCA" w:rsidRDefault="00A85657" w:rsidP="005E342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A85657" w:rsidRPr="008B6CAE" w:rsidRDefault="00A85657" w:rsidP="005E342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567021">
        <w:rPr>
          <w:rFonts w:ascii="Times New Roman" w:hAnsi="Times New Roman"/>
          <w:sz w:val="28"/>
          <w:szCs w:val="28"/>
        </w:rPr>
        <w:t>15 607</w:t>
      </w:r>
      <w:r w:rsidRPr="00FB1A0C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71656">
        <w:rPr>
          <w:rFonts w:ascii="Times New Roman" w:hAnsi="Times New Roman"/>
          <w:sz w:val="28"/>
          <w:szCs w:val="28"/>
        </w:rPr>
        <w:t xml:space="preserve">г. Тюмень, ул. 9 Января, д. 1а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>
        <w:rPr>
          <w:rFonts w:ascii="Times New Roman" w:hAnsi="Times New Roman"/>
          <w:sz w:val="28"/>
          <w:szCs w:val="28"/>
        </w:rPr>
        <w:t>72:23:0000000:</w:t>
      </w:r>
      <w:r w:rsidRPr="00DF3B4A">
        <w:rPr>
          <w:rFonts w:ascii="Times New Roman" w:hAnsi="Times New Roman"/>
          <w:sz w:val="28"/>
          <w:szCs w:val="28"/>
        </w:rPr>
        <w:t>26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 xml:space="preserve">5 045 913,00 </w:t>
      </w:r>
      <w:proofErr w:type="spellStart"/>
      <w:r w:rsidRPr="008B6CAE">
        <w:rPr>
          <w:rFonts w:ascii="Times New Roman" w:hAnsi="Times New Roman"/>
          <w:sz w:val="28"/>
          <w:szCs w:val="28"/>
        </w:rPr>
        <w:t>кв.м</w:t>
      </w:r>
      <w:proofErr w:type="spellEnd"/>
      <w:r w:rsidRPr="008B6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B639D1">
        <w:rPr>
          <w:rFonts w:ascii="Times New Roman" w:hAnsi="Times New Roman"/>
          <w:sz w:val="28"/>
          <w:szCs w:val="28"/>
        </w:rPr>
        <w:t xml:space="preserve">атегория земель: земли населённых пунктов, разрешенное использование: </w:t>
      </w:r>
      <w:r>
        <w:rPr>
          <w:rFonts w:ascii="Times New Roman" w:hAnsi="Times New Roman"/>
          <w:sz w:val="28"/>
          <w:szCs w:val="28"/>
        </w:rPr>
        <w:t>д</w:t>
      </w:r>
      <w:r w:rsidRPr="00003B0A">
        <w:rPr>
          <w:rFonts w:ascii="Times New Roman" w:hAnsi="Times New Roman"/>
          <w:sz w:val="28"/>
          <w:szCs w:val="28"/>
        </w:rPr>
        <w:t>ля размещения и эксплуатации объектов железнодорожного 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72:23:0000000:</w:t>
      </w:r>
      <w:r w:rsidRPr="00DF3B4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</w:t>
      </w:r>
      <w:r>
        <w:rPr>
          <w:rFonts w:ascii="Times New Roman" w:hAnsi="Times New Roman"/>
          <w:sz w:val="28"/>
          <w:szCs w:val="28"/>
        </w:rPr>
        <w:t> </w:t>
      </w:r>
      <w:r w:rsidRPr="008B6CAE">
        <w:rPr>
          <w:rFonts w:ascii="Times New Roman" w:hAnsi="Times New Roman"/>
          <w:sz w:val="28"/>
          <w:szCs w:val="28"/>
        </w:rPr>
        <w:t xml:space="preserve">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>
        <w:rPr>
          <w:rFonts w:ascii="Times New Roman" w:hAnsi="Times New Roman"/>
          <w:sz w:val="28"/>
          <w:szCs w:val="28"/>
        </w:rPr>
        <w:t xml:space="preserve">Свердловской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A85657" w:rsidRPr="007D02A5" w:rsidRDefault="00A85657" w:rsidP="005E342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85657" w:rsidRDefault="00A85657" w:rsidP="005E342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A85657" w:rsidRDefault="00A85657" w:rsidP="005E3429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9F5">
        <w:rPr>
          <w:rFonts w:ascii="Times New Roman" w:hAnsi="Times New Roman"/>
          <w:color w:val="000000" w:themeColor="text1"/>
          <w:sz w:val="28"/>
          <w:szCs w:val="28"/>
        </w:rPr>
        <w:t xml:space="preserve">Объекты недвижимого имущества располагаются в технологическом секторе зоны транспортной безопасности ОТИ (объекта транспортной инфраструктуры), в </w:t>
      </w:r>
      <w:proofErr w:type="gramStart"/>
      <w:r w:rsidRPr="00D539F5">
        <w:rPr>
          <w:rFonts w:ascii="Times New Roman" w:hAnsi="Times New Roman"/>
          <w:color w:val="000000" w:themeColor="text1"/>
          <w:sz w:val="28"/>
          <w:szCs w:val="28"/>
        </w:rPr>
        <w:t>связи</w:t>
      </w:r>
      <w:proofErr w:type="gramEnd"/>
      <w:r w:rsidRPr="00D539F5">
        <w:rPr>
          <w:rFonts w:ascii="Times New Roman" w:hAnsi="Times New Roman"/>
          <w:color w:val="000000" w:themeColor="text1"/>
          <w:sz w:val="28"/>
          <w:szCs w:val="28"/>
        </w:rPr>
        <w:t xml:space="preserve"> с чем использование объектов недвижимости связано с необходимостью соблюдения ограничений, установленных положениями действующего законодательства РФ об обеспечении транспортной безопасности, и организационно-распорядительными документами, направленных на реализацию мер по обеспечению транспортной безопасности ОТИ субъектом транспортной </w:t>
      </w:r>
      <w:r w:rsidRPr="00D539F5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инфраструктуры (запрет прохода\проезда в зону транспортной безопасности ОТИ вне установленных мест прохода\проезда; запрет проноса (провоза) предметов и ограниченных для перемещения в зону транспортной безопасности ОТИ веществ и др.).</w:t>
      </w:r>
    </w:p>
    <w:p w:rsidR="00A85657" w:rsidRDefault="00A85657" w:rsidP="005E3429">
      <w:pPr>
        <w:spacing w:after="0" w:line="360" w:lineRule="exact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22EAC" w:rsidRPr="001070FF" w:rsidRDefault="00DB059A" w:rsidP="00A22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429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A85657" w:rsidRPr="005E3429">
        <w:rPr>
          <w:rFonts w:ascii="Times New Roman" w:hAnsi="Times New Roman"/>
          <w:b/>
          <w:color w:val="000000"/>
          <w:sz w:val="28"/>
          <w:szCs w:val="28"/>
        </w:rPr>
        <w:t>от № 2</w:t>
      </w:r>
      <w:r w:rsidR="005E3429" w:rsidRPr="005E342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32A88" w:rsidRPr="00E72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EAC"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="00A22EAC" w:rsidRPr="00C1540E">
        <w:rPr>
          <w:b/>
          <w:iCs/>
          <w:sz w:val="28"/>
          <w:szCs w:val="28"/>
        </w:rPr>
        <w:t xml:space="preserve"> </w:t>
      </w:r>
      <w:r w:rsidR="00A22EAC" w:rsidRPr="00685C01">
        <w:rPr>
          <w:rFonts w:ascii="Times New Roman" w:hAnsi="Times New Roman"/>
          <w:sz w:val="28"/>
          <w:szCs w:val="28"/>
        </w:rPr>
        <w:t xml:space="preserve">Объекты недвижимого и неотъемлемого имущества, расположенные по адресу: </w:t>
      </w:r>
      <w:r w:rsidR="00A22EAC" w:rsidRPr="00656045">
        <w:rPr>
          <w:rFonts w:ascii="Times New Roman" w:hAnsi="Times New Roman"/>
          <w:sz w:val="28"/>
          <w:szCs w:val="28"/>
        </w:rPr>
        <w:t>Российская Федерации,  Свердловская область, г. Екатеринбург, пер. Трамвайный, д. 10</w:t>
      </w:r>
      <w:r w:rsidR="00A22EAC" w:rsidRPr="00BE347E">
        <w:rPr>
          <w:rFonts w:ascii="Times New Roman" w:hAnsi="Times New Roman"/>
          <w:b/>
          <w:iCs/>
          <w:sz w:val="24"/>
          <w:szCs w:val="24"/>
        </w:rPr>
        <w:t xml:space="preserve"> </w:t>
      </w:r>
    </w:p>
    <w:tbl>
      <w:tblPr>
        <w:tblW w:w="4802" w:type="pct"/>
        <w:jc w:val="center"/>
        <w:tblInd w:w="-1157" w:type="dxa"/>
        <w:tblLayout w:type="fixed"/>
        <w:tblLook w:val="04A0" w:firstRow="1" w:lastRow="0" w:firstColumn="1" w:lastColumn="0" w:noHBand="0" w:noVBand="1"/>
      </w:tblPr>
      <w:tblGrid>
        <w:gridCol w:w="468"/>
        <w:gridCol w:w="6238"/>
        <w:gridCol w:w="1275"/>
        <w:gridCol w:w="2028"/>
      </w:tblGrid>
      <w:tr w:rsidR="00A22EAC" w:rsidRPr="006E4C36" w:rsidTr="00186C70">
        <w:trPr>
          <w:trHeight w:val="834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A22EAC" w:rsidRPr="006E4C36" w:rsidTr="00186C70">
        <w:trPr>
          <w:trHeight w:val="488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общежития, литер</w:t>
            </w:r>
            <w:proofErr w:type="gramStart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номер на плане: помещения подвала - №№ 1-26, помещения 1 этажа №№ 41-42, помещения 2 этажа № 64, помещения 3 этажа № 74-109, условный номер: 66:41:0205019:0006:65:401,  кадастровый номер: 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66:41:0000000:80669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754,2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422333 от 04.10.2006</w:t>
            </w:r>
          </w:p>
        </w:tc>
      </w:tr>
      <w:tr w:rsidR="00A22EAC" w:rsidRPr="006E4C36" w:rsidTr="00186C70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офиса, расположенные в здании литер</w:t>
            </w:r>
            <w:proofErr w:type="gramStart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номер на плане: 1 этаж – помещения №№ 27-40, 43-52; 2 этаж – помещения №№ 53-63,65-73, назначение: нежилое, условный  номер: 66:41:0205019:0006:65:401:001:003486770:0001:20001, кадастровый номер: 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66:41:0205019:115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642,4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422331 от 04.10.2006</w:t>
            </w:r>
          </w:p>
        </w:tc>
      </w:tr>
      <w:tr w:rsidR="00A22EAC" w:rsidRPr="006E4C36" w:rsidTr="00186C70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Площадка, литер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назначение: нежилое, условный номер: 66:41:0205019:0006:65:401:001:003486770:0006:20000, кадастровый номер: 66:41:0000000:70510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422327 от 04.10.2006</w:t>
            </w:r>
          </w:p>
        </w:tc>
      </w:tr>
      <w:tr w:rsidR="00A22EAC" w:rsidRPr="006E4C36" w:rsidTr="00186C70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ВЛ-0,4 </w:t>
            </w:r>
            <w:proofErr w:type="spellStart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от ТП-1098, литер 218а, назначение: нежилое, условный номер: 66:41:0205019:0006:65:401:001:003481120:0125:20000, кадастровый номер: 66:41:0205019:34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от 18.09.2019 № 99/2019/284652219</w:t>
            </w:r>
          </w:p>
        </w:tc>
      </w:tr>
      <w:tr w:rsidR="00A22EAC" w:rsidRPr="006E4C36" w:rsidTr="00186C70">
        <w:trPr>
          <w:trHeight w:val="638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литер 14, назначение: нежилое, условный  номер: 66:41:0205019:0006:65:401:001:003486770:0014:20000, кадастровый номер:66:41:0000000:70763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422328 от 04.10.2006</w:t>
            </w:r>
          </w:p>
        </w:tc>
      </w:tr>
      <w:tr w:rsidR="00A22EAC" w:rsidRPr="006E4C36" w:rsidTr="00186C70">
        <w:trPr>
          <w:trHeight w:val="638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A22EAC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наружного водопровода, литер 5, назначение: нежилое, условный номер: 66:41:0205019:0006:65:401:001:003486770:0005:20000, кадастровый номер: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66:41:0000000:71785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422118 от 05.10.2006</w:t>
            </w:r>
          </w:p>
        </w:tc>
      </w:tr>
      <w:tr w:rsidR="00A22EAC" w:rsidRPr="006E4C36" w:rsidTr="00186C70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– сети наружной канализации, литер 4, назначение: нежилое, условный номер: 66:41:0205019:0006:65:401:001:003486770:0004:20000, кадастровый номер: 66:41:0000000:70886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65,8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422220 от 04.10.2006</w:t>
            </w:r>
          </w:p>
        </w:tc>
      </w:tr>
      <w:tr w:rsidR="00A22EAC" w:rsidRPr="006E4C36" w:rsidTr="00186C70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Участок линии связи, литер 3, назначение: нежилое, условный номер: 66:41:0205019:0006:65:401:001:003486770:0003:20000,  кадастровый номер: 66:41:0000000:70733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6E4C3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АВ 438702 от 03.11.2006</w:t>
            </w:r>
          </w:p>
        </w:tc>
      </w:tr>
      <w:tr w:rsidR="00A22EAC" w:rsidRPr="006E4C36" w:rsidTr="00186C70">
        <w:trPr>
          <w:trHeight w:val="785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участок, 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атегория земель: земли населённых пунктов, разрешенное использование: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емли общественно-деловой застройки (для общественно-деловых целей), кадастровый номер: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66:41:0205019:6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1462,5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420293 от 23.11.2006</w:t>
            </w:r>
          </w:p>
        </w:tc>
      </w:tr>
      <w:tr w:rsidR="00A22EAC" w:rsidRPr="001070FF" w:rsidTr="00186C70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A22EAC" w:rsidRPr="001070FF" w:rsidTr="00186C70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22EAC" w:rsidRPr="001070FF" w:rsidTr="00186C70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A22EAC" w:rsidRPr="001070FF" w:rsidTr="00186C70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A22EAC" w:rsidRPr="001070FF" w:rsidTr="00186C70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A22EAC" w:rsidRPr="001070FF" w:rsidTr="00186C70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A22EAC" w:rsidRPr="001070FF" w:rsidTr="00186C70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Panasonic CS-YW12MKD</w:t>
            </w:r>
          </w:p>
        </w:tc>
      </w:tr>
      <w:tr w:rsidR="00A22EAC" w:rsidRPr="001070FF" w:rsidTr="00186C70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A22EAC" w:rsidRPr="001070FF" w:rsidTr="00186C70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Система контроля доступа</w:t>
            </w:r>
          </w:p>
        </w:tc>
      </w:tr>
      <w:tr w:rsidR="00A22EAC" w:rsidRPr="001070FF" w:rsidTr="00186C70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Система контроля доступа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DoorHan</w:t>
            </w:r>
            <w:proofErr w:type="spellEnd"/>
          </w:p>
        </w:tc>
      </w:tr>
      <w:tr w:rsidR="00A22EAC" w:rsidRPr="001070FF" w:rsidTr="00186C70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A22EAC" w:rsidRPr="001070FF" w:rsidTr="00186C70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A22EAC" w:rsidRPr="001070FF" w:rsidTr="00186C70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186C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</w:tbl>
    <w:p w:rsidR="00A22EAC" w:rsidRPr="001070FF" w:rsidRDefault="00A22EAC" w:rsidP="00A22EAC">
      <w:pPr>
        <w:pStyle w:val="ConsPlusNormal"/>
        <w:tabs>
          <w:tab w:val="left" w:pos="1134"/>
        </w:tabs>
        <w:ind w:firstLine="709"/>
        <w:jc w:val="both"/>
        <w:rPr>
          <w:i/>
        </w:rPr>
      </w:pPr>
    </w:p>
    <w:p w:rsidR="00A22EAC" w:rsidRPr="00217FA0" w:rsidRDefault="00A22EAC" w:rsidP="00A22EA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217FA0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A22EAC" w:rsidRPr="00217FA0" w:rsidRDefault="00A22EAC" w:rsidP="00A22EA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17FA0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с кадастровым номером  66:41:0205019:6 общей площадью 1462,5 </w:t>
      </w:r>
      <w:proofErr w:type="spellStart"/>
      <w:r w:rsidRPr="00217FA0">
        <w:rPr>
          <w:rFonts w:ascii="Times New Roman" w:hAnsi="Times New Roman"/>
          <w:sz w:val="28"/>
          <w:szCs w:val="28"/>
        </w:rPr>
        <w:t>кв</w:t>
      </w:r>
      <w:proofErr w:type="gramStart"/>
      <w:r w:rsidRPr="00217FA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17FA0">
        <w:rPr>
          <w:rFonts w:ascii="Times New Roman" w:hAnsi="Times New Roman"/>
          <w:sz w:val="28"/>
          <w:szCs w:val="28"/>
        </w:rPr>
        <w:t xml:space="preserve"> по адресу (имеющем адресные ориентиры):</w:t>
      </w:r>
      <w:r w:rsidRPr="00217F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7FA0">
        <w:rPr>
          <w:rFonts w:ascii="Times New Roman" w:hAnsi="Times New Roman"/>
          <w:sz w:val="28"/>
          <w:szCs w:val="28"/>
        </w:rPr>
        <w:t>г. Екатеринбург, пер. Трамвайный, д.10 (далее – Участок), который находится в собственности АО «</w:t>
      </w:r>
      <w:proofErr w:type="spellStart"/>
      <w:r w:rsidRPr="00217FA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7FA0">
        <w:rPr>
          <w:rFonts w:ascii="Times New Roman" w:hAnsi="Times New Roman"/>
          <w:sz w:val="28"/>
          <w:szCs w:val="28"/>
        </w:rPr>
        <w:t>». Категория земель: земли населённых пунктов, разрешенное использование: земли общественно-деловой застройки (для общественно-деловых целей)</w:t>
      </w:r>
    </w:p>
    <w:p w:rsidR="00A22EAC" w:rsidRPr="00217FA0" w:rsidRDefault="00A22EAC" w:rsidP="00A22EA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7FA0">
        <w:rPr>
          <w:rFonts w:ascii="Times New Roman" w:hAnsi="Times New Roman"/>
          <w:bCs/>
          <w:sz w:val="28"/>
          <w:szCs w:val="28"/>
        </w:rPr>
        <w:t>Общежитие располагается на 3-м этаже здания. В жилых помещениях №№ 301, 302</w:t>
      </w:r>
      <w:r w:rsidR="001178F0">
        <w:rPr>
          <w:rFonts w:ascii="Times New Roman" w:hAnsi="Times New Roman"/>
          <w:bCs/>
          <w:sz w:val="28"/>
          <w:szCs w:val="28"/>
        </w:rPr>
        <w:t xml:space="preserve">, 305, 307, 308, 311 проживает 18 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>человек</w:t>
      </w:r>
      <w:r w:rsidRPr="00217FA0">
        <w:rPr>
          <w:rFonts w:ascii="Times New Roman" w:hAnsi="Times New Roman"/>
          <w:bCs/>
          <w:sz w:val="28"/>
          <w:szCs w:val="28"/>
        </w:rPr>
        <w:t xml:space="preserve">, из них </w:t>
      </w:r>
      <w:r w:rsidR="000910A6">
        <w:rPr>
          <w:rFonts w:ascii="Times New Roman" w:hAnsi="Times New Roman"/>
          <w:bCs/>
          <w:sz w:val="28"/>
          <w:szCs w:val="28"/>
        </w:rPr>
        <w:t>2</w:t>
      </w:r>
      <w:r w:rsidRPr="00217FA0">
        <w:rPr>
          <w:rFonts w:ascii="Times New Roman" w:hAnsi="Times New Roman"/>
          <w:bCs/>
          <w:sz w:val="28"/>
          <w:szCs w:val="28"/>
        </w:rPr>
        <w:t xml:space="preserve"> несовершеннолетних. Помещения №№ 303, 304, 306, 309 и 310 свободны. </w:t>
      </w:r>
    </w:p>
    <w:p w:rsidR="00A22EAC" w:rsidRPr="00217FA0" w:rsidRDefault="00A22EAC" w:rsidP="00A22EA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7FA0">
        <w:rPr>
          <w:rFonts w:ascii="Times New Roman" w:hAnsi="Times New Roman"/>
          <w:bCs/>
          <w:sz w:val="28"/>
          <w:szCs w:val="28"/>
        </w:rPr>
        <w:t xml:space="preserve">На 1-м этаже находится помещение площадью 30,8 </w:t>
      </w:r>
      <w:proofErr w:type="spellStart"/>
      <w:r w:rsidRPr="00217FA0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217FA0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217FA0">
        <w:rPr>
          <w:rFonts w:ascii="Times New Roman" w:hAnsi="Times New Roman"/>
          <w:bCs/>
          <w:sz w:val="28"/>
          <w:szCs w:val="28"/>
        </w:rPr>
        <w:t>, находящееся в собственности 3-х лиц.</w:t>
      </w:r>
    </w:p>
    <w:p w:rsidR="00A22EAC" w:rsidRPr="00217FA0" w:rsidRDefault="00A22EAC" w:rsidP="00A22EA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7FA0">
        <w:rPr>
          <w:rFonts w:ascii="Times New Roman" w:hAnsi="Times New Roman"/>
          <w:bCs/>
          <w:sz w:val="28"/>
          <w:szCs w:val="28"/>
        </w:rPr>
        <w:t xml:space="preserve">Срок передачи имущества по заключаемому по итогам торгов договору купли-продажи составляет 2 (два) месяца </w:t>
      </w:r>
      <w:proofErr w:type="gramStart"/>
      <w:r w:rsidRPr="00217FA0">
        <w:rPr>
          <w:rFonts w:ascii="Times New Roman" w:hAnsi="Times New Roman"/>
          <w:bCs/>
          <w:sz w:val="28"/>
          <w:szCs w:val="28"/>
        </w:rPr>
        <w:t>с даты внесения</w:t>
      </w:r>
      <w:proofErr w:type="gramEnd"/>
      <w:r w:rsidRPr="00217FA0">
        <w:rPr>
          <w:rFonts w:ascii="Times New Roman" w:hAnsi="Times New Roman"/>
          <w:bCs/>
          <w:sz w:val="28"/>
          <w:szCs w:val="28"/>
        </w:rPr>
        <w:t xml:space="preserve"> покупателем оплаты по договору в полном объеме.</w:t>
      </w:r>
    </w:p>
    <w:p w:rsidR="00317233" w:rsidRPr="000157F8" w:rsidRDefault="00317233" w:rsidP="00A22EAC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46675B" w:rsidRPr="00826953" w:rsidRDefault="00E928A5" w:rsidP="003C5023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6953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826953">
        <w:rPr>
          <w:rFonts w:ascii="Times New Roman" w:hAnsi="Times New Roman"/>
          <w:sz w:val="28"/>
          <w:szCs w:val="28"/>
        </w:rPr>
        <w:t xml:space="preserve"> Объектов</w:t>
      </w:r>
      <w:r w:rsidRPr="00826953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826953" w:rsidRPr="00A56CB0" w:rsidRDefault="0046675B" w:rsidP="003C502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56CB0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A56CB0">
        <w:rPr>
          <w:rFonts w:ascii="Times New Roman" w:hAnsi="Times New Roman"/>
          <w:sz w:val="28"/>
          <w:szCs w:val="28"/>
        </w:rPr>
        <w:t xml:space="preserve">: </w:t>
      </w:r>
      <w:r w:rsidR="00A01A89" w:rsidRPr="00A56CB0">
        <w:rPr>
          <w:rFonts w:ascii="Times New Roman" w:hAnsi="Times New Roman"/>
          <w:iCs/>
          <w:sz w:val="28"/>
          <w:szCs w:val="28"/>
        </w:rPr>
        <w:t xml:space="preserve">51 089 512,01 </w:t>
      </w:r>
      <w:r w:rsidR="00A01A89" w:rsidRPr="00A56CB0">
        <w:rPr>
          <w:rFonts w:ascii="Times New Roman" w:hAnsi="Times New Roman"/>
          <w:sz w:val="28"/>
          <w:szCs w:val="28"/>
        </w:rPr>
        <w:t>(пятьдесят один миллион восемьдесят девять тысяч пятьсот двенадцать) рублей 01 копейка с учетом НДС 20%</w:t>
      </w:r>
      <w:r w:rsidR="00332FBB" w:rsidRPr="00A56CB0">
        <w:rPr>
          <w:rFonts w:ascii="Times New Roman" w:hAnsi="Times New Roman"/>
          <w:sz w:val="28"/>
          <w:szCs w:val="28"/>
        </w:rPr>
        <w:t>.</w:t>
      </w:r>
    </w:p>
    <w:p w:rsidR="00A85657" w:rsidRPr="00A56CB0" w:rsidRDefault="0046675B" w:rsidP="003C502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56CB0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A56CB0">
        <w:rPr>
          <w:rFonts w:ascii="Times New Roman" w:hAnsi="Times New Roman"/>
          <w:sz w:val="28"/>
          <w:szCs w:val="28"/>
          <w:u w:val="single"/>
        </w:rPr>
        <w:t>:</w:t>
      </w:r>
      <w:r w:rsidRPr="00A56CB0">
        <w:rPr>
          <w:rFonts w:ascii="Times New Roman" w:hAnsi="Times New Roman"/>
          <w:b/>
          <w:sz w:val="28"/>
          <w:szCs w:val="28"/>
        </w:rPr>
        <w:t xml:space="preserve"> </w:t>
      </w:r>
      <w:r w:rsidR="00A56CB0" w:rsidRPr="00A56CB0">
        <w:rPr>
          <w:rFonts w:ascii="Times New Roman" w:hAnsi="Times New Roman"/>
          <w:iCs/>
          <w:sz w:val="28"/>
          <w:szCs w:val="28"/>
        </w:rPr>
        <w:t>50 137 982,40</w:t>
      </w:r>
      <w:r w:rsidR="00A56CB0" w:rsidRPr="00A56CB0">
        <w:rPr>
          <w:rFonts w:ascii="Times New Roman" w:hAnsi="Times New Roman"/>
          <w:sz w:val="28"/>
          <w:szCs w:val="28"/>
        </w:rPr>
        <w:t xml:space="preserve"> (пятьдесят миллионов сто тридцать семь тысяч девятьсот восемьдесят два рубля 40 копеек) с учетом НДС 20%</w:t>
      </w:r>
      <w:r w:rsidR="00A56CB0" w:rsidRPr="00A56CB0">
        <w:rPr>
          <w:rFonts w:ascii="Times New Roman" w:eastAsia="Calibri" w:hAnsi="Times New Roman"/>
          <w:sz w:val="28"/>
          <w:szCs w:val="28"/>
        </w:rPr>
        <w:t>.</w:t>
      </w:r>
    </w:p>
    <w:p w:rsidR="00D23FC2" w:rsidRPr="007528B1" w:rsidRDefault="00D23FC2" w:rsidP="003C5023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ED3682" w:rsidRPr="007431FE" w:rsidRDefault="00FE00AA" w:rsidP="003C502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431FE">
        <w:rPr>
          <w:sz w:val="28"/>
          <w:szCs w:val="28"/>
        </w:rPr>
        <w:t xml:space="preserve"> </w:t>
      </w:r>
      <w:r w:rsidR="003D36DA" w:rsidRPr="007431FE">
        <w:rPr>
          <w:sz w:val="28"/>
          <w:szCs w:val="28"/>
        </w:rPr>
        <w:t>Величина снижения цены первоначального предложения</w:t>
      </w:r>
      <w:r w:rsidR="003D36DA" w:rsidRPr="007431FE">
        <w:rPr>
          <w:i/>
          <w:sz w:val="28"/>
          <w:szCs w:val="28"/>
        </w:rPr>
        <w:t xml:space="preserve"> («шаг понижения»): </w:t>
      </w:r>
    </w:p>
    <w:p w:rsidR="001E131F" w:rsidRDefault="003D36DA" w:rsidP="001E1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07646">
        <w:rPr>
          <w:b/>
          <w:sz w:val="28"/>
          <w:szCs w:val="28"/>
          <w:u w:val="single"/>
        </w:rPr>
        <w:t>по лоту № 1</w:t>
      </w:r>
      <w:r w:rsidRPr="00407646">
        <w:rPr>
          <w:sz w:val="28"/>
          <w:szCs w:val="28"/>
        </w:rPr>
        <w:t xml:space="preserve">: </w:t>
      </w:r>
      <w:r w:rsidR="00176DDE" w:rsidRPr="00407646">
        <w:rPr>
          <w:color w:val="000000"/>
          <w:sz w:val="28"/>
          <w:szCs w:val="28"/>
        </w:rPr>
        <w:t>1 913 506,80</w:t>
      </w:r>
      <w:r w:rsidR="00ED3682" w:rsidRPr="00407646">
        <w:rPr>
          <w:color w:val="000000"/>
          <w:sz w:val="28"/>
          <w:szCs w:val="28"/>
        </w:rPr>
        <w:t xml:space="preserve"> (</w:t>
      </w:r>
      <w:r w:rsidR="001C7988" w:rsidRPr="00407646">
        <w:rPr>
          <w:sz w:val="28"/>
          <w:szCs w:val="28"/>
        </w:rPr>
        <w:t>один миллион</w:t>
      </w:r>
      <w:r w:rsidR="00F96D8C" w:rsidRPr="00407646">
        <w:rPr>
          <w:sz w:val="28"/>
          <w:szCs w:val="28"/>
        </w:rPr>
        <w:t xml:space="preserve"> </w:t>
      </w:r>
      <w:r w:rsidR="00176DDE" w:rsidRPr="00407646">
        <w:rPr>
          <w:sz w:val="28"/>
          <w:szCs w:val="28"/>
        </w:rPr>
        <w:t>девять</w:t>
      </w:r>
      <w:r w:rsidR="001C7988" w:rsidRPr="00407646">
        <w:rPr>
          <w:sz w:val="28"/>
          <w:szCs w:val="28"/>
        </w:rPr>
        <w:t xml:space="preserve">сот </w:t>
      </w:r>
      <w:r w:rsidR="00176DDE" w:rsidRPr="00407646">
        <w:rPr>
          <w:sz w:val="28"/>
          <w:szCs w:val="28"/>
        </w:rPr>
        <w:t>тринадцать</w:t>
      </w:r>
      <w:r w:rsidR="00F96D8C" w:rsidRPr="00407646">
        <w:rPr>
          <w:sz w:val="28"/>
          <w:szCs w:val="28"/>
        </w:rPr>
        <w:t xml:space="preserve"> тысяч </w:t>
      </w:r>
      <w:r w:rsidR="00176DDE" w:rsidRPr="00407646">
        <w:rPr>
          <w:sz w:val="28"/>
          <w:szCs w:val="28"/>
        </w:rPr>
        <w:t>пятьсот шесть</w:t>
      </w:r>
      <w:r w:rsidR="00ED3682" w:rsidRPr="00407646">
        <w:rPr>
          <w:sz w:val="28"/>
          <w:szCs w:val="28"/>
        </w:rPr>
        <w:t>) рубл</w:t>
      </w:r>
      <w:r w:rsidR="00176DDE" w:rsidRPr="00407646">
        <w:rPr>
          <w:sz w:val="28"/>
          <w:szCs w:val="28"/>
        </w:rPr>
        <w:t>ей 80</w:t>
      </w:r>
      <w:r w:rsidR="00F96D8C" w:rsidRPr="00407646">
        <w:rPr>
          <w:sz w:val="28"/>
          <w:szCs w:val="28"/>
        </w:rPr>
        <w:t xml:space="preserve"> копе</w:t>
      </w:r>
      <w:r w:rsidR="00ED3682" w:rsidRPr="00407646">
        <w:rPr>
          <w:sz w:val="28"/>
          <w:szCs w:val="28"/>
        </w:rPr>
        <w:t>ек</w:t>
      </w:r>
      <w:r w:rsidR="00F96D8C" w:rsidRPr="00407646">
        <w:rPr>
          <w:sz w:val="28"/>
          <w:szCs w:val="28"/>
        </w:rPr>
        <w:t xml:space="preserve"> с учетом НДС.</w:t>
      </w:r>
      <w:r w:rsidR="00E50EA7" w:rsidRPr="00407646">
        <w:rPr>
          <w:sz w:val="28"/>
          <w:szCs w:val="28"/>
        </w:rPr>
        <w:t xml:space="preserve"> </w:t>
      </w:r>
    </w:p>
    <w:p w:rsidR="001E131F" w:rsidRPr="002670DE" w:rsidRDefault="003D36DA" w:rsidP="001E1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07646">
        <w:rPr>
          <w:b/>
          <w:sz w:val="28"/>
          <w:szCs w:val="28"/>
          <w:u w:val="single"/>
        </w:rPr>
        <w:t>по лоту № 2:</w:t>
      </w:r>
      <w:r w:rsidRPr="00407646">
        <w:rPr>
          <w:sz w:val="28"/>
          <w:szCs w:val="28"/>
        </w:rPr>
        <w:t xml:space="preserve"> </w:t>
      </w:r>
      <w:r w:rsidR="001E131F" w:rsidRPr="002670DE">
        <w:rPr>
          <w:color w:val="000000"/>
          <w:sz w:val="28"/>
          <w:szCs w:val="28"/>
        </w:rPr>
        <w:t>1</w:t>
      </w:r>
      <w:r w:rsidR="001E131F">
        <w:rPr>
          <w:color w:val="000000"/>
          <w:sz w:val="28"/>
          <w:szCs w:val="28"/>
        </w:rPr>
        <w:t> </w:t>
      </w:r>
      <w:r w:rsidR="001E131F" w:rsidRPr="002670DE">
        <w:rPr>
          <w:color w:val="000000"/>
          <w:sz w:val="28"/>
          <w:szCs w:val="28"/>
        </w:rPr>
        <w:t>914</w:t>
      </w:r>
      <w:r w:rsidR="001E131F">
        <w:rPr>
          <w:color w:val="000000"/>
          <w:sz w:val="28"/>
          <w:szCs w:val="28"/>
        </w:rPr>
        <w:t> 555,16</w:t>
      </w:r>
      <w:r w:rsidR="001E131F" w:rsidRPr="002670DE">
        <w:rPr>
          <w:color w:val="000000"/>
          <w:sz w:val="28"/>
          <w:szCs w:val="28"/>
        </w:rPr>
        <w:t xml:space="preserve"> (один миллион девятьсот четырнадцать тысяч пятьсот пятьдесят пять рублей 12</w:t>
      </w:r>
      <w:r w:rsidR="001E131F">
        <w:rPr>
          <w:color w:val="000000"/>
          <w:sz w:val="28"/>
          <w:szCs w:val="28"/>
        </w:rPr>
        <w:t> </w:t>
      </w:r>
      <w:r w:rsidR="001E131F" w:rsidRPr="002670DE">
        <w:rPr>
          <w:color w:val="000000"/>
          <w:sz w:val="28"/>
          <w:szCs w:val="28"/>
        </w:rPr>
        <w:t>копеек) с учетом НДС</w:t>
      </w:r>
      <w:r w:rsidR="001E131F">
        <w:rPr>
          <w:color w:val="000000"/>
          <w:sz w:val="28"/>
          <w:szCs w:val="28"/>
        </w:rPr>
        <w:t xml:space="preserve"> </w:t>
      </w:r>
      <w:r w:rsidR="001E131F">
        <w:rPr>
          <w:sz w:val="28"/>
          <w:szCs w:val="28"/>
        </w:rPr>
        <w:t>20%</w:t>
      </w:r>
      <w:r w:rsidR="001E131F" w:rsidRPr="00D97D99">
        <w:rPr>
          <w:sz w:val="28"/>
          <w:szCs w:val="28"/>
        </w:rPr>
        <w:t>.</w:t>
      </w:r>
      <w:r w:rsidR="001E131F" w:rsidRPr="002670DE">
        <w:rPr>
          <w:color w:val="000000"/>
          <w:sz w:val="28"/>
          <w:szCs w:val="28"/>
        </w:rPr>
        <w:t xml:space="preserve"> </w:t>
      </w:r>
    </w:p>
    <w:p w:rsidR="00ED7616" w:rsidRPr="00407646" w:rsidRDefault="00ED7616" w:rsidP="003C5023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407646" w:rsidRDefault="00DD6727" w:rsidP="003C502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07646">
        <w:rPr>
          <w:sz w:val="28"/>
          <w:szCs w:val="28"/>
        </w:rPr>
        <w:t xml:space="preserve"> </w:t>
      </w:r>
      <w:r w:rsidR="003D36DA" w:rsidRPr="00407646">
        <w:rPr>
          <w:sz w:val="28"/>
          <w:szCs w:val="28"/>
        </w:rPr>
        <w:t>Величина повышения цены предложения</w:t>
      </w:r>
      <w:r w:rsidR="003D36DA" w:rsidRPr="00407646">
        <w:rPr>
          <w:i/>
          <w:sz w:val="28"/>
          <w:szCs w:val="28"/>
        </w:rPr>
        <w:t xml:space="preserve"> («шаг аукциона») </w:t>
      </w:r>
      <w:r w:rsidR="003D36DA" w:rsidRPr="00407646">
        <w:rPr>
          <w:sz w:val="28"/>
          <w:szCs w:val="28"/>
        </w:rPr>
        <w:t>по Процедуре</w:t>
      </w:r>
      <w:r w:rsidR="003D36DA" w:rsidRPr="00407646">
        <w:rPr>
          <w:i/>
          <w:sz w:val="28"/>
          <w:szCs w:val="28"/>
        </w:rPr>
        <w:t xml:space="preserve">: </w:t>
      </w:r>
    </w:p>
    <w:p w:rsidR="00643EBE" w:rsidRDefault="003D36DA" w:rsidP="00643EBE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07646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407646">
        <w:rPr>
          <w:rFonts w:ascii="Times New Roman" w:hAnsi="Times New Roman"/>
          <w:sz w:val="28"/>
          <w:szCs w:val="28"/>
        </w:rPr>
        <w:t xml:space="preserve">: </w:t>
      </w:r>
      <w:r w:rsidR="00216126">
        <w:rPr>
          <w:rFonts w:ascii="Times New Roman" w:hAnsi="Times New Roman"/>
          <w:color w:val="000000"/>
          <w:sz w:val="28"/>
          <w:szCs w:val="28"/>
        </w:rPr>
        <w:t>956 753,40</w:t>
      </w:r>
      <w:r w:rsidR="00E50EA7" w:rsidRPr="00407646">
        <w:rPr>
          <w:rFonts w:ascii="Times New Roman" w:hAnsi="Times New Roman"/>
          <w:sz w:val="28"/>
          <w:szCs w:val="28"/>
        </w:rPr>
        <w:t xml:space="preserve"> </w:t>
      </w:r>
      <w:r w:rsidR="00930ECC" w:rsidRPr="00407646">
        <w:rPr>
          <w:rFonts w:ascii="Times New Roman" w:hAnsi="Times New Roman"/>
          <w:sz w:val="28"/>
          <w:szCs w:val="28"/>
        </w:rPr>
        <w:t>(</w:t>
      </w:r>
      <w:r w:rsidR="00BA4EF2">
        <w:rPr>
          <w:rFonts w:ascii="Times New Roman" w:hAnsi="Times New Roman"/>
          <w:sz w:val="28"/>
          <w:szCs w:val="28"/>
        </w:rPr>
        <w:t>девятьсот пятьдесят шесть</w:t>
      </w:r>
      <w:r w:rsidR="00E3105F" w:rsidRPr="00407646">
        <w:rPr>
          <w:rFonts w:ascii="Times New Roman" w:hAnsi="Times New Roman"/>
          <w:sz w:val="28"/>
          <w:szCs w:val="28"/>
        </w:rPr>
        <w:t xml:space="preserve"> т</w:t>
      </w:r>
      <w:r w:rsidR="00930ECC" w:rsidRPr="00407646">
        <w:rPr>
          <w:rFonts w:ascii="Times New Roman" w:hAnsi="Times New Roman"/>
          <w:sz w:val="28"/>
          <w:szCs w:val="28"/>
        </w:rPr>
        <w:t>ыс</w:t>
      </w:r>
      <w:r w:rsidR="00AF5F34" w:rsidRPr="00407646">
        <w:rPr>
          <w:rFonts w:ascii="Times New Roman" w:hAnsi="Times New Roman"/>
          <w:sz w:val="28"/>
          <w:szCs w:val="28"/>
        </w:rPr>
        <w:t>яч</w:t>
      </w:r>
      <w:r w:rsidR="00AA6EC3" w:rsidRPr="00407646">
        <w:rPr>
          <w:rFonts w:ascii="Times New Roman" w:hAnsi="Times New Roman"/>
          <w:sz w:val="28"/>
          <w:szCs w:val="28"/>
        </w:rPr>
        <w:t xml:space="preserve"> </w:t>
      </w:r>
      <w:r w:rsidR="00BA4EF2">
        <w:rPr>
          <w:rFonts w:ascii="Times New Roman" w:hAnsi="Times New Roman"/>
          <w:sz w:val="28"/>
          <w:szCs w:val="28"/>
        </w:rPr>
        <w:t>семьсот пятьдесят три</w:t>
      </w:r>
      <w:r w:rsidR="00AA6EC3" w:rsidRPr="00407646">
        <w:rPr>
          <w:rFonts w:ascii="Times New Roman" w:hAnsi="Times New Roman"/>
          <w:sz w:val="28"/>
          <w:szCs w:val="28"/>
        </w:rPr>
        <w:t>) рубл</w:t>
      </w:r>
      <w:r w:rsidR="00BA4EF2">
        <w:rPr>
          <w:rFonts w:ascii="Times New Roman" w:hAnsi="Times New Roman"/>
          <w:sz w:val="28"/>
          <w:szCs w:val="28"/>
        </w:rPr>
        <w:t>я</w:t>
      </w:r>
      <w:r w:rsidR="00216126">
        <w:rPr>
          <w:rFonts w:ascii="Times New Roman" w:hAnsi="Times New Roman"/>
          <w:sz w:val="28"/>
          <w:szCs w:val="28"/>
        </w:rPr>
        <w:t xml:space="preserve"> 40</w:t>
      </w:r>
      <w:r w:rsidR="00930ECC" w:rsidRPr="00407646">
        <w:rPr>
          <w:rFonts w:ascii="Times New Roman" w:hAnsi="Times New Roman"/>
          <w:sz w:val="28"/>
          <w:szCs w:val="28"/>
        </w:rPr>
        <w:t xml:space="preserve"> копеек с учетом НДС.</w:t>
      </w:r>
    </w:p>
    <w:p w:rsidR="00643EBE" w:rsidRPr="00643EBE" w:rsidRDefault="003D36DA" w:rsidP="00643EBE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43EBE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643EBE">
        <w:rPr>
          <w:rFonts w:ascii="Times New Roman" w:hAnsi="Times New Roman"/>
          <w:sz w:val="28"/>
          <w:szCs w:val="28"/>
        </w:rPr>
        <w:t xml:space="preserve">: </w:t>
      </w:r>
      <w:r w:rsidR="00643EBE" w:rsidRPr="00643EBE">
        <w:rPr>
          <w:rFonts w:ascii="Times New Roman" w:hAnsi="Times New Roman"/>
          <w:color w:val="000000"/>
          <w:sz w:val="28"/>
          <w:szCs w:val="28"/>
        </w:rPr>
        <w:t>957 277,58</w:t>
      </w:r>
      <w:r w:rsidR="001E13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3EBE" w:rsidRPr="00643EBE">
        <w:rPr>
          <w:rFonts w:ascii="Times New Roman" w:hAnsi="Times New Roman"/>
          <w:color w:val="000000"/>
          <w:sz w:val="28"/>
          <w:szCs w:val="28"/>
        </w:rPr>
        <w:t>(девятьсот пятьдесят семь тысяч двести семьдесят семь</w:t>
      </w:r>
      <w:r w:rsidR="001E131F">
        <w:rPr>
          <w:rFonts w:ascii="Times New Roman" w:hAnsi="Times New Roman"/>
          <w:color w:val="000000"/>
          <w:sz w:val="28"/>
          <w:szCs w:val="28"/>
        </w:rPr>
        <w:t>)</w:t>
      </w:r>
      <w:r w:rsidR="00643EBE" w:rsidRPr="00643EBE">
        <w:rPr>
          <w:rFonts w:ascii="Times New Roman" w:hAnsi="Times New Roman"/>
          <w:color w:val="000000"/>
          <w:sz w:val="28"/>
          <w:szCs w:val="28"/>
        </w:rPr>
        <w:t xml:space="preserve"> рублей 58 копеек </w:t>
      </w:r>
      <w:r w:rsidR="00643EBE" w:rsidRPr="00643EBE">
        <w:rPr>
          <w:rFonts w:ascii="Times New Roman" w:eastAsia="Calibri" w:hAnsi="Times New Roman"/>
          <w:sz w:val="28"/>
          <w:szCs w:val="28"/>
        </w:rPr>
        <w:t>с учетом НДС</w:t>
      </w:r>
      <w:r w:rsidR="00643EBE" w:rsidRPr="00643EBE">
        <w:rPr>
          <w:rFonts w:ascii="Times New Roman" w:hAnsi="Times New Roman"/>
          <w:sz w:val="28"/>
          <w:szCs w:val="28"/>
        </w:rPr>
        <w:t xml:space="preserve"> 20%.</w:t>
      </w:r>
    </w:p>
    <w:p w:rsidR="00643EBE" w:rsidRPr="00407646" w:rsidRDefault="00643EBE" w:rsidP="00643EBE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6561" w:rsidRPr="00407646" w:rsidRDefault="008D3FFE" w:rsidP="003C502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07646">
        <w:rPr>
          <w:sz w:val="28"/>
          <w:szCs w:val="28"/>
        </w:rPr>
        <w:t xml:space="preserve"> </w:t>
      </w:r>
      <w:r w:rsidR="003D36DA" w:rsidRPr="00407646">
        <w:rPr>
          <w:sz w:val="28"/>
          <w:szCs w:val="28"/>
        </w:rPr>
        <w:t xml:space="preserve">Снижение Начальной цены на «шаг Аукциона» возможно до минимальной </w:t>
      </w:r>
      <w:r w:rsidR="003D36DA" w:rsidRPr="00407646">
        <w:rPr>
          <w:sz w:val="28"/>
          <w:szCs w:val="28"/>
        </w:rPr>
        <w:lastRenderedPageBreak/>
        <w:t xml:space="preserve">цены (цены отсечения). </w:t>
      </w:r>
    </w:p>
    <w:p w:rsidR="00D778D7" w:rsidRDefault="003D36DA" w:rsidP="00D778D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F81B33" w:rsidRPr="00F81B33" w:rsidRDefault="003D36DA" w:rsidP="00F81B33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B33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F81B33">
        <w:rPr>
          <w:rFonts w:ascii="Times New Roman" w:hAnsi="Times New Roman"/>
          <w:iCs/>
          <w:sz w:val="28"/>
          <w:szCs w:val="28"/>
        </w:rPr>
        <w:t xml:space="preserve">: </w:t>
      </w:r>
      <w:r w:rsidR="00D778D7" w:rsidRPr="00F81B33">
        <w:rPr>
          <w:rFonts w:ascii="Times New Roman" w:hAnsi="Times New Roman"/>
          <w:sz w:val="28"/>
          <w:szCs w:val="28"/>
        </w:rPr>
        <w:t>31 654 444,01 (тридцать один миллион шестьсот пятьдесят четыре тысячи четыреста сорок четыре) рубля 01 копейка с учетом НДС 20%.</w:t>
      </w:r>
    </w:p>
    <w:p w:rsidR="0086798E" w:rsidRPr="00F81B33" w:rsidRDefault="003D36DA" w:rsidP="00F81B33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B33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F81B33">
        <w:rPr>
          <w:rFonts w:ascii="Times New Roman" w:hAnsi="Times New Roman"/>
          <w:sz w:val="28"/>
          <w:szCs w:val="28"/>
        </w:rPr>
        <w:t>:</w:t>
      </w:r>
      <w:r w:rsidRPr="00F81B33">
        <w:rPr>
          <w:rFonts w:ascii="Times New Roman" w:hAnsi="Times New Roman"/>
          <w:iCs/>
          <w:sz w:val="28"/>
          <w:szCs w:val="28"/>
        </w:rPr>
        <w:t xml:space="preserve"> </w:t>
      </w:r>
      <w:r w:rsidR="00F81B33" w:rsidRPr="00F81B33">
        <w:rPr>
          <w:rFonts w:ascii="Times New Roman" w:hAnsi="Times New Roman"/>
          <w:iCs/>
          <w:sz w:val="28"/>
          <w:szCs w:val="28"/>
        </w:rPr>
        <w:t>30 992 430,24</w:t>
      </w:r>
      <w:r w:rsidR="00F81B33" w:rsidRPr="00F81B33">
        <w:rPr>
          <w:rFonts w:ascii="Times New Roman" w:hAnsi="Times New Roman"/>
          <w:color w:val="000000"/>
          <w:sz w:val="28"/>
          <w:szCs w:val="28"/>
        </w:rPr>
        <w:t xml:space="preserve"> (тридцать миллионов девятьсот девяносто две тысячи четыреста тридцать) рублей 24 копейки </w:t>
      </w:r>
      <w:r w:rsidR="00F81B33" w:rsidRPr="00F81B33">
        <w:rPr>
          <w:rFonts w:ascii="Times New Roman" w:hAnsi="Times New Roman"/>
          <w:sz w:val="28"/>
          <w:szCs w:val="28"/>
        </w:rPr>
        <w:t>с учетом НДС 20%.</w:t>
      </w:r>
    </w:p>
    <w:p w:rsidR="00F81B33" w:rsidRPr="00D778D7" w:rsidRDefault="00F81B33" w:rsidP="00F81B33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DD6727" w:rsidP="003C502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C5023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C5023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851C4C">
        <w:rPr>
          <w:sz w:val="28"/>
          <w:szCs w:val="28"/>
        </w:rPr>
        <w:t>«</w:t>
      </w:r>
      <w:r w:rsidR="009C278E">
        <w:rPr>
          <w:sz w:val="28"/>
          <w:szCs w:val="28"/>
        </w:rPr>
        <w:t>14</w:t>
      </w:r>
      <w:r w:rsidR="00AC6C70" w:rsidRPr="00851C4C">
        <w:rPr>
          <w:sz w:val="28"/>
          <w:szCs w:val="28"/>
        </w:rPr>
        <w:t xml:space="preserve">» </w:t>
      </w:r>
      <w:r w:rsidR="009C278E">
        <w:rPr>
          <w:sz w:val="28"/>
          <w:szCs w:val="28"/>
        </w:rPr>
        <w:t>января</w:t>
      </w:r>
      <w:r w:rsidR="00AC6C70" w:rsidRPr="00851C4C">
        <w:rPr>
          <w:sz w:val="28"/>
          <w:szCs w:val="28"/>
        </w:rPr>
        <w:t xml:space="preserve"> 202</w:t>
      </w:r>
      <w:r w:rsidR="009C278E">
        <w:rPr>
          <w:sz w:val="28"/>
          <w:szCs w:val="28"/>
        </w:rPr>
        <w:t>2</w:t>
      </w:r>
      <w:r w:rsidR="003A3717" w:rsidRPr="00851C4C">
        <w:rPr>
          <w:sz w:val="28"/>
          <w:szCs w:val="28"/>
        </w:rPr>
        <w:t xml:space="preserve"> г. в 09</w:t>
      </w:r>
      <w:r w:rsidRPr="00851C4C">
        <w:rPr>
          <w:sz w:val="28"/>
          <w:szCs w:val="28"/>
        </w:rPr>
        <w:t xml:space="preserve"> часов </w:t>
      </w:r>
      <w:r w:rsidR="00AC6C70" w:rsidRPr="00851C4C">
        <w:rPr>
          <w:sz w:val="28"/>
          <w:szCs w:val="28"/>
        </w:rPr>
        <w:t>00</w:t>
      </w:r>
      <w:r w:rsidRPr="00851C4C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3C5023">
        <w:rPr>
          <w:sz w:val="28"/>
          <w:szCs w:val="28"/>
        </w:rPr>
        <w:t>.</w:t>
      </w:r>
    </w:p>
    <w:p w:rsidR="00FD2BEA" w:rsidRPr="00851C4C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51C4C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851C4C">
        <w:rPr>
          <w:sz w:val="28"/>
          <w:szCs w:val="28"/>
        </w:rPr>
        <w:t>«</w:t>
      </w:r>
      <w:r w:rsidR="009C278E">
        <w:rPr>
          <w:sz w:val="28"/>
          <w:szCs w:val="28"/>
        </w:rPr>
        <w:t>02</w:t>
      </w:r>
      <w:r w:rsidR="003E557D" w:rsidRPr="00851C4C">
        <w:rPr>
          <w:sz w:val="28"/>
          <w:szCs w:val="28"/>
        </w:rPr>
        <w:t xml:space="preserve">» </w:t>
      </w:r>
      <w:r w:rsidR="009C278E">
        <w:rPr>
          <w:sz w:val="28"/>
          <w:szCs w:val="28"/>
        </w:rPr>
        <w:t>декабря</w:t>
      </w:r>
      <w:r w:rsidR="009043EB">
        <w:rPr>
          <w:sz w:val="28"/>
          <w:szCs w:val="28"/>
        </w:rPr>
        <w:t xml:space="preserve"> </w:t>
      </w:r>
      <w:r w:rsidR="003E557D" w:rsidRPr="00851C4C">
        <w:rPr>
          <w:sz w:val="28"/>
          <w:szCs w:val="28"/>
        </w:rPr>
        <w:t>202</w:t>
      </w:r>
      <w:r w:rsidR="00671C2F" w:rsidRPr="00851C4C">
        <w:rPr>
          <w:sz w:val="28"/>
          <w:szCs w:val="28"/>
        </w:rPr>
        <w:t>1</w:t>
      </w:r>
      <w:r w:rsidRPr="00851C4C">
        <w:rPr>
          <w:sz w:val="28"/>
          <w:szCs w:val="28"/>
        </w:rPr>
        <w:t xml:space="preserve"> г. 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851C4C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851C4C">
        <w:rPr>
          <w:sz w:val="28"/>
          <w:szCs w:val="28"/>
        </w:rPr>
        <w:t xml:space="preserve">: </w:t>
      </w:r>
      <w:r w:rsidR="007575F5" w:rsidRPr="00851C4C">
        <w:rPr>
          <w:sz w:val="28"/>
          <w:szCs w:val="28"/>
        </w:rPr>
        <w:t>«</w:t>
      </w:r>
      <w:r w:rsidR="009C278E">
        <w:rPr>
          <w:sz w:val="28"/>
          <w:szCs w:val="28"/>
        </w:rPr>
        <w:t>12</w:t>
      </w:r>
      <w:r w:rsidR="007575F5" w:rsidRPr="00851C4C">
        <w:rPr>
          <w:sz w:val="28"/>
          <w:szCs w:val="28"/>
        </w:rPr>
        <w:t xml:space="preserve">» </w:t>
      </w:r>
      <w:r w:rsidR="009C278E">
        <w:rPr>
          <w:sz w:val="28"/>
          <w:szCs w:val="28"/>
        </w:rPr>
        <w:t>января</w:t>
      </w:r>
      <w:r w:rsidR="003F41FE" w:rsidRPr="00851C4C">
        <w:rPr>
          <w:sz w:val="28"/>
          <w:szCs w:val="28"/>
        </w:rPr>
        <w:t xml:space="preserve"> </w:t>
      </w:r>
      <w:r w:rsidR="009C278E">
        <w:rPr>
          <w:sz w:val="28"/>
          <w:szCs w:val="28"/>
        </w:rPr>
        <w:t>2022</w:t>
      </w:r>
      <w:r w:rsidR="007575F5" w:rsidRPr="00851C4C">
        <w:rPr>
          <w:sz w:val="28"/>
          <w:szCs w:val="28"/>
        </w:rPr>
        <w:t xml:space="preserve"> г. в 12 часов 00 </w:t>
      </w:r>
      <w:r w:rsidRPr="00851C4C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021FF0" w:rsidRDefault="00DB47DC" w:rsidP="003C5023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</w:t>
      </w:r>
      <w:r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3C5023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9043EB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C90E98" w:rsidRPr="009043E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043E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765B0A" w:rsidRPr="009043EB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9043E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662BB9" w:rsidRPr="009043EB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765B0A" w:rsidRPr="009043E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043EB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9043EB">
        <w:rPr>
          <w:rFonts w:ascii="Times New Roman" w:eastAsiaTheme="minorHAnsi" w:hAnsi="Times New Roman"/>
          <w:sz w:val="28"/>
          <w:szCs w:val="28"/>
          <w:lang w:eastAsia="en-US"/>
        </w:rPr>
        <w:t>26</w:t>
      </w:r>
      <w:r w:rsidR="00FA753A" w:rsidRPr="009043E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043EB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662BB9" w:rsidRPr="009043EB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3C5023" w:rsidRPr="009043E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lastRenderedPageBreak/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3C5023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3C5023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043EB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043EB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B672D0" w:rsidRPr="008C21D2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B672D0" w:rsidRPr="00C1540E">
        <w:rPr>
          <w:sz w:val="28"/>
          <w:szCs w:val="28"/>
        </w:rPr>
        <w:t>+</w:t>
      </w:r>
      <w:r w:rsidR="00B672D0" w:rsidRPr="00C1540E">
        <w:rPr>
          <w:bCs/>
          <w:sz w:val="28"/>
          <w:szCs w:val="28"/>
        </w:rPr>
        <w:t xml:space="preserve">7(499) 260-34-32 </w:t>
      </w:r>
      <w:r w:rsidR="00B672D0" w:rsidRPr="005D046F">
        <w:rPr>
          <w:bCs/>
          <w:sz w:val="28"/>
          <w:szCs w:val="28"/>
        </w:rPr>
        <w:t>(доб. 12</w:t>
      </w:r>
      <w:r w:rsidR="00B672D0">
        <w:rPr>
          <w:bCs/>
          <w:sz w:val="28"/>
          <w:szCs w:val="28"/>
        </w:rPr>
        <w:t>73</w:t>
      </w:r>
      <w:r w:rsidR="00B672D0" w:rsidRPr="005D046F">
        <w:rPr>
          <w:bCs/>
          <w:sz w:val="28"/>
          <w:szCs w:val="28"/>
        </w:rPr>
        <w:t>)</w:t>
      </w:r>
      <w:r w:rsidR="00B672D0" w:rsidRPr="005D046F">
        <w:rPr>
          <w:sz w:val="28"/>
          <w:szCs w:val="28"/>
        </w:rPr>
        <w:t xml:space="preserve">, контактное лицо -  </w:t>
      </w:r>
      <w:r w:rsidR="00B672D0">
        <w:rPr>
          <w:sz w:val="28"/>
          <w:szCs w:val="28"/>
        </w:rPr>
        <w:t>Кощеева Камила</w:t>
      </w:r>
      <w:r w:rsidR="00B672D0" w:rsidRPr="009478A8">
        <w:rPr>
          <w:sz w:val="28"/>
          <w:szCs w:val="28"/>
        </w:rPr>
        <w:t xml:space="preserve"> Анатольевна</w:t>
      </w:r>
      <w:r w:rsidR="00B672D0" w:rsidRPr="005D046F">
        <w:rPr>
          <w:sz w:val="28"/>
          <w:szCs w:val="28"/>
        </w:rPr>
        <w:t xml:space="preserve">, </w:t>
      </w:r>
      <w:r w:rsidR="00B672D0" w:rsidRPr="005D046F">
        <w:rPr>
          <w:bCs/>
          <w:sz w:val="28"/>
          <w:szCs w:val="28"/>
        </w:rPr>
        <w:t>e-</w:t>
      </w:r>
      <w:proofErr w:type="spellStart"/>
      <w:r w:rsidR="00B672D0" w:rsidRPr="005D046F">
        <w:rPr>
          <w:bCs/>
          <w:sz w:val="28"/>
          <w:szCs w:val="28"/>
        </w:rPr>
        <w:t>mail</w:t>
      </w:r>
      <w:proofErr w:type="spellEnd"/>
      <w:r w:rsidR="00B672D0" w:rsidRPr="005D046F">
        <w:rPr>
          <w:bCs/>
          <w:sz w:val="28"/>
          <w:szCs w:val="28"/>
        </w:rPr>
        <w:t xml:space="preserve">: </w:t>
      </w:r>
      <w:proofErr w:type="spellStart"/>
      <w:r w:rsidR="00B672D0" w:rsidRPr="00CC69A3">
        <w:rPr>
          <w:bCs/>
          <w:sz w:val="28"/>
          <w:szCs w:val="28"/>
          <w:lang w:val="en-US"/>
        </w:rPr>
        <w:t>KosheevaKA</w:t>
      </w:r>
      <w:proofErr w:type="spellEnd"/>
      <w:r w:rsidR="00B672D0" w:rsidRPr="00CC69A3">
        <w:rPr>
          <w:bCs/>
          <w:sz w:val="28"/>
          <w:szCs w:val="28"/>
        </w:rPr>
        <w:t>@</w:t>
      </w:r>
      <w:proofErr w:type="spellStart"/>
      <w:r w:rsidR="00B672D0" w:rsidRPr="00CC69A3">
        <w:rPr>
          <w:bCs/>
          <w:sz w:val="28"/>
          <w:szCs w:val="28"/>
          <w:lang w:val="en-US"/>
        </w:rPr>
        <w:t>rzdstroy</w:t>
      </w:r>
      <w:proofErr w:type="spellEnd"/>
      <w:r w:rsidR="00B672D0" w:rsidRPr="00CC69A3">
        <w:rPr>
          <w:bCs/>
          <w:sz w:val="28"/>
          <w:szCs w:val="28"/>
        </w:rPr>
        <w:t>.</w:t>
      </w:r>
      <w:proofErr w:type="spellStart"/>
      <w:r w:rsidR="00B672D0" w:rsidRPr="00CC69A3">
        <w:rPr>
          <w:bCs/>
          <w:sz w:val="28"/>
          <w:szCs w:val="28"/>
          <w:lang w:val="en-US"/>
        </w:rPr>
        <w:t>ru</w:t>
      </w:r>
      <w:proofErr w:type="spellEnd"/>
      <w:r w:rsidR="00B672D0" w:rsidRPr="005D046F">
        <w:rPr>
          <w:sz w:val="28"/>
          <w:szCs w:val="28"/>
        </w:rPr>
        <w:t>.</w:t>
      </w:r>
    </w:p>
    <w:p w:rsidR="00E928A5" w:rsidRPr="00C1540E" w:rsidRDefault="00DC6A74" w:rsidP="003C502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3C502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3C502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Запрос может быть направлен с момента начала приема Заявок и не </w:t>
      </w:r>
      <w:r w:rsidRPr="00C1540E">
        <w:rPr>
          <w:sz w:val="28"/>
          <w:szCs w:val="28"/>
        </w:rPr>
        <w:lastRenderedPageBreak/>
        <w:t>позднее, чем за 7 (семь) календарных дней до окончания срока подачи Заявок.</w:t>
      </w:r>
    </w:p>
    <w:p w:rsidR="00E928A5" w:rsidRPr="00C1540E" w:rsidRDefault="00E928A5" w:rsidP="003C502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3C502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3C502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3C5023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3C502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C502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C502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C502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C5023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</w:t>
      </w:r>
      <w:r w:rsidRPr="00C1540E">
        <w:rPr>
          <w:sz w:val="28"/>
          <w:szCs w:val="28"/>
        </w:rPr>
        <w:lastRenderedPageBreak/>
        <w:t>кодекса Российской Федерации.</w:t>
      </w:r>
    </w:p>
    <w:p w:rsidR="00E928A5" w:rsidRPr="00C1540E" w:rsidRDefault="00E928A5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3C502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3C502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3C502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3C502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3C502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3C5023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</w:t>
      </w:r>
      <w:r w:rsidRPr="00C1540E">
        <w:rPr>
          <w:sz w:val="28"/>
          <w:szCs w:val="28"/>
        </w:rPr>
        <w:lastRenderedPageBreak/>
        <w:t xml:space="preserve">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3C502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3C5023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3C502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</w:t>
      </w:r>
      <w:r w:rsidRPr="00C1540E">
        <w:rPr>
          <w:bCs/>
          <w:sz w:val="28"/>
          <w:szCs w:val="28"/>
        </w:rPr>
        <w:lastRenderedPageBreak/>
        <w:t>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3C502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свидетельство о внесении записи в Единый государственный реестр </w:t>
      </w:r>
      <w:r w:rsidRPr="00C1540E">
        <w:rPr>
          <w:bCs/>
          <w:sz w:val="28"/>
          <w:szCs w:val="28"/>
        </w:rPr>
        <w:lastRenderedPageBreak/>
        <w:t>индивидуальных предпринимателей, зарегистрированном до 1 июля 2002 года;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3C502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3C502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3C502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3C502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3C502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3C502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3C502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3C502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3C5023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3C502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3C5023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3C502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3C502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3C502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3C5023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3C502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3C502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E928A5" w:rsidP="003C502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3C502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3C502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3C502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3C502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3C502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3C5023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3C5023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3C5023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в течение </w:t>
      </w:r>
      <w:r w:rsidR="00CD5D76">
        <w:rPr>
          <w:sz w:val="28"/>
          <w:szCs w:val="28"/>
        </w:rPr>
        <w:t>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3C5023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3C5023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3C5023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если с момента начала Аукциона в течение </w:t>
      </w:r>
      <w:r w:rsidR="00CD5D76">
        <w:rPr>
          <w:sz w:val="28"/>
          <w:szCs w:val="28"/>
        </w:rPr>
        <w:t>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3C5023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3C5023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3C5023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3C502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3C502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3C502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3C502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3C5023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3C502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</w:t>
      </w:r>
      <w:r w:rsidRPr="00C1540E">
        <w:rPr>
          <w:sz w:val="28"/>
          <w:szCs w:val="28"/>
        </w:rPr>
        <w:lastRenderedPageBreak/>
        <w:t>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3C502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3C502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3C502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3C502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 xml:space="preserve">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8D1B0E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8D1B0E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8D1B0E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8D1B0E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8D1B0E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82" w:rsidRDefault="00AE3782" w:rsidP="00C20FDA">
      <w:pPr>
        <w:spacing w:after="0" w:line="240" w:lineRule="auto"/>
      </w:pPr>
      <w:r>
        <w:separator/>
      </w:r>
    </w:p>
  </w:endnote>
  <w:endnote w:type="continuationSeparator" w:id="0">
    <w:p w:rsidR="00AE3782" w:rsidRDefault="00AE378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82" w:rsidRDefault="00AE37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82" w:rsidRDefault="00AE3782" w:rsidP="00C20FDA">
      <w:pPr>
        <w:spacing w:after="0" w:line="240" w:lineRule="auto"/>
      </w:pPr>
      <w:r>
        <w:separator/>
      </w:r>
    </w:p>
  </w:footnote>
  <w:footnote w:type="continuationSeparator" w:id="0">
    <w:p w:rsidR="00AE3782" w:rsidRDefault="00AE3782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82" w:rsidRPr="004638D0" w:rsidRDefault="00AE378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82" w:rsidRPr="001B0E87" w:rsidRDefault="00AE378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82" w:rsidRPr="009C17C6" w:rsidRDefault="00AE378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AE3782" w:rsidRDefault="00AE378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216C6"/>
    <w:rsid w:val="00021FF0"/>
    <w:rsid w:val="00023400"/>
    <w:rsid w:val="0002608A"/>
    <w:rsid w:val="000347D3"/>
    <w:rsid w:val="00034F9B"/>
    <w:rsid w:val="000452DB"/>
    <w:rsid w:val="0006175F"/>
    <w:rsid w:val="000739DB"/>
    <w:rsid w:val="0007430B"/>
    <w:rsid w:val="00077AA8"/>
    <w:rsid w:val="00090E37"/>
    <w:rsid w:val="000910A6"/>
    <w:rsid w:val="00091A36"/>
    <w:rsid w:val="00094836"/>
    <w:rsid w:val="000949E7"/>
    <w:rsid w:val="000969D4"/>
    <w:rsid w:val="000A0B14"/>
    <w:rsid w:val="000A49AA"/>
    <w:rsid w:val="000A6C87"/>
    <w:rsid w:val="000C03C2"/>
    <w:rsid w:val="000D6FDF"/>
    <w:rsid w:val="000E10FD"/>
    <w:rsid w:val="000E4FF8"/>
    <w:rsid w:val="000F03EF"/>
    <w:rsid w:val="000F6510"/>
    <w:rsid w:val="001019F8"/>
    <w:rsid w:val="00103261"/>
    <w:rsid w:val="00112CFF"/>
    <w:rsid w:val="001178F0"/>
    <w:rsid w:val="0015496A"/>
    <w:rsid w:val="001571AE"/>
    <w:rsid w:val="00160240"/>
    <w:rsid w:val="00162F27"/>
    <w:rsid w:val="00176DDE"/>
    <w:rsid w:val="00180DCB"/>
    <w:rsid w:val="00186087"/>
    <w:rsid w:val="001A141A"/>
    <w:rsid w:val="001A42BA"/>
    <w:rsid w:val="001A4960"/>
    <w:rsid w:val="001B12D4"/>
    <w:rsid w:val="001C7497"/>
    <w:rsid w:val="001C7988"/>
    <w:rsid w:val="001D3EAF"/>
    <w:rsid w:val="001D40D2"/>
    <w:rsid w:val="001D4FF6"/>
    <w:rsid w:val="001E131F"/>
    <w:rsid w:val="001E15B8"/>
    <w:rsid w:val="001E49CE"/>
    <w:rsid w:val="001F4CE0"/>
    <w:rsid w:val="002076A5"/>
    <w:rsid w:val="00216126"/>
    <w:rsid w:val="00217E7D"/>
    <w:rsid w:val="00224024"/>
    <w:rsid w:val="0023321C"/>
    <w:rsid w:val="00242CA8"/>
    <w:rsid w:val="00245047"/>
    <w:rsid w:val="002507F7"/>
    <w:rsid w:val="00264832"/>
    <w:rsid w:val="002708BF"/>
    <w:rsid w:val="0027216B"/>
    <w:rsid w:val="00273871"/>
    <w:rsid w:val="00287252"/>
    <w:rsid w:val="002878C1"/>
    <w:rsid w:val="00290909"/>
    <w:rsid w:val="00294D5D"/>
    <w:rsid w:val="002A1FD7"/>
    <w:rsid w:val="002B1BA7"/>
    <w:rsid w:val="002C01F3"/>
    <w:rsid w:val="002D3C9D"/>
    <w:rsid w:val="002E26EA"/>
    <w:rsid w:val="002E7A19"/>
    <w:rsid w:val="00316BB2"/>
    <w:rsid w:val="00317233"/>
    <w:rsid w:val="003174FB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A0260"/>
    <w:rsid w:val="003A3717"/>
    <w:rsid w:val="003A6404"/>
    <w:rsid w:val="003C1FDE"/>
    <w:rsid w:val="003C5023"/>
    <w:rsid w:val="003C7EC0"/>
    <w:rsid w:val="003D1FC5"/>
    <w:rsid w:val="003D36DA"/>
    <w:rsid w:val="003E557D"/>
    <w:rsid w:val="003F41FE"/>
    <w:rsid w:val="003F48B6"/>
    <w:rsid w:val="003F5E1F"/>
    <w:rsid w:val="003F6561"/>
    <w:rsid w:val="00402CBF"/>
    <w:rsid w:val="00403C50"/>
    <w:rsid w:val="00407646"/>
    <w:rsid w:val="00407C9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A5E66"/>
    <w:rsid w:val="004B2B1B"/>
    <w:rsid w:val="004C4AC5"/>
    <w:rsid w:val="004D1F15"/>
    <w:rsid w:val="004E652B"/>
    <w:rsid w:val="004F0F28"/>
    <w:rsid w:val="004F7CBF"/>
    <w:rsid w:val="0050176B"/>
    <w:rsid w:val="005079AD"/>
    <w:rsid w:val="005273E3"/>
    <w:rsid w:val="00542FA9"/>
    <w:rsid w:val="0055635D"/>
    <w:rsid w:val="00557C3D"/>
    <w:rsid w:val="00567B50"/>
    <w:rsid w:val="00573ACF"/>
    <w:rsid w:val="00591E2D"/>
    <w:rsid w:val="005B1A6B"/>
    <w:rsid w:val="005D046F"/>
    <w:rsid w:val="005E0673"/>
    <w:rsid w:val="005E3429"/>
    <w:rsid w:val="005E4686"/>
    <w:rsid w:val="005E4C8D"/>
    <w:rsid w:val="005F51D0"/>
    <w:rsid w:val="00605D10"/>
    <w:rsid w:val="00611DB2"/>
    <w:rsid w:val="00617802"/>
    <w:rsid w:val="00641226"/>
    <w:rsid w:val="00643EBE"/>
    <w:rsid w:val="00643FDE"/>
    <w:rsid w:val="0066264D"/>
    <w:rsid w:val="00662BB9"/>
    <w:rsid w:val="00671C2F"/>
    <w:rsid w:val="00674A88"/>
    <w:rsid w:val="006908EF"/>
    <w:rsid w:val="00693898"/>
    <w:rsid w:val="006975E7"/>
    <w:rsid w:val="006A0E94"/>
    <w:rsid w:val="006E385F"/>
    <w:rsid w:val="007007F8"/>
    <w:rsid w:val="00702572"/>
    <w:rsid w:val="00713125"/>
    <w:rsid w:val="007250FC"/>
    <w:rsid w:val="00730B1A"/>
    <w:rsid w:val="007431FE"/>
    <w:rsid w:val="007528B1"/>
    <w:rsid w:val="00754456"/>
    <w:rsid w:val="0075494F"/>
    <w:rsid w:val="007575F5"/>
    <w:rsid w:val="007631DE"/>
    <w:rsid w:val="00764FA4"/>
    <w:rsid w:val="00765B0A"/>
    <w:rsid w:val="007875C2"/>
    <w:rsid w:val="007A5719"/>
    <w:rsid w:val="007D070F"/>
    <w:rsid w:val="007D2A35"/>
    <w:rsid w:val="007E4D74"/>
    <w:rsid w:val="007E6155"/>
    <w:rsid w:val="007E6219"/>
    <w:rsid w:val="007F6562"/>
    <w:rsid w:val="007F67A0"/>
    <w:rsid w:val="008019FB"/>
    <w:rsid w:val="00813FF5"/>
    <w:rsid w:val="008218A6"/>
    <w:rsid w:val="00826953"/>
    <w:rsid w:val="00834847"/>
    <w:rsid w:val="008366EB"/>
    <w:rsid w:val="0083685D"/>
    <w:rsid w:val="008429CD"/>
    <w:rsid w:val="0084313E"/>
    <w:rsid w:val="00851C4C"/>
    <w:rsid w:val="0085246F"/>
    <w:rsid w:val="0085336B"/>
    <w:rsid w:val="00853AF3"/>
    <w:rsid w:val="00860DA1"/>
    <w:rsid w:val="0086798E"/>
    <w:rsid w:val="00870234"/>
    <w:rsid w:val="00870436"/>
    <w:rsid w:val="008744E6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1B0E"/>
    <w:rsid w:val="008D3FFE"/>
    <w:rsid w:val="008D4C9A"/>
    <w:rsid w:val="008E3B26"/>
    <w:rsid w:val="008E4038"/>
    <w:rsid w:val="008F17DD"/>
    <w:rsid w:val="008F1ABE"/>
    <w:rsid w:val="009043EB"/>
    <w:rsid w:val="00905105"/>
    <w:rsid w:val="0090760B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90E0E"/>
    <w:rsid w:val="009A04B4"/>
    <w:rsid w:val="009A3975"/>
    <w:rsid w:val="009A5F47"/>
    <w:rsid w:val="009A779F"/>
    <w:rsid w:val="009B0319"/>
    <w:rsid w:val="009C278E"/>
    <w:rsid w:val="009C2DFC"/>
    <w:rsid w:val="009D6D74"/>
    <w:rsid w:val="009E2B0D"/>
    <w:rsid w:val="009E5290"/>
    <w:rsid w:val="009F74E3"/>
    <w:rsid w:val="00A01A89"/>
    <w:rsid w:val="00A02E0B"/>
    <w:rsid w:val="00A062D5"/>
    <w:rsid w:val="00A06C38"/>
    <w:rsid w:val="00A10EB2"/>
    <w:rsid w:val="00A22EAC"/>
    <w:rsid w:val="00A37465"/>
    <w:rsid w:val="00A42592"/>
    <w:rsid w:val="00A54982"/>
    <w:rsid w:val="00A55669"/>
    <w:rsid w:val="00A556E0"/>
    <w:rsid w:val="00A56CB0"/>
    <w:rsid w:val="00A854E7"/>
    <w:rsid w:val="00A85657"/>
    <w:rsid w:val="00AA6EC3"/>
    <w:rsid w:val="00AA7FE1"/>
    <w:rsid w:val="00AB222F"/>
    <w:rsid w:val="00AB5CDA"/>
    <w:rsid w:val="00AB5D8C"/>
    <w:rsid w:val="00AC1634"/>
    <w:rsid w:val="00AC5907"/>
    <w:rsid w:val="00AC6C70"/>
    <w:rsid w:val="00AE3782"/>
    <w:rsid w:val="00AF56BB"/>
    <w:rsid w:val="00AF5F34"/>
    <w:rsid w:val="00B00901"/>
    <w:rsid w:val="00B00BA9"/>
    <w:rsid w:val="00B04563"/>
    <w:rsid w:val="00B32AC0"/>
    <w:rsid w:val="00B4132D"/>
    <w:rsid w:val="00B4176A"/>
    <w:rsid w:val="00B4272C"/>
    <w:rsid w:val="00B45313"/>
    <w:rsid w:val="00B56628"/>
    <w:rsid w:val="00B63FF6"/>
    <w:rsid w:val="00B64BD5"/>
    <w:rsid w:val="00B672D0"/>
    <w:rsid w:val="00BA4EF2"/>
    <w:rsid w:val="00BA7E27"/>
    <w:rsid w:val="00BB0CAF"/>
    <w:rsid w:val="00BB4162"/>
    <w:rsid w:val="00BC2A10"/>
    <w:rsid w:val="00BC7CA5"/>
    <w:rsid w:val="00BE39FD"/>
    <w:rsid w:val="00BF445F"/>
    <w:rsid w:val="00C00A1F"/>
    <w:rsid w:val="00C04C55"/>
    <w:rsid w:val="00C1451B"/>
    <w:rsid w:val="00C1540E"/>
    <w:rsid w:val="00C20FDA"/>
    <w:rsid w:val="00C3595F"/>
    <w:rsid w:val="00C402B2"/>
    <w:rsid w:val="00C40B8E"/>
    <w:rsid w:val="00C41F35"/>
    <w:rsid w:val="00C45380"/>
    <w:rsid w:val="00C45CD2"/>
    <w:rsid w:val="00C54466"/>
    <w:rsid w:val="00C54E7D"/>
    <w:rsid w:val="00C62431"/>
    <w:rsid w:val="00C67D92"/>
    <w:rsid w:val="00C872B8"/>
    <w:rsid w:val="00C90E98"/>
    <w:rsid w:val="00C97733"/>
    <w:rsid w:val="00CA25C3"/>
    <w:rsid w:val="00CB18E0"/>
    <w:rsid w:val="00CB7970"/>
    <w:rsid w:val="00CC47B5"/>
    <w:rsid w:val="00CC482B"/>
    <w:rsid w:val="00CC76B3"/>
    <w:rsid w:val="00CD5D76"/>
    <w:rsid w:val="00D20B75"/>
    <w:rsid w:val="00D23FC2"/>
    <w:rsid w:val="00D43C10"/>
    <w:rsid w:val="00D67333"/>
    <w:rsid w:val="00D70125"/>
    <w:rsid w:val="00D778D7"/>
    <w:rsid w:val="00D81A51"/>
    <w:rsid w:val="00D906BA"/>
    <w:rsid w:val="00D90D7A"/>
    <w:rsid w:val="00DA2706"/>
    <w:rsid w:val="00DA60BF"/>
    <w:rsid w:val="00DB059A"/>
    <w:rsid w:val="00DB47DC"/>
    <w:rsid w:val="00DC31C4"/>
    <w:rsid w:val="00DC40EE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64888"/>
    <w:rsid w:val="00E72E6A"/>
    <w:rsid w:val="00E77C35"/>
    <w:rsid w:val="00E8182E"/>
    <w:rsid w:val="00E928A5"/>
    <w:rsid w:val="00EA09D7"/>
    <w:rsid w:val="00EA78D7"/>
    <w:rsid w:val="00EB5118"/>
    <w:rsid w:val="00EB6DC0"/>
    <w:rsid w:val="00EC099C"/>
    <w:rsid w:val="00ED13C0"/>
    <w:rsid w:val="00ED3682"/>
    <w:rsid w:val="00ED3B9B"/>
    <w:rsid w:val="00ED454D"/>
    <w:rsid w:val="00ED7616"/>
    <w:rsid w:val="00EE2202"/>
    <w:rsid w:val="00EE59E8"/>
    <w:rsid w:val="00EE7629"/>
    <w:rsid w:val="00EF0E16"/>
    <w:rsid w:val="00EF247E"/>
    <w:rsid w:val="00EF46E2"/>
    <w:rsid w:val="00F060A2"/>
    <w:rsid w:val="00F31E27"/>
    <w:rsid w:val="00F3583A"/>
    <w:rsid w:val="00F36924"/>
    <w:rsid w:val="00F40AFF"/>
    <w:rsid w:val="00F41A01"/>
    <w:rsid w:val="00F44100"/>
    <w:rsid w:val="00F518C6"/>
    <w:rsid w:val="00F5450D"/>
    <w:rsid w:val="00F56088"/>
    <w:rsid w:val="00F5638D"/>
    <w:rsid w:val="00F64074"/>
    <w:rsid w:val="00F64489"/>
    <w:rsid w:val="00F76075"/>
    <w:rsid w:val="00F8194F"/>
    <w:rsid w:val="00F81B33"/>
    <w:rsid w:val="00F92269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No Spacing"/>
    <w:uiPriority w:val="1"/>
    <w:qFormat/>
    <w:rsid w:val="00AB5D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3126-09DF-4DF6-BB89-9CB3CFEE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22</Pages>
  <Words>6443</Words>
  <Characters>36729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216</cp:revision>
  <dcterms:created xsi:type="dcterms:W3CDTF">2020-10-12T06:28:00Z</dcterms:created>
  <dcterms:modified xsi:type="dcterms:W3CDTF">2021-11-29T13:36:00Z</dcterms:modified>
</cp:coreProperties>
</file>