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BB60CC">
        <w:rPr>
          <w:b/>
          <w:bCs/>
          <w:caps/>
          <w:color w:val="000000" w:themeColor="text1"/>
        </w:rPr>
        <w:t>612</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F22241" w:rsidRDefault="00F22241" w:rsidP="00F222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Акционерное общество «</w:t>
            </w:r>
            <w:proofErr w:type="spellStart"/>
            <w:r>
              <w:rPr>
                <w:bCs/>
                <w:iCs/>
                <w:szCs w:val="28"/>
                <w:lang w:eastAsia="en-US"/>
              </w:rPr>
              <w:t>РЖДстрой</w:t>
            </w:r>
            <w:proofErr w:type="spellEnd"/>
            <w:r>
              <w:rPr>
                <w:bCs/>
                <w:iCs/>
                <w:szCs w:val="28"/>
                <w:lang w:eastAsia="en-US"/>
              </w:rPr>
              <w:t>» (АО «</w:t>
            </w:r>
            <w:proofErr w:type="spellStart"/>
            <w:r>
              <w:rPr>
                <w:bCs/>
                <w:iCs/>
                <w:szCs w:val="28"/>
                <w:lang w:eastAsia="en-US"/>
              </w:rPr>
              <w:t>РЖДстрой</w:t>
            </w:r>
            <w:proofErr w:type="spellEnd"/>
            <w:r>
              <w:rPr>
                <w:bCs/>
                <w:iCs/>
                <w:szCs w:val="28"/>
                <w:lang w:eastAsia="en-US"/>
              </w:rPr>
              <w:t>»)</w:t>
            </w:r>
          </w:p>
          <w:p w:rsidR="00F22241" w:rsidRDefault="00F22241" w:rsidP="00F22241">
            <w:pPr>
              <w:pStyle w:val="Default"/>
              <w:spacing w:before="120" w:after="120"/>
              <w:jc w:val="both"/>
              <w:rPr>
                <w:color w:val="auto"/>
              </w:rPr>
            </w:pPr>
            <w:r>
              <w:rPr>
                <w:bCs/>
                <w:color w:val="auto"/>
              </w:rPr>
              <w:t xml:space="preserve">Место нахождения: </w:t>
            </w:r>
            <w:r>
              <w:rPr>
                <w:color w:val="auto"/>
              </w:rPr>
              <w:t>105005, г. Москва, Елизаветинский пер., д.12, стр.1</w:t>
            </w:r>
          </w:p>
          <w:p w:rsidR="00F22241" w:rsidRDefault="00F22241" w:rsidP="00F22241">
            <w:pPr>
              <w:pStyle w:val="Default"/>
              <w:spacing w:before="120" w:after="120"/>
              <w:jc w:val="both"/>
              <w:rPr>
                <w:bCs/>
                <w:color w:val="auto"/>
              </w:rPr>
            </w:pPr>
            <w:r>
              <w:rPr>
                <w:bCs/>
                <w:color w:val="auto"/>
              </w:rPr>
              <w:t>Ответственное лицо Продавца по вопросам проведения Процедуры:</w:t>
            </w:r>
          </w:p>
          <w:p w:rsidR="00F22241" w:rsidRDefault="00F22241" w:rsidP="00F22241">
            <w:pPr>
              <w:pStyle w:val="Default"/>
              <w:spacing w:before="120" w:after="120"/>
              <w:jc w:val="both"/>
              <w:rPr>
                <w:bCs/>
                <w:color w:val="auto"/>
              </w:rPr>
            </w:pPr>
            <w:r>
              <w:rPr>
                <w:bCs/>
                <w:color w:val="auto"/>
              </w:rPr>
              <w:t xml:space="preserve">ФИО: </w:t>
            </w:r>
            <w:r>
              <w:rPr>
                <w:color w:val="auto"/>
              </w:rPr>
              <w:t>Токарева Алена Анатольевна</w:t>
            </w:r>
          </w:p>
          <w:p w:rsidR="007C13B8" w:rsidRPr="00510B44" w:rsidRDefault="00F22241" w:rsidP="00F22241">
            <w:pPr>
              <w:pStyle w:val="Default"/>
              <w:spacing w:before="120" w:after="120"/>
              <w:jc w:val="both"/>
              <w:rPr>
                <w:iCs/>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 xml:space="preserve">Место </w:t>
            </w:r>
            <w:proofErr w:type="spellStart"/>
            <w:proofErr w:type="gramStart"/>
            <w:r w:rsidRPr="00F84878">
              <w:rPr>
                <w:bCs/>
              </w:rPr>
              <w:t>нахожд</w:t>
            </w:r>
            <w:proofErr w:type="spellEnd"/>
            <w:r w:rsidR="00710763">
              <w:rPr>
                <w:bCs/>
              </w:rPr>
              <w:t xml:space="preserve">  </w:t>
            </w:r>
            <w:proofErr w:type="spellStart"/>
            <w:r w:rsidRPr="00F84878">
              <w:rPr>
                <w:bCs/>
              </w:rPr>
              <w:t>ения</w:t>
            </w:r>
            <w:proofErr w:type="spellEnd"/>
            <w:proofErr w:type="gramEnd"/>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67780" w:rsidRDefault="00D67780" w:rsidP="00D67780">
            <w:pPr>
              <w:pStyle w:val="Default"/>
              <w:spacing w:before="120" w:after="120"/>
              <w:jc w:val="both"/>
              <w:rPr>
                <w:b/>
                <w:iCs/>
                <w:color w:val="auto"/>
              </w:rPr>
            </w:pPr>
            <w:r w:rsidRPr="0015536E">
              <w:rPr>
                <w:b/>
                <w:iCs/>
                <w:color w:val="auto"/>
              </w:rPr>
              <w:t xml:space="preserve">Лот № </w:t>
            </w:r>
            <w:r w:rsidR="00172174">
              <w:rPr>
                <w:b/>
                <w:iCs/>
                <w:color w:val="auto"/>
              </w:rPr>
              <w:t>1</w:t>
            </w:r>
          </w:p>
          <w:p w:rsidR="00AB5269" w:rsidRPr="00172174" w:rsidRDefault="00764C71" w:rsidP="009E42E8">
            <w:pPr>
              <w:pStyle w:val="Default"/>
              <w:spacing w:before="120" w:after="120"/>
              <w:jc w:val="both"/>
              <w:rPr>
                <w:b/>
                <w:iCs/>
                <w:color w:val="auto"/>
              </w:rPr>
            </w:pPr>
            <w:r w:rsidRPr="00764C71">
              <w:t xml:space="preserve">Объекты недвижимого и неотъемлемого движимого имущества, расположенные по адресу: Брянская обл., </w:t>
            </w:r>
            <w:proofErr w:type="spellStart"/>
            <w:r w:rsidRPr="00764C71">
              <w:t>Унеченский</w:t>
            </w:r>
            <w:proofErr w:type="spellEnd"/>
            <w:r w:rsidRPr="00764C71">
              <w:t xml:space="preserve"> район</w:t>
            </w:r>
            <w:r w:rsidR="00172174">
              <w:t>, г. Унеча, ул. </w:t>
            </w:r>
            <w:proofErr w:type="spellStart"/>
            <w:r w:rsidR="00172174">
              <w:t>Залинейная</w:t>
            </w:r>
            <w:proofErr w:type="spellEnd"/>
            <w:r w:rsidR="00172174">
              <w:t xml:space="preserve">, д. </w:t>
            </w:r>
            <w:r w:rsidR="008A7E8E">
              <w:t>1</w:t>
            </w:r>
            <w:bookmarkStart w:id="0" w:name="_GoBack"/>
            <w:bookmarkEnd w:id="0"/>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5178A6" w:rsidRPr="00226166" w:rsidRDefault="00172174" w:rsidP="007C4AC2">
            <w:pPr>
              <w:autoSpaceDE w:val="0"/>
              <w:autoSpaceDN w:val="0"/>
              <w:adjustRightInd w:val="0"/>
              <w:spacing w:before="120" w:after="120"/>
              <w:jc w:val="both"/>
              <w:rPr>
                <w:rFonts w:eastAsia="Calibri"/>
                <w:b/>
              </w:rPr>
            </w:pPr>
            <w:r>
              <w:rPr>
                <w:rFonts w:eastAsia="Calibri"/>
                <w:b/>
              </w:rPr>
              <w:t>Лот № 1</w:t>
            </w:r>
          </w:p>
          <w:p w:rsidR="00A1462B" w:rsidRDefault="005178A6" w:rsidP="007C4AC2">
            <w:pPr>
              <w:autoSpaceDE w:val="0"/>
              <w:autoSpaceDN w:val="0"/>
              <w:adjustRightInd w:val="0"/>
              <w:spacing w:before="120" w:after="120"/>
              <w:jc w:val="both"/>
            </w:pPr>
            <w:r w:rsidRPr="00A1462B">
              <w:rPr>
                <w:rFonts w:eastAsia="Calibri"/>
              </w:rPr>
              <w:t xml:space="preserve">Начальная цена продажи (лота): </w:t>
            </w:r>
            <w:r w:rsidR="00A1462B" w:rsidRPr="00A1462B">
              <w:rPr>
                <w:iCs/>
              </w:rPr>
              <w:t>56 731 954</w:t>
            </w:r>
            <w:r w:rsidR="00A1462B" w:rsidRPr="00A1462B">
              <w:t xml:space="preserve"> (пятьдесят шесть миллионов семьсот тридцать одна тысяча девятьсот пятьдесят четыре) рубля 80 копеек с учетом НДС 20%</w:t>
            </w:r>
            <w:r w:rsidR="00172174">
              <w:t>.</w:t>
            </w: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4439A3" w:rsidRDefault="007C13B8" w:rsidP="004265DE">
            <w:pPr>
              <w:autoSpaceDE w:val="0"/>
              <w:autoSpaceDN w:val="0"/>
              <w:adjustRightInd w:val="0"/>
              <w:spacing w:before="120" w:after="120"/>
              <w:jc w:val="both"/>
              <w:rPr>
                <w:rFonts w:eastAsia="Calibri"/>
              </w:rPr>
            </w:pPr>
            <w:r w:rsidRPr="004439A3">
              <w:rPr>
                <w:rFonts w:eastAsia="Calibri"/>
              </w:rPr>
              <w:t>1) Место подачи (приема) Заявок: электронная площадка www.rts-tender.ru.</w:t>
            </w:r>
          </w:p>
          <w:p w:rsidR="007C13B8" w:rsidRPr="00380317" w:rsidRDefault="007C13B8" w:rsidP="004265DE">
            <w:pPr>
              <w:autoSpaceDE w:val="0"/>
              <w:autoSpaceDN w:val="0"/>
              <w:adjustRightInd w:val="0"/>
              <w:spacing w:before="120" w:after="120"/>
              <w:jc w:val="both"/>
              <w:rPr>
                <w:rFonts w:eastAsia="Calibri"/>
              </w:rPr>
            </w:pPr>
            <w:r w:rsidRPr="004439A3">
              <w:rPr>
                <w:rFonts w:eastAsia="Calibri"/>
              </w:rPr>
              <w:t>2) Дата и время начала подачи (приема) Заявок</w:t>
            </w:r>
            <w:r w:rsidRPr="00380317">
              <w:rPr>
                <w:rFonts w:eastAsia="Calibri"/>
              </w:rPr>
              <w:t xml:space="preserve">: </w:t>
            </w:r>
            <w:r w:rsidR="00FC2A88" w:rsidRPr="00380317">
              <w:rPr>
                <w:rFonts w:eastAsia="Calibri"/>
              </w:rPr>
              <w:t>2</w:t>
            </w:r>
            <w:r w:rsidR="00CA29A4">
              <w:rPr>
                <w:rFonts w:eastAsia="Calibri"/>
              </w:rPr>
              <w:t>2</w:t>
            </w:r>
            <w:r w:rsidR="00380317" w:rsidRPr="00380317">
              <w:rPr>
                <w:rFonts w:eastAsia="Calibri"/>
              </w:rPr>
              <w:t>.11</w:t>
            </w:r>
            <w:r w:rsidR="00226166" w:rsidRPr="00380317">
              <w:rPr>
                <w:rFonts w:eastAsia="Calibri"/>
              </w:rPr>
              <w:t>.2020</w:t>
            </w:r>
            <w:r w:rsidR="00041343" w:rsidRPr="00380317">
              <w:rPr>
                <w:rFonts w:eastAsia="Calibri"/>
              </w:rPr>
              <w:t xml:space="preserve"> </w:t>
            </w:r>
            <w:r w:rsidR="002D0FAB" w:rsidRPr="00380317">
              <w:rPr>
                <w:rFonts w:eastAsia="Calibri"/>
              </w:rPr>
              <w:t>в 1</w:t>
            </w:r>
            <w:r w:rsidR="00610E83" w:rsidRPr="00380317">
              <w:rPr>
                <w:rFonts w:eastAsia="Calibri"/>
              </w:rPr>
              <w:t>2</w:t>
            </w:r>
            <w:r w:rsidR="005264E9" w:rsidRPr="00380317">
              <w:rPr>
                <w:rFonts w:eastAsia="Calibri"/>
              </w:rPr>
              <w:t>:</w:t>
            </w:r>
            <w:r w:rsidR="00E6797C" w:rsidRPr="00380317">
              <w:rPr>
                <w:rFonts w:eastAsia="Calibri"/>
              </w:rPr>
              <w:t>00</w:t>
            </w:r>
            <w:r w:rsidRPr="00380317">
              <w:rPr>
                <w:rFonts w:eastAsia="Calibri"/>
              </w:rPr>
              <w:t xml:space="preserve"> </w:t>
            </w:r>
            <w:r w:rsidR="005264E9" w:rsidRPr="00380317">
              <w:rPr>
                <w:rFonts w:eastAsia="Calibri"/>
              </w:rPr>
              <w:t>(</w:t>
            </w:r>
            <w:proofErr w:type="gramStart"/>
            <w:r w:rsidR="005264E9" w:rsidRPr="00380317">
              <w:rPr>
                <w:rFonts w:eastAsia="Calibri"/>
              </w:rPr>
              <w:t>МСК</w:t>
            </w:r>
            <w:proofErr w:type="gramEnd"/>
            <w:r w:rsidR="005264E9" w:rsidRPr="00380317">
              <w:rPr>
                <w:rFonts w:eastAsia="Calibri"/>
              </w:rPr>
              <w:t xml:space="preserve">) </w:t>
            </w:r>
            <w:r w:rsidRPr="00380317">
              <w:rPr>
                <w:rFonts w:eastAsia="Calibri"/>
              </w:rPr>
              <w:t>Подача Заявок осуществляется круглосуточно.</w:t>
            </w:r>
          </w:p>
          <w:p w:rsidR="005264E9" w:rsidRPr="00380317" w:rsidRDefault="007C13B8" w:rsidP="004265DE">
            <w:pPr>
              <w:autoSpaceDE w:val="0"/>
              <w:autoSpaceDN w:val="0"/>
              <w:adjustRightInd w:val="0"/>
              <w:spacing w:before="120" w:after="120"/>
              <w:jc w:val="both"/>
              <w:rPr>
                <w:rFonts w:eastAsia="Calibri"/>
              </w:rPr>
            </w:pPr>
            <w:r w:rsidRPr="00380317">
              <w:rPr>
                <w:rFonts w:eastAsia="Calibri"/>
              </w:rPr>
              <w:t>3) Дата и время окон</w:t>
            </w:r>
            <w:r w:rsidR="00184FB1" w:rsidRPr="00380317">
              <w:rPr>
                <w:rFonts w:eastAsia="Calibri"/>
              </w:rPr>
              <w:t xml:space="preserve">чания подачи (приема) Заявок: </w:t>
            </w:r>
            <w:r w:rsidR="00380317" w:rsidRPr="00380317">
              <w:rPr>
                <w:rFonts w:eastAsia="Calibri"/>
              </w:rPr>
              <w:t>22.12</w:t>
            </w:r>
            <w:r w:rsidR="008331D1" w:rsidRPr="00380317">
              <w:rPr>
                <w:rFonts w:eastAsia="Calibri"/>
              </w:rPr>
              <w:t>.</w:t>
            </w:r>
            <w:r w:rsidR="00F721D3" w:rsidRPr="00380317">
              <w:rPr>
                <w:rFonts w:eastAsia="Calibri"/>
              </w:rPr>
              <w:t>2020</w:t>
            </w:r>
            <w:r w:rsidRPr="00380317">
              <w:rPr>
                <w:rFonts w:eastAsia="Calibri"/>
              </w:rPr>
              <w:t xml:space="preserve"> в </w:t>
            </w:r>
            <w:r w:rsidR="007C35A0" w:rsidRPr="00380317">
              <w:rPr>
                <w:rFonts w:eastAsia="Calibri"/>
              </w:rPr>
              <w:t>1</w:t>
            </w:r>
            <w:r w:rsidR="00610E83" w:rsidRPr="00380317">
              <w:rPr>
                <w:rFonts w:eastAsia="Calibri"/>
              </w:rPr>
              <w:t>2</w:t>
            </w:r>
            <w:r w:rsidR="005264E9" w:rsidRPr="00380317">
              <w:rPr>
                <w:rFonts w:eastAsia="Calibri"/>
              </w:rPr>
              <w:t>:</w:t>
            </w:r>
            <w:r w:rsidR="00657C92" w:rsidRPr="00380317">
              <w:rPr>
                <w:rFonts w:eastAsia="Calibri"/>
              </w:rPr>
              <w:t>00</w:t>
            </w:r>
            <w:r w:rsidR="005264E9" w:rsidRPr="00380317">
              <w:rPr>
                <w:rFonts w:eastAsia="Calibri"/>
              </w:rPr>
              <w:t xml:space="preserve"> (</w:t>
            </w:r>
            <w:proofErr w:type="gramStart"/>
            <w:r w:rsidR="005264E9" w:rsidRPr="00380317">
              <w:rPr>
                <w:rFonts w:eastAsia="Calibri"/>
              </w:rPr>
              <w:t>МСК</w:t>
            </w:r>
            <w:proofErr w:type="gramEnd"/>
            <w:r w:rsidR="005264E9" w:rsidRPr="00380317">
              <w:rPr>
                <w:rFonts w:eastAsia="Calibri"/>
              </w:rPr>
              <w:t>)</w:t>
            </w:r>
            <w:r w:rsidRPr="00380317">
              <w:rPr>
                <w:rFonts w:eastAsia="Calibri"/>
              </w:rPr>
              <w:t xml:space="preserve"> </w:t>
            </w:r>
            <w:r w:rsidR="00DC607B" w:rsidRPr="00380317">
              <w:rPr>
                <w:rFonts w:eastAsia="Calibri"/>
              </w:rPr>
              <w:t xml:space="preserve"> </w:t>
            </w:r>
          </w:p>
          <w:p w:rsidR="001B3E78" w:rsidRPr="00380317" w:rsidRDefault="007C13B8" w:rsidP="001C2045">
            <w:pPr>
              <w:tabs>
                <w:tab w:val="left" w:pos="5162"/>
              </w:tabs>
              <w:autoSpaceDE w:val="0"/>
              <w:autoSpaceDN w:val="0"/>
              <w:adjustRightInd w:val="0"/>
              <w:spacing w:before="120" w:after="120"/>
              <w:jc w:val="both"/>
              <w:rPr>
                <w:iCs/>
              </w:rPr>
            </w:pPr>
            <w:r w:rsidRPr="00380317">
              <w:rPr>
                <w:rFonts w:eastAsia="Calibri"/>
              </w:rPr>
              <w:t xml:space="preserve">4) Дата определения </w:t>
            </w:r>
            <w:r w:rsidR="00311507" w:rsidRPr="00380317">
              <w:rPr>
                <w:rFonts w:eastAsia="Calibri"/>
              </w:rPr>
              <w:t>у</w:t>
            </w:r>
            <w:r w:rsidRPr="00380317">
              <w:rPr>
                <w:rFonts w:eastAsia="Calibri"/>
              </w:rPr>
              <w:t xml:space="preserve">частников: </w:t>
            </w:r>
            <w:r w:rsidR="00380317" w:rsidRPr="00380317">
              <w:rPr>
                <w:rFonts w:eastAsia="Calibri"/>
              </w:rPr>
              <w:t>23.12</w:t>
            </w:r>
            <w:r w:rsidR="00F721D3" w:rsidRPr="00380317">
              <w:rPr>
                <w:rFonts w:eastAsia="Calibri"/>
              </w:rPr>
              <w:t>.2020</w:t>
            </w:r>
          </w:p>
          <w:p w:rsidR="001B3E78" w:rsidRPr="004439A3" w:rsidRDefault="007C13B8" w:rsidP="001B3E78">
            <w:pPr>
              <w:autoSpaceDE w:val="0"/>
              <w:autoSpaceDN w:val="0"/>
              <w:adjustRightInd w:val="0"/>
              <w:spacing w:before="120" w:after="120"/>
              <w:jc w:val="both"/>
              <w:rPr>
                <w:iCs/>
              </w:rPr>
            </w:pPr>
            <w:r w:rsidRPr="00380317">
              <w:rPr>
                <w:rFonts w:eastAsia="Calibri"/>
              </w:rPr>
              <w:t xml:space="preserve">5) Дата и время проведения </w:t>
            </w:r>
            <w:r w:rsidR="00F63B52" w:rsidRPr="00380317">
              <w:rPr>
                <w:rFonts w:eastAsia="Calibri"/>
              </w:rPr>
              <w:t>Процедуры</w:t>
            </w:r>
            <w:r w:rsidRPr="00380317">
              <w:rPr>
                <w:rFonts w:eastAsia="Calibri"/>
              </w:rPr>
              <w:t xml:space="preserve">: </w:t>
            </w:r>
            <w:r w:rsidR="00380317" w:rsidRPr="00380317">
              <w:rPr>
                <w:rFonts w:eastAsia="Calibri"/>
              </w:rPr>
              <w:t>24.12</w:t>
            </w:r>
            <w:r w:rsidR="008C769E" w:rsidRPr="00380317">
              <w:rPr>
                <w:rFonts w:eastAsia="Calibri"/>
              </w:rPr>
              <w:t>.</w:t>
            </w:r>
            <w:r w:rsidR="00F721D3" w:rsidRPr="00380317">
              <w:rPr>
                <w:rFonts w:eastAsia="Calibri"/>
              </w:rPr>
              <w:t>2020</w:t>
            </w:r>
            <w:r w:rsidR="00E6797C" w:rsidRPr="00380317">
              <w:rPr>
                <w:rFonts w:eastAsia="Calibri"/>
              </w:rPr>
              <w:t xml:space="preserve"> в </w:t>
            </w:r>
            <w:r w:rsidR="00172174" w:rsidRPr="00380317">
              <w:rPr>
                <w:rFonts w:eastAsia="Calibri"/>
              </w:rPr>
              <w:t>12</w:t>
            </w:r>
            <w:r w:rsidR="005264E9" w:rsidRPr="004439A3">
              <w:rPr>
                <w:rFonts w:eastAsia="Calibri"/>
              </w:rPr>
              <w:t>:</w:t>
            </w:r>
            <w:r w:rsidR="00E6797C" w:rsidRPr="004439A3">
              <w:rPr>
                <w:rFonts w:eastAsia="Calibri"/>
              </w:rPr>
              <w:t>00</w:t>
            </w:r>
            <w:r w:rsidRPr="004439A3">
              <w:rPr>
                <w:rFonts w:eastAsia="Calibri"/>
              </w:rPr>
              <w:t xml:space="preserve"> </w:t>
            </w:r>
            <w:r w:rsidR="005264E9" w:rsidRPr="004439A3">
              <w:rPr>
                <w:rFonts w:eastAsia="Calibri"/>
              </w:rPr>
              <w:t>(</w:t>
            </w:r>
            <w:proofErr w:type="gramStart"/>
            <w:r w:rsidR="005264E9" w:rsidRPr="004439A3">
              <w:rPr>
                <w:rFonts w:eastAsia="Calibri"/>
              </w:rPr>
              <w:t>МСК</w:t>
            </w:r>
            <w:proofErr w:type="gramEnd"/>
            <w:r w:rsidR="005264E9" w:rsidRPr="004439A3">
              <w:rPr>
                <w:rFonts w:eastAsia="Calibri"/>
              </w:rPr>
              <w:t>)</w:t>
            </w:r>
          </w:p>
          <w:p w:rsidR="007C13B8" w:rsidRPr="00F721D3" w:rsidRDefault="007C13B8" w:rsidP="00D96F0F">
            <w:pPr>
              <w:autoSpaceDE w:val="0"/>
              <w:autoSpaceDN w:val="0"/>
              <w:adjustRightInd w:val="0"/>
              <w:spacing w:before="120" w:after="120"/>
              <w:jc w:val="both"/>
              <w:rPr>
                <w:iCs/>
                <w:color w:val="000000" w:themeColor="text1"/>
              </w:rPr>
            </w:pPr>
            <w:r w:rsidRPr="004439A3">
              <w:rPr>
                <w:rFonts w:eastAsia="Calibri"/>
              </w:rPr>
              <w:lastRenderedPageBreak/>
              <w:t xml:space="preserve">6) Срок подведения итогов </w:t>
            </w:r>
            <w:r w:rsidR="00F63B52" w:rsidRPr="004439A3">
              <w:rPr>
                <w:rFonts w:eastAsia="Calibri"/>
              </w:rPr>
              <w:t>Процедуры</w:t>
            </w:r>
            <w:r w:rsidR="00084EFE" w:rsidRPr="004439A3">
              <w:rPr>
                <w:rFonts w:eastAsia="Calibri"/>
              </w:rPr>
              <w:t>:</w:t>
            </w:r>
            <w:r w:rsidR="007D307A" w:rsidRPr="004439A3">
              <w:rPr>
                <w:rFonts w:eastAsia="Calibri"/>
              </w:rPr>
              <w:t xml:space="preserve"> </w:t>
            </w:r>
            <w:r w:rsidR="00380317">
              <w:rPr>
                <w:rFonts w:eastAsia="Calibri"/>
              </w:rPr>
              <w:t>24.12</w:t>
            </w:r>
            <w:r w:rsidR="00F721D3" w:rsidRPr="004439A3">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w:t>
            </w:r>
            <w:r w:rsidR="00CE58D4">
              <w:rPr>
                <w:rFonts w:ascii="Times New Roman" w:hAnsi="Times New Roman"/>
                <w:b w:val="0"/>
                <w:bCs w:val="0"/>
                <w:color w:val="auto"/>
                <w:sz w:val="24"/>
                <w:szCs w:val="24"/>
              </w:rPr>
              <w:t xml:space="preserve">образом оформленные документы, </w:t>
            </w:r>
            <w:r w:rsidRPr="006A0532">
              <w:rPr>
                <w:rFonts w:ascii="Times New Roman" w:hAnsi="Times New Roman"/>
                <w:b w:val="0"/>
                <w:bCs w:val="0"/>
                <w:color w:val="auto"/>
                <w:sz w:val="24"/>
                <w:szCs w:val="24"/>
              </w:rPr>
              <w:t>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D96F0F">
              <w:rPr>
                <w:rFonts w:eastAsiaTheme="minorHAnsi"/>
                <w:bCs/>
                <w:lang w:eastAsia="en-US"/>
              </w:rPr>
              <w:t xml:space="preserve">с </w:t>
            </w:r>
            <w:r w:rsidR="00FC2A88" w:rsidRPr="00B15527">
              <w:rPr>
                <w:rFonts w:eastAsiaTheme="minorHAnsi"/>
                <w:bCs/>
                <w:lang w:eastAsia="en-US"/>
              </w:rPr>
              <w:t>2</w:t>
            </w:r>
            <w:r w:rsidR="00CA29A4">
              <w:rPr>
                <w:rFonts w:eastAsiaTheme="minorHAnsi"/>
                <w:bCs/>
                <w:lang w:eastAsia="en-US"/>
              </w:rPr>
              <w:t>2</w:t>
            </w:r>
            <w:r w:rsidR="00B15527" w:rsidRPr="00B15527">
              <w:rPr>
                <w:rFonts w:eastAsiaTheme="minorHAnsi"/>
                <w:bCs/>
                <w:lang w:eastAsia="en-US"/>
              </w:rPr>
              <w:t>.11</w:t>
            </w:r>
            <w:r w:rsidR="00C23BA5" w:rsidRPr="00B15527">
              <w:rPr>
                <w:rFonts w:eastAsiaTheme="minorHAnsi"/>
                <w:bCs/>
                <w:lang w:eastAsia="en-US"/>
              </w:rPr>
              <w:t>.20</w:t>
            </w:r>
            <w:r w:rsidR="0009263C" w:rsidRPr="00B15527">
              <w:rPr>
                <w:rFonts w:eastAsiaTheme="minorHAnsi"/>
                <w:bCs/>
                <w:lang w:eastAsia="en-US"/>
              </w:rPr>
              <w:t>20</w:t>
            </w:r>
            <w:r w:rsidRPr="00B15527">
              <w:rPr>
                <w:rFonts w:eastAsiaTheme="minorHAnsi"/>
                <w:bCs/>
                <w:lang w:eastAsia="en-US"/>
              </w:rPr>
              <w:t xml:space="preserve"> по </w:t>
            </w:r>
            <w:r w:rsidR="00B15527" w:rsidRPr="00B15527">
              <w:rPr>
                <w:rFonts w:eastAsiaTheme="minorHAnsi"/>
                <w:bCs/>
                <w:lang w:eastAsia="en-US"/>
              </w:rPr>
              <w:t>22.12</w:t>
            </w:r>
            <w:r w:rsidR="00546077" w:rsidRPr="00B15527">
              <w:rPr>
                <w:rFonts w:eastAsiaTheme="minorHAnsi"/>
                <w:bCs/>
                <w:lang w:eastAsia="en-US"/>
              </w:rPr>
              <w:t>.</w:t>
            </w:r>
            <w:r w:rsidR="006032C9" w:rsidRPr="00B15527">
              <w:rPr>
                <w:rFonts w:eastAsiaTheme="minorHAnsi"/>
                <w:bCs/>
                <w:lang w:eastAsia="en-US"/>
              </w:rPr>
              <w:t>2020</w:t>
            </w:r>
            <w:r w:rsidRPr="00B15527">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D276EF" w:rsidRPr="006319DB" w:rsidRDefault="00C64C1C" w:rsidP="0009263C">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А</w:t>
      </w:r>
    </w:p>
    <w:p w:rsidR="00D276EF" w:rsidRPr="006319DB" w:rsidRDefault="00D276EF" w:rsidP="00D276EF">
      <w:pPr>
        <w:rPr>
          <w:rFonts w:eastAsia="MS Mincho"/>
          <w:color w:val="000000" w:themeColor="text1"/>
          <w:lang w:eastAsia="x-none"/>
        </w:rPr>
      </w:pPr>
    </w:p>
    <w:p w:rsidR="004A6BF8" w:rsidRPr="00D83336" w:rsidRDefault="004A6BF8" w:rsidP="001C2045">
      <w:pPr>
        <w:ind w:firstLine="709"/>
        <w:jc w:val="both"/>
        <w:rPr>
          <w:color w:val="000000"/>
          <w:sz w:val="16"/>
          <w:szCs w:val="16"/>
        </w:rPr>
      </w:pPr>
    </w:p>
    <w:p w:rsidR="00047FA4" w:rsidRDefault="00047FA4" w:rsidP="00047FA4">
      <w:pPr>
        <w:ind w:firstLine="709"/>
        <w:jc w:val="both"/>
        <w:rPr>
          <w:color w:val="000000"/>
        </w:rPr>
      </w:pPr>
      <w:r>
        <w:rPr>
          <w:b/>
          <w:color w:val="000000"/>
          <w:u w:val="single"/>
        </w:rPr>
        <w:t>Лот № 2</w:t>
      </w:r>
      <w:r>
        <w:rPr>
          <w:color w:val="000000"/>
        </w:rPr>
        <w:t>.</w:t>
      </w:r>
    </w:p>
    <w:p w:rsidR="00EC029C" w:rsidRPr="002D56F9" w:rsidRDefault="00EA1E03" w:rsidP="00EA1E03">
      <w:pPr>
        <w:spacing w:line="276" w:lineRule="auto"/>
        <w:ind w:firstLine="709"/>
        <w:jc w:val="both"/>
      </w:pPr>
      <w:r w:rsidRPr="002D56F9">
        <w:t xml:space="preserve">Объекты недвижимого и неотъемлемого движимого имущества, расположенные по адресу: Брянская обл., </w:t>
      </w:r>
      <w:proofErr w:type="spellStart"/>
      <w:r w:rsidRPr="002D56F9">
        <w:t>Унеченский</w:t>
      </w:r>
      <w:proofErr w:type="spellEnd"/>
      <w:r w:rsidRPr="002D56F9">
        <w:t xml:space="preserve"> район, г. Унеча, ул. </w:t>
      </w:r>
      <w:proofErr w:type="spellStart"/>
      <w:r w:rsidRPr="002D56F9">
        <w:t>Залинейная</w:t>
      </w:r>
      <w:proofErr w:type="spellEnd"/>
      <w:r w:rsidRPr="002D56F9">
        <w:t xml:space="preserve">, д. 1: </w:t>
      </w:r>
    </w:p>
    <w:tbl>
      <w:tblPr>
        <w:tblW w:w="5024" w:type="pct"/>
        <w:jc w:val="center"/>
        <w:tblInd w:w="-3226" w:type="dxa"/>
        <w:tblLayout w:type="fixed"/>
        <w:tblLook w:val="04A0" w:firstRow="1" w:lastRow="0" w:firstColumn="1" w:lastColumn="0" w:noHBand="0" w:noVBand="1"/>
      </w:tblPr>
      <w:tblGrid>
        <w:gridCol w:w="560"/>
        <w:gridCol w:w="54"/>
        <w:gridCol w:w="6518"/>
        <w:gridCol w:w="25"/>
        <w:gridCol w:w="1407"/>
        <w:gridCol w:w="1908"/>
      </w:tblGrid>
      <w:tr w:rsidR="007E4829" w:rsidRPr="00EA1E03" w:rsidTr="00EC029C">
        <w:trPr>
          <w:trHeight w:val="760"/>
          <w:jc w:val="center"/>
        </w:trPr>
        <w:tc>
          <w:tcPr>
            <w:tcW w:w="29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B60E9" w:rsidRPr="00EA1E03" w:rsidRDefault="007B60E9" w:rsidP="00EC029C">
            <w:pPr>
              <w:jc w:val="center"/>
              <w:rPr>
                <w:b/>
                <w:bCs/>
                <w:sz w:val="18"/>
                <w:szCs w:val="18"/>
              </w:rPr>
            </w:pPr>
            <w:r w:rsidRPr="00EA1E03">
              <w:rPr>
                <w:b/>
                <w:bCs/>
                <w:sz w:val="18"/>
                <w:szCs w:val="18"/>
              </w:rPr>
              <w:t>№</w:t>
            </w:r>
          </w:p>
        </w:tc>
        <w:tc>
          <w:tcPr>
            <w:tcW w:w="3124" w:type="pct"/>
            <w:gridSpan w:val="2"/>
            <w:tcBorders>
              <w:top w:val="single" w:sz="4" w:space="0" w:color="auto"/>
              <w:left w:val="nil"/>
              <w:bottom w:val="single" w:sz="4" w:space="0" w:color="auto"/>
              <w:right w:val="single" w:sz="4" w:space="0" w:color="auto"/>
            </w:tcBorders>
            <w:shd w:val="clear" w:color="auto" w:fill="D9D9D9"/>
            <w:vAlign w:val="center"/>
            <w:hideMark/>
          </w:tcPr>
          <w:p w:rsidR="007B60E9" w:rsidRPr="00EA1E03" w:rsidRDefault="007B60E9" w:rsidP="00EA1E03">
            <w:pPr>
              <w:jc w:val="center"/>
              <w:rPr>
                <w:b/>
                <w:bCs/>
                <w:sz w:val="18"/>
                <w:szCs w:val="18"/>
              </w:rPr>
            </w:pPr>
            <w:r w:rsidRPr="00EA1E03">
              <w:rPr>
                <w:b/>
                <w:bCs/>
                <w:sz w:val="18"/>
                <w:szCs w:val="18"/>
              </w:rPr>
              <w:t>Наименование объекта</w:t>
            </w:r>
          </w:p>
        </w:tc>
        <w:tc>
          <w:tcPr>
            <w:tcW w:w="672" w:type="pct"/>
            <w:tcBorders>
              <w:top w:val="single" w:sz="4" w:space="0" w:color="auto"/>
              <w:left w:val="nil"/>
              <w:bottom w:val="single" w:sz="4" w:space="0" w:color="auto"/>
              <w:right w:val="single" w:sz="4" w:space="0" w:color="auto"/>
            </w:tcBorders>
            <w:shd w:val="clear" w:color="auto" w:fill="D9D9D9"/>
            <w:vAlign w:val="center"/>
            <w:hideMark/>
          </w:tcPr>
          <w:p w:rsidR="007B60E9" w:rsidRPr="00EA1E03" w:rsidRDefault="007B60E9" w:rsidP="00EA1E03">
            <w:pPr>
              <w:jc w:val="center"/>
              <w:rPr>
                <w:b/>
                <w:bCs/>
                <w:sz w:val="18"/>
                <w:szCs w:val="18"/>
              </w:rPr>
            </w:pPr>
            <w:r w:rsidRPr="00EA1E03">
              <w:rPr>
                <w:b/>
                <w:bCs/>
                <w:sz w:val="18"/>
                <w:szCs w:val="18"/>
              </w:rPr>
              <w:t xml:space="preserve">Площадь, </w:t>
            </w:r>
            <w:proofErr w:type="gramStart"/>
            <w:r w:rsidRPr="00EA1E03">
              <w:rPr>
                <w:b/>
                <w:bCs/>
                <w:sz w:val="18"/>
                <w:szCs w:val="18"/>
              </w:rPr>
              <w:t>протяжен-</w:t>
            </w:r>
            <w:proofErr w:type="spellStart"/>
            <w:r w:rsidRPr="00EA1E03">
              <w:rPr>
                <w:b/>
                <w:bCs/>
                <w:sz w:val="18"/>
                <w:szCs w:val="18"/>
              </w:rPr>
              <w:t>ность</w:t>
            </w:r>
            <w:proofErr w:type="spellEnd"/>
            <w:proofErr w:type="gramEnd"/>
            <w:r w:rsidRPr="00EA1E03">
              <w:rPr>
                <w:b/>
                <w:bCs/>
                <w:sz w:val="18"/>
                <w:szCs w:val="18"/>
              </w:rPr>
              <w:t xml:space="preserve">, </w:t>
            </w:r>
            <w:proofErr w:type="spellStart"/>
            <w:r w:rsidRPr="00EA1E03">
              <w:rPr>
                <w:b/>
                <w:bCs/>
                <w:sz w:val="18"/>
                <w:szCs w:val="18"/>
              </w:rPr>
              <w:t>кв.м</w:t>
            </w:r>
            <w:proofErr w:type="spellEnd"/>
            <w:r w:rsidRPr="00EA1E03">
              <w:rPr>
                <w:b/>
                <w:bCs/>
                <w:sz w:val="18"/>
                <w:szCs w:val="18"/>
              </w:rPr>
              <w:t>./м/</w:t>
            </w:r>
            <w:proofErr w:type="spellStart"/>
            <w:r w:rsidRPr="00EA1E03">
              <w:rPr>
                <w:b/>
                <w:bCs/>
                <w:sz w:val="18"/>
                <w:szCs w:val="18"/>
              </w:rPr>
              <w:t>м.п</w:t>
            </w:r>
            <w:proofErr w:type="spellEnd"/>
            <w:r w:rsidRPr="00EA1E03">
              <w:rPr>
                <w:b/>
                <w:bCs/>
                <w:sz w:val="18"/>
                <w:szCs w:val="18"/>
              </w:rPr>
              <w:t>.</w:t>
            </w:r>
          </w:p>
        </w:tc>
        <w:tc>
          <w:tcPr>
            <w:tcW w:w="911" w:type="pct"/>
            <w:tcBorders>
              <w:top w:val="single" w:sz="4" w:space="0" w:color="auto"/>
              <w:left w:val="nil"/>
              <w:bottom w:val="single" w:sz="4" w:space="0" w:color="auto"/>
              <w:right w:val="single" w:sz="4" w:space="0" w:color="auto"/>
            </w:tcBorders>
            <w:shd w:val="clear" w:color="auto" w:fill="D9D9D9"/>
            <w:vAlign w:val="center"/>
            <w:hideMark/>
          </w:tcPr>
          <w:p w:rsidR="007B60E9" w:rsidRPr="00EA1E03" w:rsidRDefault="007B60E9" w:rsidP="00EA1E03">
            <w:pPr>
              <w:jc w:val="center"/>
              <w:rPr>
                <w:b/>
                <w:bCs/>
                <w:sz w:val="18"/>
                <w:szCs w:val="18"/>
              </w:rPr>
            </w:pPr>
            <w:r w:rsidRPr="00EA1E03">
              <w:rPr>
                <w:b/>
                <w:bCs/>
                <w:sz w:val="18"/>
                <w:szCs w:val="18"/>
              </w:rPr>
              <w:t>Серия, № свидетельства, дата</w:t>
            </w:r>
          </w:p>
        </w:tc>
      </w:tr>
      <w:tr w:rsidR="007E4829" w:rsidRPr="00EA1E03" w:rsidTr="00EC029C">
        <w:trPr>
          <w:trHeight w:val="790"/>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outlineLvl w:val="1"/>
              <w:rPr>
                <w:rFonts w:eastAsia="Calibri"/>
                <w:sz w:val="18"/>
                <w:szCs w:val="18"/>
                <w:lang w:eastAsia="en-US"/>
              </w:rPr>
            </w:pPr>
            <w:r w:rsidRPr="00EA1E03">
              <w:rPr>
                <w:rFonts w:eastAsia="Calibri"/>
                <w:sz w:val="18"/>
                <w:szCs w:val="18"/>
                <w:lang w:eastAsia="en-US"/>
              </w:rPr>
              <w:t xml:space="preserve">Административное здание (бывшее Здание </w:t>
            </w:r>
            <w:proofErr w:type="spellStart"/>
            <w:r w:rsidRPr="00EA1E03">
              <w:rPr>
                <w:rFonts w:eastAsia="Calibri"/>
                <w:sz w:val="18"/>
                <w:szCs w:val="18"/>
                <w:lang w:eastAsia="en-US"/>
              </w:rPr>
              <w:t>санбыткомбината</w:t>
            </w:r>
            <w:proofErr w:type="spellEnd"/>
            <w:r w:rsidRPr="00EA1E03">
              <w:rPr>
                <w:rFonts w:eastAsia="Calibri"/>
                <w:sz w:val="18"/>
                <w:szCs w:val="18"/>
                <w:lang w:eastAsia="en-US"/>
              </w:rPr>
              <w:t xml:space="preserve"> на 100 человек), назначение: нежилое, 3-этажный, инв. № 183, лит. 1А, условный номер: 32-32-09/010/2006-265, кадастровый номер: 32:27:0430501:168</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801,10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156797 от 12.02.2007</w:t>
            </w:r>
          </w:p>
        </w:tc>
      </w:tr>
      <w:tr w:rsidR="007E4829" w:rsidRPr="00EA1E03" w:rsidTr="00EC029C">
        <w:trPr>
          <w:trHeight w:val="725"/>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водомерного узла, назначение:  нежилое, 1-этажный, инв. № 194, лит. 1П, условный номер: 32-32-09/009/2006-303, кадастровый номер: 32:27:0430502:218</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3,80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156798 от 12.02.2007</w:t>
            </w:r>
          </w:p>
        </w:tc>
      </w:tr>
      <w:tr w:rsidR="007E4829" w:rsidRPr="00EA1E03" w:rsidTr="00EC029C">
        <w:trPr>
          <w:trHeight w:val="512"/>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3</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гаража, назначение: нежилое, 1-этажное, инв. № 189, лит. 1К, условный номер: 32-32-09/010/2006-271, кадастровый номер: 32:27:0430501:224</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442,6</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156821 от 12.02.2007</w:t>
            </w:r>
          </w:p>
        </w:tc>
      </w:tr>
      <w:tr w:rsidR="007E4829" w:rsidRPr="00EA1E03" w:rsidTr="00EC029C">
        <w:trPr>
          <w:trHeight w:val="282"/>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4</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гаража, красный уголок,  назначение: нежилое, 1-этажный, инв. № 190, лит. 1Л, условный номер: 32-32-09/009/2006-312, кадастровый номер:  32:27:0430501:233</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97,40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156806 от 12.02.2007</w:t>
            </w:r>
          </w:p>
        </w:tc>
      </w:tr>
      <w:tr w:rsidR="007E4829" w:rsidRPr="00EA1E03" w:rsidTr="00EC029C">
        <w:trPr>
          <w:trHeight w:val="387"/>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5</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 xml:space="preserve">Здание </w:t>
            </w:r>
            <w:proofErr w:type="gramStart"/>
            <w:r w:rsidRPr="00EA1E03">
              <w:rPr>
                <w:rFonts w:eastAsia="Calibri"/>
                <w:sz w:val="18"/>
                <w:szCs w:val="18"/>
                <w:lang w:eastAsia="en-US"/>
              </w:rPr>
              <w:t>деревообрабатывающего</w:t>
            </w:r>
            <w:proofErr w:type="gramEnd"/>
            <w:r w:rsidRPr="00EA1E03">
              <w:rPr>
                <w:rFonts w:eastAsia="Calibri"/>
                <w:sz w:val="18"/>
                <w:szCs w:val="18"/>
                <w:lang w:eastAsia="en-US"/>
              </w:rPr>
              <w:t>,  назначение: нежилое, 1-этажное, инв. № 188, лит. 1Д, 1д, условный номер: 32-32-09/010/2006-264, кадастровый номер: 32:27:0430501:361</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435,2</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156796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6</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 xml:space="preserve">Здание </w:t>
            </w:r>
            <w:proofErr w:type="spellStart"/>
            <w:r w:rsidRPr="00EA1E03">
              <w:rPr>
                <w:rFonts w:eastAsia="Calibri"/>
                <w:sz w:val="18"/>
                <w:szCs w:val="18"/>
                <w:lang w:eastAsia="en-US"/>
              </w:rPr>
              <w:t>деревосушилки</w:t>
            </w:r>
            <w:proofErr w:type="spellEnd"/>
            <w:r w:rsidRPr="00EA1E03">
              <w:rPr>
                <w:rFonts w:eastAsia="Calibri"/>
                <w:sz w:val="18"/>
                <w:szCs w:val="18"/>
                <w:lang w:eastAsia="en-US"/>
              </w:rPr>
              <w:t>,  назначение: нежилое, 1-этажное, инв. № 199, лит. 1Ш, условный номер: 32-32-09/010/2006-270, кадастровый номер: 32:27:0430501:231</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55,1</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156803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7</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для ремонта и хранения техники,  назначение: нежилое, 1-этажное, инв. № 191, лит. 1Н, условный номер: 32-32-09/010/2006-269, кадастровый номер:  32:27:0430501:222</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294,6</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156817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8</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 xml:space="preserve">Здание </w:t>
            </w:r>
            <w:proofErr w:type="gramStart"/>
            <w:r w:rsidRPr="00EA1E03">
              <w:rPr>
                <w:rFonts w:eastAsia="Calibri"/>
                <w:sz w:val="18"/>
                <w:szCs w:val="18"/>
                <w:lang w:eastAsia="en-US"/>
              </w:rPr>
              <w:t>кислородной</w:t>
            </w:r>
            <w:proofErr w:type="gramEnd"/>
            <w:r w:rsidRPr="00EA1E03">
              <w:rPr>
                <w:rFonts w:eastAsia="Calibri"/>
                <w:sz w:val="18"/>
                <w:szCs w:val="18"/>
                <w:lang w:eastAsia="en-US"/>
              </w:rPr>
              <w:t>,  назначение: нежилое, 1-этажное, инв. № 186, лит. 1И, условный номер: 32-32-09/010/2006-274, кадастровый номер: 32:27:0430501:183</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28,3</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156800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9</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материального склада, назначение: нежилое, 1-этажное, инв. № 198, лит. 1Ц, условный номер: 32-32-09/010/2006-254, кадастровый номер: 32:27:0430501:229</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132,1</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156811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10</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материального склада, назначение: нежилое, 1-этажное, инв. № 197, лит. 1Ф, условный номер: 32-32-09/010/2006-272, кадастровый номер:  32:27:0430501:198</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222,00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156822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11</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пилорамы (деревообрабатывающий цех), назначение: нежилое, 1-этажный, инв. № 188, лит. 1Д, 1д1, условный номер: 32-32-09/009/2006-311, кадастровый номер:  32:27:0430501:360</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32,20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156807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12</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проходной будки, назначение: нежилое, 1-этажный, инв. № 180, лит. 1Г, условный номер: 32-32-09/010/2006-257, кадастровый номер:  32:27:0430501:175</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42,10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156813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13</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sz w:val="18"/>
                <w:szCs w:val="18"/>
              </w:rPr>
              <w:t>Здание проходной будки, назначение: нежилое, 1-этажный, инв. № 181, лит. 1В, условный номер: 32-32-09/009/2006-307, кадастровый номер: 32:27:0430501:235</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24,00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156808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14</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санитарно-бытовое (бывшее старое здание конторы), назначение: нежилое, 1-этажный, инв. № 178, лит. 1Б, условный номер: 32-32-09/010/2006-266, кадастровый номер:  32:27:0430501:189</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173,60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156810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15</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теплового пункта, назначение: нежилое, 1-этажное, инв. № 179, лит. 1М, условный номер: 32-32-09/010/2006-268, кадастровый номер:  32:27:0430501:177</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315,80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156820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16</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Здание трансформаторной подстанции, назначение: нежилое, 1-этажное, инв. № 192, лит. 1Р, условный номер: 32-32-09/010/2006-256, кадастровый номер:   32:27:0430501:205</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22,10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156818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17</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Механические мастерские,  ПРБУ, назначение: нежилое, 1-этажные, инв. № 185, лит. 1Ж, условный номер: 32-32-09/010/2006-273, кадастровый номер: 32:27:0430501:182</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910,30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156801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18</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Склад ГСМ, назначение: нежилое, 1-этажный, инв. № 193, лит. 1С, условный номер: 32-32-09/010/2006-275, кадастровый номер: 32:27:0430501:225</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18,00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156802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19</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Складские помещения прорабских участков,</w:t>
            </w:r>
            <w:r w:rsidRPr="00EA1E03">
              <w:rPr>
                <w:rFonts w:eastAsia="Calibri"/>
                <w:sz w:val="18"/>
                <w:szCs w:val="18"/>
                <w:lang w:eastAsia="en-US"/>
              </w:rPr>
              <w:t xml:space="preserve"> назначение: нежилое, 1-этажные, инв. № 196, лит. 1У, условный номер: 32-32-09/010/2006-255, кадастровый номер: 32:27:0430501:188</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230,40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156812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20</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Цех сборных </w:t>
            </w:r>
            <w:proofErr w:type="gramStart"/>
            <w:r w:rsidRPr="00EA1E03">
              <w:rPr>
                <w:rFonts w:eastAsia="Calibri"/>
                <w:color w:val="000000"/>
                <w:sz w:val="18"/>
                <w:szCs w:val="18"/>
                <w:lang w:eastAsia="en-US"/>
              </w:rPr>
              <w:t>ж/б</w:t>
            </w:r>
            <w:proofErr w:type="gramEnd"/>
            <w:r w:rsidRPr="00EA1E03">
              <w:rPr>
                <w:rFonts w:eastAsia="Calibri"/>
                <w:color w:val="000000"/>
                <w:sz w:val="18"/>
                <w:szCs w:val="18"/>
                <w:lang w:eastAsia="en-US"/>
              </w:rPr>
              <w:t xml:space="preserve"> конструкций с арматурным цехом,</w:t>
            </w:r>
            <w:r w:rsidRPr="00EA1E03">
              <w:rPr>
                <w:rFonts w:eastAsia="Calibri"/>
                <w:sz w:val="18"/>
                <w:szCs w:val="18"/>
                <w:lang w:eastAsia="en-US"/>
              </w:rPr>
              <w:t xml:space="preserve"> назначение: нежилое, 1-этажный, инв. № 182, лит. 1Е, условный номер: 32-32-09/009/2006-310, кадастровый номер:  32:27:0430501:380</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2 540,90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156793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21</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Автодорога, назначение: сооружения транспорта, инв. № 200, лит. 1, </w:t>
            </w:r>
            <w:r w:rsidRPr="00EA1E03">
              <w:rPr>
                <w:rFonts w:eastAsia="Calibri"/>
                <w:sz w:val="18"/>
                <w:szCs w:val="18"/>
                <w:lang w:eastAsia="en-US"/>
              </w:rPr>
              <w:t xml:space="preserve"> условный номер: 32-32-09/009/2006-313, кадастровый номер: 32:27:0430501:200</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940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156799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22</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Газификация производственной базы МСП-15 (1-я очередь), назначение: нефтяные и газовые сооружения, инв. № 12982, лит. 1, </w:t>
            </w:r>
            <w:r w:rsidRPr="00EA1E03">
              <w:rPr>
                <w:rFonts w:eastAsia="Calibri"/>
                <w:sz w:val="18"/>
                <w:szCs w:val="18"/>
                <w:lang w:eastAsia="en-US"/>
              </w:rPr>
              <w:t>условный номер: 32-32-09/009/2006-301, кадастровый номер:  32:27:0430101:476</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817,3</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156583 от 15.01.2007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23</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Железнодорожные подъездные пути территория МСП-15, назначение: сооружения транспорта, инв. № 184, </w:t>
            </w:r>
            <w:proofErr w:type="gramStart"/>
            <w:r w:rsidRPr="00EA1E03">
              <w:rPr>
                <w:rFonts w:eastAsia="Calibri"/>
                <w:color w:val="000000"/>
                <w:sz w:val="18"/>
                <w:szCs w:val="18"/>
                <w:lang w:eastAsia="en-US"/>
              </w:rPr>
              <w:t>лит</w:t>
            </w:r>
            <w:proofErr w:type="gramEnd"/>
            <w:r w:rsidRPr="00EA1E03">
              <w:rPr>
                <w:rFonts w:eastAsia="Calibri"/>
                <w:color w:val="000000"/>
                <w:sz w:val="18"/>
                <w:szCs w:val="18"/>
                <w:lang w:eastAsia="en-US"/>
              </w:rPr>
              <w:t xml:space="preserve">. </w:t>
            </w:r>
            <w:r w:rsidRPr="00EA1E03">
              <w:rPr>
                <w:rFonts w:eastAsia="Calibri"/>
                <w:color w:val="000000"/>
                <w:sz w:val="18"/>
                <w:szCs w:val="18"/>
                <w:lang w:val="en-US" w:eastAsia="en-US"/>
              </w:rPr>
              <w:t>VIII</w:t>
            </w:r>
            <w:r w:rsidRPr="00EA1E03">
              <w:rPr>
                <w:rFonts w:eastAsia="Calibri"/>
                <w:color w:val="000000"/>
                <w:sz w:val="18"/>
                <w:szCs w:val="18"/>
                <w:lang w:eastAsia="en-US"/>
              </w:rPr>
              <w:t xml:space="preserve">, условный номер: 32-32-09/010/2006-258, кадастровый номер: </w:t>
            </w:r>
            <w:r w:rsidRPr="00EA1E03">
              <w:rPr>
                <w:rFonts w:eastAsia="Calibri"/>
                <w:sz w:val="18"/>
                <w:szCs w:val="18"/>
                <w:lang w:eastAsia="en-US"/>
              </w:rPr>
              <w:t xml:space="preserve"> </w:t>
            </w:r>
            <w:r w:rsidRPr="00EA1E03">
              <w:rPr>
                <w:rFonts w:eastAsia="Calibri"/>
                <w:color w:val="000000"/>
                <w:sz w:val="18"/>
                <w:szCs w:val="18"/>
                <w:lang w:eastAsia="en-US"/>
              </w:rPr>
              <w:t>32:27:0430501:223</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1 936</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156795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24</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Наружная канализация, назначение: сооружения коммунальной инфраструктуры, инв. № 202, </w:t>
            </w:r>
            <w:proofErr w:type="gramStart"/>
            <w:r w:rsidRPr="00EA1E03">
              <w:rPr>
                <w:rFonts w:eastAsia="Calibri"/>
                <w:color w:val="000000"/>
                <w:sz w:val="18"/>
                <w:szCs w:val="18"/>
                <w:lang w:eastAsia="en-US"/>
              </w:rPr>
              <w:t>лит</w:t>
            </w:r>
            <w:proofErr w:type="gramEnd"/>
            <w:r w:rsidRPr="00EA1E03">
              <w:rPr>
                <w:rFonts w:eastAsia="Calibri"/>
                <w:color w:val="000000"/>
                <w:sz w:val="18"/>
                <w:szCs w:val="18"/>
                <w:lang w:eastAsia="en-US"/>
              </w:rPr>
              <w:t xml:space="preserve">. </w:t>
            </w:r>
            <w:r w:rsidRPr="00EA1E03">
              <w:rPr>
                <w:rFonts w:eastAsia="Calibri"/>
                <w:color w:val="000000"/>
                <w:sz w:val="18"/>
                <w:szCs w:val="18"/>
                <w:lang w:val="en-US" w:eastAsia="en-US"/>
              </w:rPr>
              <w:t>V</w:t>
            </w:r>
            <w:r w:rsidRPr="00EA1E03">
              <w:rPr>
                <w:rFonts w:eastAsia="Calibri"/>
                <w:color w:val="000000"/>
                <w:sz w:val="18"/>
                <w:szCs w:val="18"/>
                <w:lang w:eastAsia="en-US"/>
              </w:rPr>
              <w:t xml:space="preserve">, условный номер: 32-32-09/010/2006-262, кадастровый номер: </w:t>
            </w:r>
            <w:r w:rsidRPr="00EA1E03">
              <w:rPr>
                <w:rFonts w:eastAsia="Calibri"/>
                <w:sz w:val="18"/>
                <w:szCs w:val="18"/>
                <w:lang w:eastAsia="en-US"/>
              </w:rPr>
              <w:t xml:space="preserve"> </w:t>
            </w:r>
            <w:r w:rsidRPr="00EA1E03">
              <w:rPr>
                <w:rFonts w:eastAsia="Calibri"/>
                <w:color w:val="000000"/>
                <w:sz w:val="18"/>
                <w:szCs w:val="18"/>
                <w:lang w:eastAsia="en-US"/>
              </w:rPr>
              <w:t>32:27:0430501:386</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170,5</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156816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25</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Наружные электрические сети 0,4 </w:t>
            </w:r>
            <w:proofErr w:type="spellStart"/>
            <w:r w:rsidRPr="00EA1E03">
              <w:rPr>
                <w:rFonts w:eastAsia="Calibri"/>
                <w:color w:val="000000"/>
                <w:sz w:val="18"/>
                <w:szCs w:val="18"/>
                <w:lang w:eastAsia="en-US"/>
              </w:rPr>
              <w:t>кВ</w:t>
            </w:r>
            <w:proofErr w:type="spellEnd"/>
            <w:r w:rsidRPr="00EA1E03">
              <w:rPr>
                <w:rFonts w:eastAsia="Calibri"/>
                <w:color w:val="000000"/>
                <w:sz w:val="18"/>
                <w:szCs w:val="18"/>
                <w:lang w:eastAsia="en-US"/>
              </w:rPr>
              <w:t xml:space="preserve">, назначение: сооружения энергетики и электропередачи, инв. № 201, лит. </w:t>
            </w:r>
            <w:r w:rsidRPr="00EA1E03">
              <w:rPr>
                <w:rFonts w:eastAsia="Calibri"/>
                <w:color w:val="000000"/>
                <w:sz w:val="18"/>
                <w:szCs w:val="18"/>
                <w:lang w:val="en-US" w:eastAsia="en-US"/>
              </w:rPr>
              <w:t>III</w:t>
            </w:r>
            <w:r w:rsidRPr="00EA1E03">
              <w:rPr>
                <w:rFonts w:eastAsia="Calibri"/>
                <w:color w:val="000000"/>
                <w:sz w:val="18"/>
                <w:szCs w:val="18"/>
                <w:lang w:eastAsia="en-US"/>
              </w:rPr>
              <w:t>,  условный номер: 32-32-09/010/2006-263, кадастровый номер:</w:t>
            </w:r>
            <w:r w:rsidRPr="00EA1E03">
              <w:rPr>
                <w:rFonts w:eastAsia="Calibri"/>
                <w:sz w:val="18"/>
                <w:szCs w:val="18"/>
                <w:lang w:eastAsia="en-US"/>
              </w:rPr>
              <w:t xml:space="preserve"> </w:t>
            </w:r>
            <w:r w:rsidRPr="00EA1E03">
              <w:rPr>
                <w:rFonts w:eastAsia="Calibri"/>
                <w:color w:val="000000"/>
                <w:sz w:val="18"/>
                <w:szCs w:val="18"/>
                <w:lang w:eastAsia="en-US"/>
              </w:rPr>
              <w:t>32:27:0430502:150</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974,5</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156809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26</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sz w:val="18"/>
                <w:szCs w:val="18"/>
                <w:lang w:eastAsia="en-US"/>
              </w:rPr>
            </w:pPr>
            <w:r w:rsidRPr="00EA1E03">
              <w:rPr>
                <w:rFonts w:eastAsia="Calibri"/>
                <w:sz w:val="18"/>
                <w:szCs w:val="18"/>
                <w:lang w:eastAsia="en-US"/>
              </w:rPr>
              <w:t xml:space="preserve">Ограждение базы железобетонное, назначение: другие сооружения, инв. № 203, </w:t>
            </w:r>
            <w:proofErr w:type="gramStart"/>
            <w:r w:rsidRPr="00EA1E03">
              <w:rPr>
                <w:rFonts w:eastAsia="Calibri"/>
                <w:sz w:val="18"/>
                <w:szCs w:val="18"/>
                <w:lang w:eastAsia="en-US"/>
              </w:rPr>
              <w:t>лит</w:t>
            </w:r>
            <w:proofErr w:type="gramEnd"/>
            <w:r w:rsidRPr="00EA1E03">
              <w:rPr>
                <w:rFonts w:eastAsia="Calibri"/>
                <w:sz w:val="18"/>
                <w:szCs w:val="18"/>
                <w:lang w:eastAsia="en-US"/>
              </w:rPr>
              <w:t>. XI,  условный номер: 32-32-09/010/2006-267, кадастровый номер:  32:27:0430501:217</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977,7</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156819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27</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Переезд </w:t>
            </w:r>
            <w:proofErr w:type="gramStart"/>
            <w:r w:rsidRPr="00EA1E03">
              <w:rPr>
                <w:rFonts w:eastAsia="Calibri"/>
                <w:color w:val="000000"/>
                <w:sz w:val="18"/>
                <w:szCs w:val="18"/>
                <w:lang w:eastAsia="en-US"/>
              </w:rPr>
              <w:t xml:space="preserve">через </w:t>
            </w:r>
            <w:proofErr w:type="spellStart"/>
            <w:r w:rsidRPr="00EA1E03">
              <w:rPr>
                <w:rFonts w:eastAsia="Calibri"/>
                <w:color w:val="000000"/>
                <w:sz w:val="18"/>
                <w:szCs w:val="18"/>
                <w:lang w:eastAsia="en-US"/>
              </w:rPr>
              <w:t>ж</w:t>
            </w:r>
            <w:proofErr w:type="gramEnd"/>
            <w:r w:rsidRPr="00EA1E03">
              <w:rPr>
                <w:rFonts w:eastAsia="Calibri"/>
                <w:color w:val="000000"/>
                <w:sz w:val="18"/>
                <w:szCs w:val="18"/>
                <w:lang w:eastAsia="en-US"/>
              </w:rPr>
              <w:t>.д</w:t>
            </w:r>
            <w:proofErr w:type="spellEnd"/>
            <w:r w:rsidRPr="00EA1E03">
              <w:rPr>
                <w:rFonts w:eastAsia="Calibri"/>
                <w:color w:val="000000"/>
                <w:sz w:val="18"/>
                <w:szCs w:val="18"/>
                <w:lang w:eastAsia="en-US"/>
              </w:rPr>
              <w:t xml:space="preserve">. пути, назначение: сооружения транспорта, инв. № 204, лит </w:t>
            </w:r>
            <w:r w:rsidRPr="00EA1E03">
              <w:rPr>
                <w:rFonts w:eastAsia="Calibri"/>
                <w:color w:val="000000"/>
                <w:sz w:val="18"/>
                <w:szCs w:val="18"/>
                <w:lang w:val="en-US" w:eastAsia="en-US"/>
              </w:rPr>
              <w:t>X</w:t>
            </w:r>
            <w:r w:rsidRPr="00EA1E03">
              <w:rPr>
                <w:rFonts w:eastAsia="Calibri"/>
                <w:color w:val="000000"/>
                <w:sz w:val="18"/>
                <w:szCs w:val="18"/>
                <w:lang w:eastAsia="en-US"/>
              </w:rPr>
              <w:t>, условный номер: 32-32-09/010/2006-259, кадастровый номер:</w:t>
            </w:r>
            <w:r w:rsidRPr="00EA1E03">
              <w:rPr>
                <w:rFonts w:eastAsia="Calibri"/>
                <w:sz w:val="18"/>
                <w:szCs w:val="18"/>
                <w:lang w:eastAsia="en-US"/>
              </w:rPr>
              <w:t xml:space="preserve"> </w:t>
            </w:r>
            <w:r w:rsidRPr="00EA1E03">
              <w:rPr>
                <w:rFonts w:eastAsia="Calibri"/>
                <w:color w:val="000000"/>
                <w:sz w:val="18"/>
                <w:szCs w:val="18"/>
                <w:lang w:eastAsia="en-US"/>
              </w:rPr>
              <w:t>32:27:0430501:209</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61,8</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156814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28</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Повышенный путь территория МСП-15, назначение: сооружения транспорта, инв. № 205, лит. </w:t>
            </w:r>
            <w:r w:rsidRPr="00EA1E03">
              <w:rPr>
                <w:rFonts w:eastAsia="Calibri"/>
                <w:color w:val="000000"/>
                <w:sz w:val="18"/>
                <w:szCs w:val="18"/>
                <w:lang w:val="en-US" w:eastAsia="en-US"/>
              </w:rPr>
              <w:t>IX</w:t>
            </w:r>
            <w:r w:rsidRPr="00EA1E03">
              <w:rPr>
                <w:rFonts w:eastAsia="Calibri"/>
                <w:color w:val="000000"/>
                <w:sz w:val="18"/>
                <w:szCs w:val="18"/>
                <w:lang w:eastAsia="en-US"/>
              </w:rPr>
              <w:t>, условный номер: 32-32-09/009/2006-304, кадастровый номер:</w:t>
            </w:r>
            <w:r w:rsidRPr="00EA1E03">
              <w:rPr>
                <w:rFonts w:eastAsia="Calibri"/>
                <w:sz w:val="18"/>
                <w:szCs w:val="18"/>
                <w:lang w:eastAsia="en-US"/>
              </w:rPr>
              <w:t xml:space="preserve"> </w:t>
            </w:r>
            <w:r w:rsidRPr="00EA1E03">
              <w:rPr>
                <w:rFonts w:eastAsia="Calibri"/>
                <w:color w:val="000000"/>
                <w:sz w:val="18"/>
                <w:szCs w:val="18"/>
                <w:lang w:eastAsia="en-US"/>
              </w:rPr>
              <w:t>32:27:0430501:176</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100</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156804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29</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Сеть тепловая наружная с тепловой изоляцией, назначение: сооружения коммунальной инфраструктуры, инв. № 207, </w:t>
            </w:r>
            <w:proofErr w:type="gramStart"/>
            <w:r w:rsidRPr="00EA1E03">
              <w:rPr>
                <w:rFonts w:eastAsia="Calibri"/>
                <w:color w:val="000000"/>
                <w:sz w:val="18"/>
                <w:szCs w:val="18"/>
                <w:lang w:eastAsia="en-US"/>
              </w:rPr>
              <w:t>лит</w:t>
            </w:r>
            <w:proofErr w:type="gramEnd"/>
            <w:r w:rsidRPr="00EA1E03">
              <w:rPr>
                <w:rFonts w:eastAsia="Calibri"/>
                <w:color w:val="000000"/>
                <w:sz w:val="18"/>
                <w:szCs w:val="18"/>
                <w:lang w:eastAsia="en-US"/>
              </w:rPr>
              <w:t xml:space="preserve">. </w:t>
            </w:r>
            <w:r w:rsidRPr="00EA1E03">
              <w:rPr>
                <w:rFonts w:eastAsia="Calibri"/>
                <w:color w:val="000000"/>
                <w:sz w:val="18"/>
                <w:szCs w:val="18"/>
                <w:lang w:val="en-US" w:eastAsia="en-US"/>
              </w:rPr>
              <w:t>XIII</w:t>
            </w:r>
            <w:r w:rsidRPr="00EA1E03">
              <w:rPr>
                <w:rFonts w:eastAsia="Calibri"/>
                <w:color w:val="000000"/>
                <w:sz w:val="18"/>
                <w:szCs w:val="18"/>
                <w:lang w:eastAsia="en-US"/>
              </w:rPr>
              <w:t>,  условный номер: 32-32-09/010/2006-260, кадастровый номер:</w:t>
            </w:r>
            <w:r w:rsidRPr="00EA1E03">
              <w:rPr>
                <w:rFonts w:eastAsia="Calibri"/>
                <w:sz w:val="18"/>
                <w:szCs w:val="18"/>
                <w:lang w:eastAsia="en-US"/>
              </w:rPr>
              <w:t xml:space="preserve">  </w:t>
            </w:r>
            <w:r w:rsidRPr="00EA1E03">
              <w:rPr>
                <w:rFonts w:eastAsia="Calibri"/>
                <w:color w:val="000000"/>
                <w:sz w:val="18"/>
                <w:szCs w:val="18"/>
                <w:lang w:eastAsia="en-US"/>
              </w:rPr>
              <w:t>32:27:0430501:172</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213,2</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32АГ 156815 от 12.02.2007</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30</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Склад цемента емкостью 220 т</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bCs/>
                <w:color w:val="000000"/>
                <w:sz w:val="18"/>
                <w:szCs w:val="18"/>
                <w:lang w:eastAsia="en-US"/>
              </w:rPr>
            </w:pPr>
            <w:r w:rsidRPr="00EA1E03">
              <w:rPr>
                <w:rFonts w:eastAsia="Calibri"/>
                <w:bCs/>
                <w:color w:val="000000"/>
                <w:sz w:val="18"/>
                <w:szCs w:val="18"/>
                <w:lang w:eastAsia="en-US"/>
              </w:rPr>
              <w:t>-</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31</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Склад цемента емкостью 220 т с </w:t>
            </w:r>
            <w:proofErr w:type="spellStart"/>
            <w:r w:rsidRPr="00EA1E03">
              <w:rPr>
                <w:rFonts w:eastAsia="Calibri"/>
                <w:color w:val="000000"/>
                <w:sz w:val="18"/>
                <w:szCs w:val="18"/>
                <w:lang w:eastAsia="en-US"/>
              </w:rPr>
              <w:t>пневмооборудованием</w:t>
            </w:r>
            <w:proofErr w:type="spellEnd"/>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bCs/>
                <w:color w:val="000000"/>
                <w:sz w:val="18"/>
                <w:szCs w:val="18"/>
                <w:lang w:eastAsia="en-US"/>
              </w:rPr>
            </w:pPr>
            <w:r w:rsidRPr="00EA1E03">
              <w:rPr>
                <w:rFonts w:eastAsia="Calibri"/>
                <w:bCs/>
                <w:color w:val="000000"/>
                <w:sz w:val="18"/>
                <w:szCs w:val="18"/>
                <w:lang w:eastAsia="en-US"/>
              </w:rPr>
              <w:t>-</w:t>
            </w:r>
          </w:p>
        </w:tc>
      </w:tr>
      <w:tr w:rsidR="007E4829" w:rsidRPr="00EA1E03" w:rsidTr="00EC029C">
        <w:trPr>
          <w:trHeight w:val="366"/>
          <w:jc w:val="center"/>
        </w:trPr>
        <w:tc>
          <w:tcPr>
            <w:tcW w:w="29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C029C">
            <w:pPr>
              <w:spacing w:line="276" w:lineRule="auto"/>
              <w:jc w:val="center"/>
              <w:rPr>
                <w:rFonts w:eastAsia="Calibri"/>
                <w:color w:val="000000"/>
                <w:sz w:val="18"/>
                <w:szCs w:val="18"/>
                <w:lang w:eastAsia="en-US"/>
              </w:rPr>
            </w:pPr>
            <w:r w:rsidRPr="00EA1E03">
              <w:rPr>
                <w:rFonts w:eastAsia="Calibri"/>
                <w:color w:val="000000"/>
                <w:sz w:val="18"/>
                <w:szCs w:val="18"/>
                <w:lang w:eastAsia="en-US"/>
              </w:rPr>
              <w:t>32</w:t>
            </w:r>
          </w:p>
        </w:tc>
        <w:tc>
          <w:tcPr>
            <w:tcW w:w="312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rPr>
                <w:rFonts w:eastAsia="Calibri"/>
                <w:color w:val="000000"/>
                <w:sz w:val="18"/>
                <w:szCs w:val="18"/>
                <w:lang w:eastAsia="en-US"/>
              </w:rPr>
            </w:pPr>
            <w:r w:rsidRPr="00EA1E03">
              <w:rPr>
                <w:rFonts w:eastAsia="Calibri"/>
                <w:color w:val="000000"/>
                <w:sz w:val="18"/>
                <w:szCs w:val="18"/>
                <w:lang w:eastAsia="en-US"/>
              </w:rPr>
              <w:t xml:space="preserve">Теплотрасса, назначение: сооружения коммунальной инфраструктуры, инв. № 206, </w:t>
            </w:r>
            <w:proofErr w:type="gramStart"/>
            <w:r w:rsidRPr="00EA1E03">
              <w:rPr>
                <w:rFonts w:eastAsia="Calibri"/>
                <w:color w:val="000000"/>
                <w:sz w:val="18"/>
                <w:szCs w:val="18"/>
                <w:lang w:eastAsia="en-US"/>
              </w:rPr>
              <w:t>лит</w:t>
            </w:r>
            <w:proofErr w:type="gramEnd"/>
            <w:r w:rsidRPr="00EA1E03">
              <w:rPr>
                <w:rFonts w:eastAsia="Calibri"/>
                <w:color w:val="000000"/>
                <w:sz w:val="18"/>
                <w:szCs w:val="18"/>
                <w:lang w:eastAsia="en-US"/>
              </w:rPr>
              <w:t xml:space="preserve">. </w:t>
            </w:r>
            <w:r w:rsidRPr="00EA1E03">
              <w:rPr>
                <w:rFonts w:eastAsia="Calibri"/>
                <w:color w:val="000000"/>
                <w:sz w:val="18"/>
                <w:szCs w:val="18"/>
                <w:lang w:val="en-US" w:eastAsia="en-US"/>
              </w:rPr>
              <w:t>XII</w:t>
            </w:r>
            <w:r w:rsidRPr="00EA1E03">
              <w:rPr>
                <w:rFonts w:eastAsia="Calibri"/>
                <w:color w:val="000000"/>
                <w:sz w:val="18"/>
                <w:szCs w:val="18"/>
                <w:lang w:eastAsia="en-US"/>
              </w:rPr>
              <w:t>,  условный номер: 32-32-09/010/2006-261, кадастровый номер:</w:t>
            </w:r>
            <w:r w:rsidRPr="00EA1E03">
              <w:rPr>
                <w:rFonts w:eastAsia="Calibri"/>
                <w:sz w:val="18"/>
                <w:szCs w:val="18"/>
                <w:lang w:eastAsia="en-US"/>
              </w:rPr>
              <w:t xml:space="preserve"> </w:t>
            </w:r>
            <w:r w:rsidRPr="00EA1E03">
              <w:rPr>
                <w:rFonts w:eastAsia="Calibri"/>
                <w:color w:val="000000"/>
                <w:sz w:val="18"/>
                <w:szCs w:val="18"/>
                <w:lang w:eastAsia="en-US"/>
              </w:rPr>
              <w:t>32:27:0430501:234</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color w:val="000000"/>
                <w:sz w:val="18"/>
                <w:szCs w:val="18"/>
                <w:lang w:eastAsia="en-US"/>
              </w:rPr>
            </w:pPr>
            <w:r w:rsidRPr="00EA1E03">
              <w:rPr>
                <w:rFonts w:eastAsia="Calibri"/>
                <w:color w:val="000000"/>
                <w:sz w:val="18"/>
                <w:szCs w:val="18"/>
                <w:lang w:eastAsia="en-US"/>
              </w:rPr>
              <w:t>247,8</w:t>
            </w: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spacing w:line="276" w:lineRule="auto"/>
              <w:jc w:val="center"/>
              <w:rPr>
                <w:rFonts w:eastAsia="Calibri"/>
                <w:bCs/>
                <w:color w:val="000000"/>
                <w:sz w:val="18"/>
                <w:szCs w:val="18"/>
                <w:lang w:eastAsia="en-US"/>
              </w:rPr>
            </w:pPr>
            <w:r w:rsidRPr="00EA1E03">
              <w:rPr>
                <w:rFonts w:eastAsia="Calibri"/>
                <w:bCs/>
                <w:color w:val="000000"/>
                <w:sz w:val="18"/>
                <w:szCs w:val="18"/>
                <w:lang w:eastAsia="en-US"/>
              </w:rPr>
              <w:t>32АГ 156794 от 12.02.2007</w:t>
            </w:r>
          </w:p>
        </w:tc>
      </w:tr>
      <w:tr w:rsidR="007B60E9" w:rsidRPr="00EA1E03" w:rsidTr="00EC029C">
        <w:trPr>
          <w:trHeight w:val="30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60E9" w:rsidRPr="007B60E9" w:rsidRDefault="007B60E9" w:rsidP="00EA1E03">
            <w:pPr>
              <w:spacing w:line="276" w:lineRule="auto"/>
              <w:jc w:val="center"/>
              <w:rPr>
                <w:rFonts w:eastAsia="Calibri"/>
                <w:b/>
                <w:color w:val="000000"/>
                <w:sz w:val="18"/>
                <w:szCs w:val="18"/>
                <w:lang w:eastAsia="en-US"/>
              </w:rPr>
            </w:pPr>
            <w:r>
              <w:rPr>
                <w:rFonts w:eastAsia="Calibri"/>
                <w:b/>
                <w:color w:val="000000"/>
                <w:sz w:val="18"/>
                <w:szCs w:val="18"/>
                <w:lang w:eastAsia="en-US"/>
              </w:rPr>
              <w:t>Неотъемлемое движимое имущество</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b/>
                <w:color w:val="000000"/>
                <w:sz w:val="18"/>
                <w:szCs w:val="18"/>
              </w:rPr>
            </w:pPr>
            <w:r w:rsidRPr="00EA1E03">
              <w:rPr>
                <w:b/>
                <w:color w:val="000000"/>
                <w:sz w:val="18"/>
                <w:szCs w:val="18"/>
              </w:rPr>
              <w:t>№</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b/>
                <w:color w:val="000000"/>
                <w:sz w:val="18"/>
                <w:szCs w:val="18"/>
              </w:rPr>
            </w:pPr>
            <w:r w:rsidRPr="00EA1E03">
              <w:rPr>
                <w:b/>
                <w:color w:val="000000"/>
                <w:sz w:val="18"/>
                <w:szCs w:val="18"/>
              </w:rPr>
              <w:t>Наименование объекта</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b/>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Навес для сушки пиломатериала</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 xml:space="preserve">Здание бытовых помещений временное </w:t>
            </w:r>
            <w:proofErr w:type="gramStart"/>
            <w:r w:rsidRPr="00EA1E03">
              <w:rPr>
                <w:color w:val="000000"/>
                <w:sz w:val="18"/>
                <w:szCs w:val="18"/>
              </w:rPr>
              <w:t>сборно-</w:t>
            </w:r>
            <w:proofErr w:type="spellStart"/>
            <w:r w:rsidRPr="00EA1E03">
              <w:rPr>
                <w:color w:val="000000"/>
                <w:sz w:val="18"/>
                <w:szCs w:val="18"/>
              </w:rPr>
              <w:t>разборно</w:t>
            </w:r>
            <w:proofErr w:type="spellEnd"/>
            <w:proofErr w:type="gramEnd"/>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Весы автоматические дозировочные</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proofErr w:type="spellStart"/>
            <w:r w:rsidRPr="00EA1E03">
              <w:rPr>
                <w:color w:val="000000"/>
                <w:sz w:val="18"/>
                <w:szCs w:val="18"/>
              </w:rPr>
              <w:t>Вибростол</w:t>
            </w:r>
            <w:proofErr w:type="spellEnd"/>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5</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proofErr w:type="spellStart"/>
            <w:r w:rsidRPr="00EA1E03">
              <w:rPr>
                <w:color w:val="000000"/>
                <w:sz w:val="18"/>
                <w:szCs w:val="18"/>
              </w:rPr>
              <w:t>Вибростол</w:t>
            </w:r>
            <w:proofErr w:type="spellEnd"/>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lang w:val="en-US"/>
              </w:rPr>
            </w:pPr>
            <w:r w:rsidRPr="00EA1E03">
              <w:rPr>
                <w:color w:val="000000"/>
                <w:sz w:val="18"/>
                <w:szCs w:val="18"/>
                <w:lang w:val="en-US"/>
              </w:rPr>
              <w:t>6</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lang w:val="en-US"/>
              </w:rPr>
            </w:pPr>
            <w:r w:rsidRPr="00EA1E03">
              <w:rPr>
                <w:color w:val="000000"/>
                <w:sz w:val="18"/>
                <w:szCs w:val="18"/>
              </w:rPr>
              <w:t>Дверь металлическая ДУ-1-8</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7</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Камера КСО-366 №15 М</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8</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Камера КСО-366 №34</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9</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Камера КСО-366 №4 H</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10</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Контейнер склада цемента</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11</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 xml:space="preserve">Кран </w:t>
            </w:r>
            <w:proofErr w:type="gramStart"/>
            <w:r w:rsidRPr="00EA1E03">
              <w:rPr>
                <w:color w:val="000000"/>
                <w:sz w:val="18"/>
                <w:szCs w:val="18"/>
              </w:rPr>
              <w:t>козловой</w:t>
            </w:r>
            <w:proofErr w:type="gramEnd"/>
            <w:r w:rsidRPr="00EA1E03">
              <w:rPr>
                <w:color w:val="000000"/>
                <w:sz w:val="18"/>
                <w:szCs w:val="18"/>
              </w:rPr>
              <w:t xml:space="preserve"> грузоподъемный К-305H</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12</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 xml:space="preserve">Кран козловой электрический КС-32Б </w:t>
            </w:r>
            <w:proofErr w:type="spellStart"/>
            <w:r w:rsidRPr="00EA1E03">
              <w:rPr>
                <w:color w:val="000000"/>
                <w:sz w:val="18"/>
                <w:szCs w:val="18"/>
              </w:rPr>
              <w:t>эл.механ.з</w:t>
            </w:r>
            <w:proofErr w:type="spellEnd"/>
            <w:r w:rsidRPr="00EA1E03">
              <w:rPr>
                <w:color w:val="000000"/>
                <w:sz w:val="18"/>
                <w:szCs w:val="18"/>
              </w:rPr>
              <w:t>-д</w:t>
            </w:r>
            <w:proofErr w:type="gramStart"/>
            <w:r w:rsidRPr="00EA1E03">
              <w:rPr>
                <w:color w:val="000000"/>
                <w:sz w:val="18"/>
                <w:szCs w:val="18"/>
              </w:rPr>
              <w:t xml:space="preserve"> З</w:t>
            </w:r>
            <w:proofErr w:type="gramEnd"/>
            <w:r w:rsidRPr="00EA1E03">
              <w:rPr>
                <w:color w:val="000000"/>
                <w:sz w:val="18"/>
                <w:szCs w:val="18"/>
              </w:rPr>
              <w:t>а</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13</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Кран мостовой Г/</w:t>
            </w:r>
            <w:proofErr w:type="gramStart"/>
            <w:r w:rsidRPr="00EA1E03">
              <w:rPr>
                <w:color w:val="000000"/>
                <w:sz w:val="18"/>
                <w:szCs w:val="18"/>
              </w:rPr>
              <w:t>П</w:t>
            </w:r>
            <w:proofErr w:type="gramEnd"/>
            <w:r w:rsidRPr="00EA1E03">
              <w:rPr>
                <w:color w:val="000000"/>
                <w:sz w:val="18"/>
                <w:szCs w:val="18"/>
              </w:rPr>
              <w:t xml:space="preserve"> 20/5Т</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14</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Кран мостовой Г/</w:t>
            </w:r>
            <w:proofErr w:type="gramStart"/>
            <w:r w:rsidRPr="00EA1E03">
              <w:rPr>
                <w:color w:val="000000"/>
                <w:sz w:val="18"/>
                <w:szCs w:val="18"/>
              </w:rPr>
              <w:t>П</w:t>
            </w:r>
            <w:proofErr w:type="gramEnd"/>
            <w:r w:rsidRPr="00EA1E03">
              <w:rPr>
                <w:color w:val="000000"/>
                <w:sz w:val="18"/>
                <w:szCs w:val="18"/>
              </w:rPr>
              <w:t xml:space="preserve"> 20/5Т</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15</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Кран мостовой Г/</w:t>
            </w:r>
            <w:proofErr w:type="gramStart"/>
            <w:r w:rsidRPr="00EA1E03">
              <w:rPr>
                <w:color w:val="000000"/>
                <w:sz w:val="18"/>
                <w:szCs w:val="18"/>
              </w:rPr>
              <w:t>П</w:t>
            </w:r>
            <w:proofErr w:type="gramEnd"/>
            <w:r w:rsidRPr="00EA1E03">
              <w:rPr>
                <w:color w:val="000000"/>
                <w:sz w:val="18"/>
                <w:szCs w:val="18"/>
              </w:rPr>
              <w:t xml:space="preserve"> 20/5Т</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16</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Кран мостовой Г/</w:t>
            </w:r>
            <w:proofErr w:type="gramStart"/>
            <w:r w:rsidRPr="00EA1E03">
              <w:rPr>
                <w:color w:val="000000"/>
                <w:sz w:val="18"/>
                <w:szCs w:val="18"/>
              </w:rPr>
              <w:t>П</w:t>
            </w:r>
            <w:proofErr w:type="gramEnd"/>
            <w:r w:rsidRPr="00EA1E03">
              <w:rPr>
                <w:color w:val="000000"/>
                <w:sz w:val="18"/>
                <w:szCs w:val="18"/>
              </w:rPr>
              <w:t xml:space="preserve"> 5Т</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17</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Локальная сеть</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18</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Молот МА-4129А</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19</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Офисная АТС</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20</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Панель ПОД-77-3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21</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proofErr w:type="spellStart"/>
            <w:r w:rsidRPr="00EA1E03">
              <w:rPr>
                <w:color w:val="000000"/>
                <w:sz w:val="18"/>
                <w:szCs w:val="18"/>
              </w:rPr>
              <w:t>Прес</w:t>
            </w:r>
            <w:proofErr w:type="spellEnd"/>
            <w:r w:rsidRPr="00EA1E03">
              <w:rPr>
                <w:color w:val="000000"/>
                <w:sz w:val="18"/>
                <w:szCs w:val="18"/>
              </w:rPr>
              <w:t xml:space="preserve"> ножницы НГ5222</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22</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Пресс гидравлический на 500 кг с круглым приводом</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23</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Рама лесопильная РК-2</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24</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Система охранной сигнализации</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25</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Система пожарной сигнализации (</w:t>
            </w:r>
            <w:proofErr w:type="spellStart"/>
            <w:r w:rsidRPr="00EA1E03">
              <w:rPr>
                <w:color w:val="000000"/>
                <w:sz w:val="18"/>
                <w:szCs w:val="18"/>
              </w:rPr>
              <w:t>Администр</w:t>
            </w:r>
            <w:proofErr w:type="spellEnd"/>
            <w:r w:rsidRPr="00EA1E03">
              <w:rPr>
                <w:color w:val="000000"/>
                <w:sz w:val="18"/>
                <w:szCs w:val="18"/>
              </w:rPr>
              <w:t xml:space="preserve"> здание)</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26</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Система пожарной сигнализации (Санитарно-бытовое помещение)</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27</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Ставни СУ-1-1</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28</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Ставни СУ-1-1</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29</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Ставни СУ-1-1</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30</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Ставни СУ-1-1</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31</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Станок рейсмусовый односторонний СР6-10</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32</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Станок токарно-винторезный 1к62</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lang w:val="en-US"/>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33</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Станок фуговальный односторонний ССФ6-1</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34</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Таль электрическая ТЭ 320-51132-01</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35</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Турникет в комплексе со считывающим устройством</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36</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Установка компрессорная К-3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37</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color w:val="000000"/>
                <w:sz w:val="18"/>
                <w:szCs w:val="18"/>
              </w:rPr>
            </w:pPr>
            <w:r w:rsidRPr="00EA1E03">
              <w:rPr>
                <w:color w:val="000000"/>
                <w:sz w:val="18"/>
                <w:szCs w:val="18"/>
              </w:rPr>
              <w:t xml:space="preserve">Ячейки </w:t>
            </w:r>
            <w:proofErr w:type="spellStart"/>
            <w:r w:rsidRPr="00EA1E03">
              <w:rPr>
                <w:color w:val="000000"/>
                <w:sz w:val="18"/>
                <w:szCs w:val="18"/>
              </w:rPr>
              <w:t>Крун</w:t>
            </w:r>
            <w:proofErr w:type="spellEnd"/>
            <w:r w:rsidRPr="00EA1E03">
              <w:rPr>
                <w:color w:val="000000"/>
                <w:sz w:val="18"/>
                <w:szCs w:val="18"/>
              </w:rPr>
              <w:t xml:space="preserve"> КЛ-47</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38</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 xml:space="preserve">Котел </w:t>
            </w:r>
            <w:proofErr w:type="spellStart"/>
            <w:r w:rsidRPr="00EA1E03">
              <w:rPr>
                <w:sz w:val="18"/>
                <w:szCs w:val="18"/>
              </w:rPr>
              <w:t>газ</w:t>
            </w:r>
            <w:proofErr w:type="gramStart"/>
            <w:r w:rsidRPr="00EA1E03">
              <w:rPr>
                <w:sz w:val="18"/>
                <w:szCs w:val="18"/>
              </w:rPr>
              <w:t>.Т</w:t>
            </w:r>
            <w:proofErr w:type="gramEnd"/>
            <w:r w:rsidRPr="00EA1E03">
              <w:rPr>
                <w:sz w:val="18"/>
                <w:szCs w:val="18"/>
              </w:rPr>
              <w:t>ЕРМОТЕХНИК</w:t>
            </w:r>
            <w:proofErr w:type="spellEnd"/>
            <w:r w:rsidRPr="00EA1E03">
              <w:rPr>
                <w:sz w:val="18"/>
                <w:szCs w:val="18"/>
              </w:rPr>
              <w:t xml:space="preserve"> АОВГД 00000000003665</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39</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 xml:space="preserve">Котел </w:t>
            </w:r>
            <w:proofErr w:type="spellStart"/>
            <w:r w:rsidRPr="00EA1E03">
              <w:rPr>
                <w:sz w:val="18"/>
                <w:szCs w:val="18"/>
              </w:rPr>
              <w:t>газ</w:t>
            </w:r>
            <w:proofErr w:type="gramStart"/>
            <w:r w:rsidRPr="00EA1E03">
              <w:rPr>
                <w:sz w:val="18"/>
                <w:szCs w:val="18"/>
              </w:rPr>
              <w:t>.Т</w:t>
            </w:r>
            <w:proofErr w:type="gramEnd"/>
            <w:r w:rsidRPr="00EA1E03">
              <w:rPr>
                <w:sz w:val="18"/>
                <w:szCs w:val="18"/>
              </w:rPr>
              <w:t>ЕРМОТЕХНИК</w:t>
            </w:r>
            <w:proofErr w:type="spellEnd"/>
            <w:r w:rsidRPr="00EA1E03">
              <w:rPr>
                <w:sz w:val="18"/>
                <w:szCs w:val="18"/>
              </w:rPr>
              <w:t xml:space="preserve"> АОВГД 00000000003666</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40</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 xml:space="preserve">Блок </w:t>
            </w:r>
            <w:proofErr w:type="spellStart"/>
            <w:r w:rsidRPr="00EA1E03">
              <w:rPr>
                <w:sz w:val="18"/>
                <w:szCs w:val="18"/>
              </w:rPr>
              <w:t>пс</w:t>
            </w:r>
            <w:proofErr w:type="spellEnd"/>
            <w:r w:rsidRPr="00EA1E03">
              <w:rPr>
                <w:sz w:val="18"/>
                <w:szCs w:val="18"/>
              </w:rPr>
              <w:t xml:space="preserve"> БП143(АЗ-А2)14,3 (В40)  /1399/ 20,26м3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41</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 xml:space="preserve">Блок </w:t>
            </w:r>
            <w:proofErr w:type="spellStart"/>
            <w:r w:rsidRPr="00EA1E03">
              <w:rPr>
                <w:sz w:val="18"/>
                <w:szCs w:val="18"/>
              </w:rPr>
              <w:t>пс</w:t>
            </w:r>
            <w:proofErr w:type="spellEnd"/>
            <w:r w:rsidRPr="00EA1E03">
              <w:rPr>
                <w:sz w:val="18"/>
                <w:szCs w:val="18"/>
              </w:rPr>
              <w:t xml:space="preserve"> БП143и(227)14,3м(840)   /1450/ 19,73м3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42</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 xml:space="preserve">Блок </w:t>
            </w:r>
            <w:proofErr w:type="spellStart"/>
            <w:r w:rsidRPr="00EA1E03">
              <w:rPr>
                <w:sz w:val="18"/>
                <w:szCs w:val="18"/>
              </w:rPr>
              <w:t>пс</w:t>
            </w:r>
            <w:proofErr w:type="spellEnd"/>
            <w:r w:rsidRPr="00EA1E03">
              <w:rPr>
                <w:sz w:val="18"/>
                <w:szCs w:val="18"/>
              </w:rPr>
              <w:t xml:space="preserve"> БП50и(232)-4,3м  /1449/ 3,86м3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43</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 xml:space="preserve">Блок </w:t>
            </w:r>
            <w:proofErr w:type="spellStart"/>
            <w:r w:rsidRPr="00EA1E03">
              <w:rPr>
                <w:sz w:val="18"/>
                <w:szCs w:val="18"/>
              </w:rPr>
              <w:t>пс</w:t>
            </w:r>
            <w:proofErr w:type="spellEnd"/>
            <w:r w:rsidRPr="00EA1E03">
              <w:rPr>
                <w:sz w:val="18"/>
                <w:szCs w:val="18"/>
              </w:rPr>
              <w:t xml:space="preserve"> БП50</w:t>
            </w:r>
            <w:proofErr w:type="gramStart"/>
            <w:r w:rsidRPr="00EA1E03">
              <w:rPr>
                <w:sz w:val="18"/>
                <w:szCs w:val="18"/>
              </w:rPr>
              <w:t>и(</w:t>
            </w:r>
            <w:proofErr w:type="gramEnd"/>
            <w:r w:rsidRPr="00EA1E03">
              <w:rPr>
                <w:sz w:val="18"/>
                <w:szCs w:val="18"/>
              </w:rPr>
              <w:t>А3)-4,3м  /1445/ 3,98м3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44</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Корд</w:t>
            </w:r>
            <w:proofErr w:type="gramStart"/>
            <w:r w:rsidRPr="00EA1E03">
              <w:rPr>
                <w:sz w:val="18"/>
                <w:szCs w:val="18"/>
              </w:rPr>
              <w:t>.б</w:t>
            </w:r>
            <w:proofErr w:type="gramEnd"/>
            <w:r w:rsidRPr="00EA1E03">
              <w:rPr>
                <w:sz w:val="18"/>
                <w:szCs w:val="18"/>
              </w:rPr>
              <w:t>л.48км 535х200х115(В25)  /1447/ 13,8м3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45</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r w:rsidRPr="00EA1E03">
              <w:rPr>
                <w:sz w:val="18"/>
                <w:szCs w:val="18"/>
              </w:rPr>
              <w:t>Корд</w:t>
            </w:r>
            <w:proofErr w:type="gramStart"/>
            <w:r w:rsidRPr="00EA1E03">
              <w:rPr>
                <w:sz w:val="18"/>
                <w:szCs w:val="18"/>
              </w:rPr>
              <w:t>.б</w:t>
            </w:r>
            <w:proofErr w:type="gramEnd"/>
            <w:r w:rsidRPr="00EA1E03">
              <w:rPr>
                <w:sz w:val="18"/>
                <w:szCs w:val="18"/>
              </w:rPr>
              <w:t>лок45км 530х200х88 9,28 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46</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proofErr w:type="spellStart"/>
            <w:r w:rsidRPr="00EA1E03">
              <w:rPr>
                <w:sz w:val="18"/>
                <w:szCs w:val="18"/>
              </w:rPr>
              <w:t>Подф</w:t>
            </w:r>
            <w:proofErr w:type="gramStart"/>
            <w:r w:rsidRPr="00EA1E03">
              <w:rPr>
                <w:sz w:val="18"/>
                <w:szCs w:val="18"/>
              </w:rPr>
              <w:t>.б</w:t>
            </w:r>
            <w:proofErr w:type="gramEnd"/>
            <w:r w:rsidRPr="00EA1E03">
              <w:rPr>
                <w:sz w:val="18"/>
                <w:szCs w:val="18"/>
              </w:rPr>
              <w:t>лок</w:t>
            </w:r>
            <w:proofErr w:type="spellEnd"/>
            <w:r w:rsidRPr="00EA1E03">
              <w:rPr>
                <w:sz w:val="18"/>
                <w:szCs w:val="18"/>
              </w:rPr>
              <w:t xml:space="preserve"> 45км 400х90х40(В25)  /1441/ 2,88м3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47</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proofErr w:type="spellStart"/>
            <w:r w:rsidRPr="00EA1E03">
              <w:rPr>
                <w:sz w:val="18"/>
                <w:szCs w:val="18"/>
              </w:rPr>
              <w:t>Шк</w:t>
            </w:r>
            <w:proofErr w:type="gramStart"/>
            <w:r w:rsidRPr="00EA1E03">
              <w:rPr>
                <w:sz w:val="18"/>
                <w:szCs w:val="18"/>
              </w:rPr>
              <w:t>.б</w:t>
            </w:r>
            <w:proofErr w:type="gramEnd"/>
            <w:r w:rsidRPr="00EA1E03">
              <w:rPr>
                <w:sz w:val="18"/>
                <w:szCs w:val="18"/>
              </w:rPr>
              <w:t>лок</w:t>
            </w:r>
            <w:proofErr w:type="spellEnd"/>
            <w:r w:rsidRPr="00EA1E03">
              <w:rPr>
                <w:sz w:val="18"/>
                <w:szCs w:val="18"/>
              </w:rPr>
              <w:t xml:space="preserve"> 45км 530х200х88 (В25)  /1442 11,84м3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r w:rsidR="00EC029C" w:rsidRPr="00EA1E03" w:rsidTr="00F0061A">
        <w:trPr>
          <w:trHeight w:val="305"/>
          <w:jc w:val="center"/>
        </w:trPr>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color w:val="000000"/>
                <w:sz w:val="18"/>
                <w:szCs w:val="18"/>
              </w:rPr>
            </w:pPr>
            <w:r w:rsidRPr="00EA1E03">
              <w:rPr>
                <w:color w:val="000000"/>
                <w:sz w:val="18"/>
                <w:szCs w:val="18"/>
              </w:rPr>
              <w:t>48</w:t>
            </w:r>
          </w:p>
        </w:tc>
        <w:tc>
          <w:tcPr>
            <w:tcW w:w="313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rPr>
                <w:sz w:val="18"/>
                <w:szCs w:val="18"/>
              </w:rPr>
            </w:pPr>
            <w:proofErr w:type="spellStart"/>
            <w:r w:rsidRPr="00EA1E03">
              <w:rPr>
                <w:sz w:val="18"/>
                <w:szCs w:val="18"/>
              </w:rPr>
              <w:t>Шк</w:t>
            </w:r>
            <w:proofErr w:type="gramStart"/>
            <w:r w:rsidRPr="00EA1E03">
              <w:rPr>
                <w:sz w:val="18"/>
                <w:szCs w:val="18"/>
              </w:rPr>
              <w:t>.б</w:t>
            </w:r>
            <w:proofErr w:type="gramEnd"/>
            <w:r w:rsidRPr="00EA1E03">
              <w:rPr>
                <w:sz w:val="18"/>
                <w:szCs w:val="18"/>
              </w:rPr>
              <w:t>лок</w:t>
            </w:r>
            <w:proofErr w:type="spellEnd"/>
            <w:r w:rsidRPr="00EA1E03">
              <w:rPr>
                <w:sz w:val="18"/>
                <w:szCs w:val="18"/>
              </w:rPr>
              <w:t xml:space="preserve"> 48км 535х220х115(В25)  //1444/ 17,1м3</w:t>
            </w:r>
          </w:p>
        </w:tc>
        <w:tc>
          <w:tcPr>
            <w:tcW w:w="15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B60E9" w:rsidRPr="00EA1E03" w:rsidRDefault="007B60E9" w:rsidP="00EA1E03">
            <w:pPr>
              <w:jc w:val="center"/>
              <w:rPr>
                <w:sz w:val="18"/>
                <w:szCs w:val="18"/>
              </w:rPr>
            </w:pPr>
            <w:r w:rsidRPr="00EA1E03">
              <w:rPr>
                <w:color w:val="000000"/>
                <w:sz w:val="18"/>
                <w:szCs w:val="18"/>
              </w:rPr>
              <w:t>-</w:t>
            </w:r>
          </w:p>
        </w:tc>
      </w:tr>
    </w:tbl>
    <w:p w:rsidR="00EA1E03" w:rsidRPr="00EA1E03" w:rsidRDefault="00EA1E03" w:rsidP="00EA1E03">
      <w:pPr>
        <w:spacing w:line="276" w:lineRule="auto"/>
        <w:ind w:firstLine="709"/>
        <w:jc w:val="both"/>
        <w:rPr>
          <w:sz w:val="28"/>
          <w:szCs w:val="28"/>
        </w:rPr>
      </w:pPr>
    </w:p>
    <w:p w:rsidR="00F51F06" w:rsidRPr="00046311" w:rsidRDefault="00F51F06" w:rsidP="00F51F06">
      <w:pPr>
        <w:tabs>
          <w:tab w:val="left" w:pos="0"/>
          <w:tab w:val="left" w:pos="284"/>
        </w:tabs>
        <w:ind w:firstLine="709"/>
        <w:jc w:val="both"/>
      </w:pPr>
      <w:r w:rsidRPr="00DB7A6E">
        <w:t>Существующие ограничения (обременения) права: не зарегистрировано.</w:t>
      </w:r>
    </w:p>
    <w:p w:rsidR="00F51F06" w:rsidRPr="00095B29" w:rsidRDefault="00F51F06" w:rsidP="00456976">
      <w:pPr>
        <w:ind w:firstLine="709"/>
        <w:jc w:val="both"/>
      </w:pPr>
      <w:r>
        <w:t>Объекты имущества</w:t>
      </w:r>
      <w:r w:rsidRPr="00095B29">
        <w:t xml:space="preserve"> размещен</w:t>
      </w:r>
      <w:r w:rsidR="00456976">
        <w:t>ы</w:t>
      </w:r>
      <w:r w:rsidRPr="00095B29">
        <w:t xml:space="preserve"> на земельном участке</w:t>
      </w:r>
      <w:r w:rsidR="001073AE">
        <w:t xml:space="preserve"> ориентировочной </w:t>
      </w:r>
      <w:r w:rsidRPr="00095B29">
        <w:t xml:space="preserve">площадью </w:t>
      </w:r>
      <w:r>
        <w:t xml:space="preserve">                               </w:t>
      </w:r>
      <w:r w:rsidR="001073AE">
        <w:t>47 712</w:t>
      </w:r>
      <w:r w:rsidRPr="00095B29">
        <w:t xml:space="preserve"> </w:t>
      </w:r>
      <w:proofErr w:type="spellStart"/>
      <w:r w:rsidRPr="00095B29">
        <w:t>кв</w:t>
      </w:r>
      <w:proofErr w:type="gramStart"/>
      <w:r w:rsidRPr="00095B29">
        <w:t>.м</w:t>
      </w:r>
      <w:proofErr w:type="spellEnd"/>
      <w:proofErr w:type="gramEnd"/>
      <w:r w:rsidR="0035739C">
        <w:t xml:space="preserve">, входящего в состав земельного участка </w:t>
      </w:r>
      <w:r w:rsidRPr="00095B29">
        <w:t>с кадастровым номером:</w:t>
      </w:r>
      <w:r w:rsidR="00456976" w:rsidRPr="00456976">
        <w:rPr>
          <w:color w:val="000000" w:themeColor="text1"/>
        </w:rPr>
        <w:t xml:space="preserve"> </w:t>
      </w:r>
      <w:r w:rsidR="00456976" w:rsidRPr="00983BB3">
        <w:rPr>
          <w:color w:val="000000" w:themeColor="text1"/>
        </w:rPr>
        <w:t>32:27:0430502:9</w:t>
      </w:r>
      <w:r w:rsidR="00456976">
        <w:rPr>
          <w:color w:val="000000" w:themeColor="text1"/>
        </w:rPr>
        <w:t xml:space="preserve">. </w:t>
      </w:r>
      <w:r w:rsidRPr="00095B29">
        <w:t>Земельно-правовые отношения не оформлен</w:t>
      </w:r>
      <w:r>
        <w:t>ы</w:t>
      </w:r>
      <w:r w:rsidRPr="00095B29">
        <w:t xml:space="preserve">. </w:t>
      </w:r>
      <w:r w:rsidR="00456976" w:rsidRPr="00F01C49">
        <w:rPr>
          <w:color w:val="000000" w:themeColor="text1"/>
        </w:rPr>
        <w:t>Категори</w:t>
      </w:r>
      <w:r w:rsidR="00456976">
        <w:rPr>
          <w:color w:val="000000" w:themeColor="text1"/>
        </w:rPr>
        <w:t>я земель:</w:t>
      </w:r>
      <w:r w:rsidR="00456976">
        <w:t xml:space="preserve"> </w:t>
      </w:r>
      <w:r w:rsidR="00456976" w:rsidRPr="0030768F">
        <w:t>з</w:t>
      </w:r>
      <w:r w:rsidR="00456976" w:rsidRPr="0030768F">
        <w:rPr>
          <w:color w:val="000000" w:themeColor="text1"/>
        </w:rPr>
        <w:t>емли</w:t>
      </w:r>
      <w:r w:rsidR="00456976" w:rsidRPr="00983BB3">
        <w:rPr>
          <w:color w:val="000000" w:themeColor="text1"/>
        </w:rPr>
        <w:t xml:space="preserve"> населённых пунктов</w:t>
      </w:r>
      <w:r w:rsidR="00456976">
        <w:rPr>
          <w:color w:val="000000" w:themeColor="text1"/>
        </w:rPr>
        <w:t>, разрешенное использование: д</w:t>
      </w:r>
      <w:r w:rsidR="00456976" w:rsidRPr="0030768F">
        <w:rPr>
          <w:color w:val="000000" w:themeColor="text1"/>
        </w:rPr>
        <w:t>ля размещения и эксплуатации объектов железнодорожного транспорта</w:t>
      </w:r>
      <w:r w:rsidRPr="00095B29">
        <w:rPr>
          <w:rFonts w:eastAsia="Calibri"/>
          <w:lang w:eastAsia="en-US"/>
        </w:rPr>
        <w:t xml:space="preserve">. </w:t>
      </w:r>
    </w:p>
    <w:p w:rsidR="00F51F06" w:rsidRPr="00A14E4E" w:rsidRDefault="00F51F06" w:rsidP="00F51F06">
      <w:pPr>
        <w:ind w:firstLine="709"/>
        <w:jc w:val="both"/>
        <w:rPr>
          <w:color w:val="000000"/>
        </w:rPr>
      </w:pPr>
      <w:r w:rsidRPr="00A14E4E">
        <w:rPr>
          <w:color w:val="000000"/>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F51F06" w:rsidRDefault="00F51F06" w:rsidP="00F51F06">
      <w:pPr>
        <w:tabs>
          <w:tab w:val="left" w:pos="0"/>
          <w:tab w:val="left" w:pos="284"/>
        </w:tabs>
        <w:ind w:firstLine="709"/>
        <w:jc w:val="both"/>
      </w:pPr>
    </w:p>
    <w:p w:rsidR="00E6104F" w:rsidRDefault="00E6104F" w:rsidP="009F6D35">
      <w:pPr>
        <w:rPr>
          <w:rFonts w:eastAsia="MS Mincho"/>
          <w:lang w:eastAsia="x-none"/>
        </w:rPr>
      </w:pPr>
    </w:p>
    <w:p w:rsidR="00E6104F" w:rsidRDefault="00E6104F" w:rsidP="009F6D35">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AD" w:rsidRDefault="00054DAD" w:rsidP="00016437">
      <w:r>
        <w:separator/>
      </w:r>
    </w:p>
  </w:endnote>
  <w:endnote w:type="continuationSeparator" w:id="0">
    <w:p w:rsidR="00054DAD" w:rsidRDefault="00054DA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AD" w:rsidRDefault="00054DAD" w:rsidP="00016437">
      <w:r>
        <w:separator/>
      </w:r>
    </w:p>
  </w:footnote>
  <w:footnote w:type="continuationSeparator" w:id="0">
    <w:p w:rsidR="00054DAD" w:rsidRDefault="00054DA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17" w:rsidRPr="004638D0" w:rsidRDefault="0038031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17" w:rsidRPr="001B0E87" w:rsidRDefault="0038031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17" w:rsidRDefault="00380317">
    <w:pPr>
      <w:pStyle w:val="a6"/>
      <w:jc w:val="center"/>
    </w:pPr>
    <w:r>
      <w:fldChar w:fldCharType="begin"/>
    </w:r>
    <w:r>
      <w:instrText>PAGE   \* MERGEFORMAT</w:instrText>
    </w:r>
    <w:r>
      <w:fldChar w:fldCharType="separate"/>
    </w:r>
    <w:r w:rsidR="008A7E8E">
      <w:rPr>
        <w:noProof/>
      </w:rPr>
      <w:t>35</w:t>
    </w:r>
    <w:r>
      <w:fldChar w:fldCharType="end"/>
    </w:r>
  </w:p>
  <w:p w:rsidR="00380317" w:rsidRDefault="003803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4DAD"/>
    <w:rsid w:val="000550AB"/>
    <w:rsid w:val="00060C43"/>
    <w:rsid w:val="00060F0E"/>
    <w:rsid w:val="000639B2"/>
    <w:rsid w:val="00063CFA"/>
    <w:rsid w:val="00063F6F"/>
    <w:rsid w:val="00064898"/>
    <w:rsid w:val="00066A17"/>
    <w:rsid w:val="000671D8"/>
    <w:rsid w:val="00070AA3"/>
    <w:rsid w:val="0007403E"/>
    <w:rsid w:val="00076CFF"/>
    <w:rsid w:val="00080007"/>
    <w:rsid w:val="00084EFE"/>
    <w:rsid w:val="00085C17"/>
    <w:rsid w:val="00086BB8"/>
    <w:rsid w:val="0009263C"/>
    <w:rsid w:val="00092A8F"/>
    <w:rsid w:val="00093D42"/>
    <w:rsid w:val="00095BAC"/>
    <w:rsid w:val="000A2074"/>
    <w:rsid w:val="000A75D4"/>
    <w:rsid w:val="000B1BC3"/>
    <w:rsid w:val="000B3586"/>
    <w:rsid w:val="000B49E5"/>
    <w:rsid w:val="000B76F5"/>
    <w:rsid w:val="000C4AA6"/>
    <w:rsid w:val="000C577F"/>
    <w:rsid w:val="000C6800"/>
    <w:rsid w:val="000C6B28"/>
    <w:rsid w:val="000C6C02"/>
    <w:rsid w:val="000C7029"/>
    <w:rsid w:val="000C752B"/>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2174"/>
    <w:rsid w:val="00174F9D"/>
    <w:rsid w:val="00176530"/>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B16A0"/>
    <w:rsid w:val="001B1D41"/>
    <w:rsid w:val="001B3E78"/>
    <w:rsid w:val="001B6ADB"/>
    <w:rsid w:val="001C2045"/>
    <w:rsid w:val="001C312E"/>
    <w:rsid w:val="001C438D"/>
    <w:rsid w:val="001C64D1"/>
    <w:rsid w:val="001C65E9"/>
    <w:rsid w:val="001C76DF"/>
    <w:rsid w:val="001D3438"/>
    <w:rsid w:val="001D635C"/>
    <w:rsid w:val="001E471B"/>
    <w:rsid w:val="001F08B9"/>
    <w:rsid w:val="001F5DB5"/>
    <w:rsid w:val="00200170"/>
    <w:rsid w:val="00200F3E"/>
    <w:rsid w:val="00203C2F"/>
    <w:rsid w:val="00204C90"/>
    <w:rsid w:val="00206632"/>
    <w:rsid w:val="00215F07"/>
    <w:rsid w:val="00220A27"/>
    <w:rsid w:val="00222C7D"/>
    <w:rsid w:val="0022355F"/>
    <w:rsid w:val="00224EDB"/>
    <w:rsid w:val="00226166"/>
    <w:rsid w:val="0023460D"/>
    <w:rsid w:val="00235E90"/>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6BA"/>
    <w:rsid w:val="002E0FDF"/>
    <w:rsid w:val="002F1725"/>
    <w:rsid w:val="002F3D5A"/>
    <w:rsid w:val="002F5E75"/>
    <w:rsid w:val="002F7E36"/>
    <w:rsid w:val="00300F8E"/>
    <w:rsid w:val="0030113E"/>
    <w:rsid w:val="00301C3B"/>
    <w:rsid w:val="00305AAB"/>
    <w:rsid w:val="00310FA5"/>
    <w:rsid w:val="0031113C"/>
    <w:rsid w:val="00311507"/>
    <w:rsid w:val="00311FDF"/>
    <w:rsid w:val="00314000"/>
    <w:rsid w:val="00317458"/>
    <w:rsid w:val="00320E38"/>
    <w:rsid w:val="0032273C"/>
    <w:rsid w:val="00322BA3"/>
    <w:rsid w:val="00324A82"/>
    <w:rsid w:val="00324EE6"/>
    <w:rsid w:val="00325EA5"/>
    <w:rsid w:val="003304AC"/>
    <w:rsid w:val="00334DB8"/>
    <w:rsid w:val="00335CDA"/>
    <w:rsid w:val="0033762A"/>
    <w:rsid w:val="003401AF"/>
    <w:rsid w:val="0034414A"/>
    <w:rsid w:val="00345925"/>
    <w:rsid w:val="003470DA"/>
    <w:rsid w:val="003479DB"/>
    <w:rsid w:val="00351518"/>
    <w:rsid w:val="00354E45"/>
    <w:rsid w:val="0035739C"/>
    <w:rsid w:val="003579F0"/>
    <w:rsid w:val="00362E1D"/>
    <w:rsid w:val="003706A3"/>
    <w:rsid w:val="00374357"/>
    <w:rsid w:val="0038031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E0538"/>
    <w:rsid w:val="003E0EB7"/>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31C"/>
    <w:rsid w:val="00420821"/>
    <w:rsid w:val="00423EC7"/>
    <w:rsid w:val="004248A8"/>
    <w:rsid w:val="004265DE"/>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59EE"/>
    <w:rsid w:val="00476921"/>
    <w:rsid w:val="00480262"/>
    <w:rsid w:val="004803AF"/>
    <w:rsid w:val="0048594F"/>
    <w:rsid w:val="004865F4"/>
    <w:rsid w:val="00486E14"/>
    <w:rsid w:val="00490B97"/>
    <w:rsid w:val="004927AF"/>
    <w:rsid w:val="00492810"/>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5407"/>
    <w:rsid w:val="00546077"/>
    <w:rsid w:val="00546336"/>
    <w:rsid w:val="005507FE"/>
    <w:rsid w:val="005557E7"/>
    <w:rsid w:val="00556C3C"/>
    <w:rsid w:val="00563800"/>
    <w:rsid w:val="005638E1"/>
    <w:rsid w:val="0056585B"/>
    <w:rsid w:val="00567D4C"/>
    <w:rsid w:val="005750F5"/>
    <w:rsid w:val="005807AB"/>
    <w:rsid w:val="00581E19"/>
    <w:rsid w:val="00584D57"/>
    <w:rsid w:val="00585714"/>
    <w:rsid w:val="00587A6F"/>
    <w:rsid w:val="00590254"/>
    <w:rsid w:val="00591851"/>
    <w:rsid w:val="005928F3"/>
    <w:rsid w:val="00593024"/>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7FF"/>
    <w:rsid w:val="00657C92"/>
    <w:rsid w:val="00660873"/>
    <w:rsid w:val="006617CE"/>
    <w:rsid w:val="0066380A"/>
    <w:rsid w:val="00664A13"/>
    <w:rsid w:val="00665B85"/>
    <w:rsid w:val="00665FFA"/>
    <w:rsid w:val="0067498E"/>
    <w:rsid w:val="0067701F"/>
    <w:rsid w:val="00680632"/>
    <w:rsid w:val="00680AB2"/>
    <w:rsid w:val="00684C89"/>
    <w:rsid w:val="00685D4F"/>
    <w:rsid w:val="0068614D"/>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3299"/>
    <w:rsid w:val="006E3E79"/>
    <w:rsid w:val="006E47DF"/>
    <w:rsid w:val="006F09AB"/>
    <w:rsid w:val="006F4A33"/>
    <w:rsid w:val="006F5768"/>
    <w:rsid w:val="006F614E"/>
    <w:rsid w:val="006F7FEA"/>
    <w:rsid w:val="00705672"/>
    <w:rsid w:val="00706C41"/>
    <w:rsid w:val="00710763"/>
    <w:rsid w:val="0071111D"/>
    <w:rsid w:val="007146D8"/>
    <w:rsid w:val="00714B68"/>
    <w:rsid w:val="00715766"/>
    <w:rsid w:val="007167B4"/>
    <w:rsid w:val="00716B2F"/>
    <w:rsid w:val="00716D70"/>
    <w:rsid w:val="007233FC"/>
    <w:rsid w:val="00723F22"/>
    <w:rsid w:val="007243A1"/>
    <w:rsid w:val="007256C9"/>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26E6"/>
    <w:rsid w:val="007B46DB"/>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4664"/>
    <w:rsid w:val="007E4829"/>
    <w:rsid w:val="007E56FE"/>
    <w:rsid w:val="007F6D78"/>
    <w:rsid w:val="007F6DA6"/>
    <w:rsid w:val="007F7122"/>
    <w:rsid w:val="007F7587"/>
    <w:rsid w:val="00800008"/>
    <w:rsid w:val="0080083D"/>
    <w:rsid w:val="00800E95"/>
    <w:rsid w:val="00802086"/>
    <w:rsid w:val="00803F67"/>
    <w:rsid w:val="00804A59"/>
    <w:rsid w:val="008111D9"/>
    <w:rsid w:val="0081146E"/>
    <w:rsid w:val="008115C7"/>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A7E8E"/>
    <w:rsid w:val="008B2F48"/>
    <w:rsid w:val="008B3276"/>
    <w:rsid w:val="008B55FF"/>
    <w:rsid w:val="008C0133"/>
    <w:rsid w:val="008C270A"/>
    <w:rsid w:val="008C2860"/>
    <w:rsid w:val="008C7326"/>
    <w:rsid w:val="008C769E"/>
    <w:rsid w:val="008D0099"/>
    <w:rsid w:val="008D0A7D"/>
    <w:rsid w:val="008D3263"/>
    <w:rsid w:val="008D329E"/>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75933"/>
    <w:rsid w:val="0098150E"/>
    <w:rsid w:val="0098231B"/>
    <w:rsid w:val="00986F74"/>
    <w:rsid w:val="00990268"/>
    <w:rsid w:val="00990D03"/>
    <w:rsid w:val="0099200E"/>
    <w:rsid w:val="009924D9"/>
    <w:rsid w:val="009964EB"/>
    <w:rsid w:val="009A004A"/>
    <w:rsid w:val="009A263A"/>
    <w:rsid w:val="009A4CF3"/>
    <w:rsid w:val="009A515A"/>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7D19"/>
    <w:rsid w:val="009F0DD2"/>
    <w:rsid w:val="009F1714"/>
    <w:rsid w:val="009F6D35"/>
    <w:rsid w:val="00A003F3"/>
    <w:rsid w:val="00A02B30"/>
    <w:rsid w:val="00A0448A"/>
    <w:rsid w:val="00A05E3E"/>
    <w:rsid w:val="00A06ABC"/>
    <w:rsid w:val="00A100D4"/>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C52"/>
    <w:rsid w:val="00B15527"/>
    <w:rsid w:val="00B23652"/>
    <w:rsid w:val="00B248CA"/>
    <w:rsid w:val="00B25151"/>
    <w:rsid w:val="00B259B7"/>
    <w:rsid w:val="00B266C9"/>
    <w:rsid w:val="00B31A61"/>
    <w:rsid w:val="00B35B5A"/>
    <w:rsid w:val="00B3655C"/>
    <w:rsid w:val="00B37212"/>
    <w:rsid w:val="00B40EBB"/>
    <w:rsid w:val="00B421BB"/>
    <w:rsid w:val="00B44F1E"/>
    <w:rsid w:val="00B47992"/>
    <w:rsid w:val="00B53B12"/>
    <w:rsid w:val="00B56CB6"/>
    <w:rsid w:val="00B61C0C"/>
    <w:rsid w:val="00B62CC8"/>
    <w:rsid w:val="00B6620B"/>
    <w:rsid w:val="00B73CE5"/>
    <w:rsid w:val="00B77D1B"/>
    <w:rsid w:val="00B8172F"/>
    <w:rsid w:val="00B8384B"/>
    <w:rsid w:val="00B85313"/>
    <w:rsid w:val="00B85C90"/>
    <w:rsid w:val="00B922B7"/>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60CC"/>
    <w:rsid w:val="00BB7DA7"/>
    <w:rsid w:val="00BC1230"/>
    <w:rsid w:val="00BC2740"/>
    <w:rsid w:val="00BC50CF"/>
    <w:rsid w:val="00BC527B"/>
    <w:rsid w:val="00BC5FB7"/>
    <w:rsid w:val="00BD3200"/>
    <w:rsid w:val="00BE17C0"/>
    <w:rsid w:val="00BE2454"/>
    <w:rsid w:val="00BE47C4"/>
    <w:rsid w:val="00BE6717"/>
    <w:rsid w:val="00BE6A38"/>
    <w:rsid w:val="00BE7F18"/>
    <w:rsid w:val="00BF1CAD"/>
    <w:rsid w:val="00BF24C4"/>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411E5"/>
    <w:rsid w:val="00C44B9B"/>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A29A4"/>
    <w:rsid w:val="00CA2B4E"/>
    <w:rsid w:val="00CA7EED"/>
    <w:rsid w:val="00CB3E0E"/>
    <w:rsid w:val="00CB7831"/>
    <w:rsid w:val="00CC033F"/>
    <w:rsid w:val="00CC3AB7"/>
    <w:rsid w:val="00CC44F4"/>
    <w:rsid w:val="00CC5143"/>
    <w:rsid w:val="00CC6A96"/>
    <w:rsid w:val="00CC6C06"/>
    <w:rsid w:val="00CD3546"/>
    <w:rsid w:val="00CD3590"/>
    <w:rsid w:val="00CD363B"/>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46175"/>
    <w:rsid w:val="00D53624"/>
    <w:rsid w:val="00D538A0"/>
    <w:rsid w:val="00D5752E"/>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96F0F"/>
    <w:rsid w:val="00DA0A41"/>
    <w:rsid w:val="00DA4ABE"/>
    <w:rsid w:val="00DA735A"/>
    <w:rsid w:val="00DA7372"/>
    <w:rsid w:val="00DA7622"/>
    <w:rsid w:val="00DB093C"/>
    <w:rsid w:val="00DB6EAD"/>
    <w:rsid w:val="00DB7A6E"/>
    <w:rsid w:val="00DC0CFF"/>
    <w:rsid w:val="00DC344D"/>
    <w:rsid w:val="00DC607B"/>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8C4"/>
    <w:rsid w:val="00E35F2B"/>
    <w:rsid w:val="00E37F51"/>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061A"/>
    <w:rsid w:val="00F02009"/>
    <w:rsid w:val="00F05475"/>
    <w:rsid w:val="00F06CB4"/>
    <w:rsid w:val="00F06ED1"/>
    <w:rsid w:val="00F11572"/>
    <w:rsid w:val="00F1495A"/>
    <w:rsid w:val="00F22241"/>
    <w:rsid w:val="00F22A4A"/>
    <w:rsid w:val="00F22A7A"/>
    <w:rsid w:val="00F2795F"/>
    <w:rsid w:val="00F32CBE"/>
    <w:rsid w:val="00F3346B"/>
    <w:rsid w:val="00F34EEB"/>
    <w:rsid w:val="00F400BF"/>
    <w:rsid w:val="00F4154B"/>
    <w:rsid w:val="00F4603B"/>
    <w:rsid w:val="00F47865"/>
    <w:rsid w:val="00F51AB4"/>
    <w:rsid w:val="00F51F06"/>
    <w:rsid w:val="00F52598"/>
    <w:rsid w:val="00F53C9F"/>
    <w:rsid w:val="00F53DB5"/>
    <w:rsid w:val="00F55AFA"/>
    <w:rsid w:val="00F566B3"/>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798A-903D-4C3F-B1BD-DE8246CF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29</Pages>
  <Words>9000</Words>
  <Characters>51302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130</cp:revision>
  <cp:lastPrinted>2018-07-31T13:00:00Z</cp:lastPrinted>
  <dcterms:created xsi:type="dcterms:W3CDTF">2019-09-18T07:14:00Z</dcterms:created>
  <dcterms:modified xsi:type="dcterms:W3CDTF">2020-11-20T11:56:00Z</dcterms:modified>
</cp:coreProperties>
</file>