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8B1" w:rsidRPr="00D87674" w:rsidRDefault="000B58B1" w:rsidP="00480E49">
      <w:pPr>
        <w:spacing w:after="0" w:line="360" w:lineRule="exact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-491490</wp:posOffset>
                </wp:positionV>
                <wp:extent cx="1371600" cy="342900"/>
                <wp:effectExtent l="0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8B1" w:rsidRPr="00AF5B53" w:rsidRDefault="009A4054" w:rsidP="000B58B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15.0</w:t>
                            </w:r>
                            <w:r w:rsidR="00FF7EF1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="00BD2D95">
                              <w:rPr>
                                <w:rFonts w:ascii="Times New Roman" w:hAnsi="Times New Roman"/>
                              </w:rPr>
                              <w:t>.202</w:t>
                            </w:r>
                            <w:r w:rsidR="00FF7EF1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5.3pt;margin-top:-38.7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" stroked="f">
                <v:textbox>
                  <w:txbxContent>
                    <w:p w:rsidR="000B58B1" w:rsidRPr="00AF5B53" w:rsidRDefault="009A4054" w:rsidP="000B58B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15.0</w:t>
                      </w:r>
                      <w:r w:rsidR="00FF7EF1">
                        <w:rPr>
                          <w:rFonts w:ascii="Times New Roman" w:hAnsi="Times New Roman"/>
                        </w:rPr>
                        <w:t>2</w:t>
                      </w:r>
                      <w:r w:rsidR="00BD2D95">
                        <w:rPr>
                          <w:rFonts w:ascii="Times New Roman" w:hAnsi="Times New Roman"/>
                        </w:rPr>
                        <w:t>.202</w:t>
                      </w:r>
                      <w:r w:rsidR="00FF7EF1">
                        <w:rPr>
                          <w:rFonts w:ascii="Times New Roman" w:hAnsi="Times New Roma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87674">
        <w:rPr>
          <w:rFonts w:ascii="Times New Roman" w:hAnsi="Times New Roman"/>
          <w:b/>
          <w:color w:val="FF0000"/>
          <w:sz w:val="28"/>
          <w:szCs w:val="28"/>
        </w:rPr>
        <w:t>ВНИМАНИЕ!</w:t>
      </w:r>
    </w:p>
    <w:p w:rsidR="000B58B1" w:rsidRPr="00D87674" w:rsidRDefault="000B58B1" w:rsidP="00480E4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АО «</w:t>
      </w:r>
      <w:proofErr w:type="spellStart"/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РЖДстрой</w:t>
      </w:r>
      <w:proofErr w:type="spellEnd"/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C16484" w:rsidRDefault="000B58B1" w:rsidP="00FF7EF1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информирует о внесении изменений от </w:t>
      </w:r>
      <w:r w:rsidR="003F6FD4">
        <w:rPr>
          <w:rFonts w:ascii="Times New Roman" w:hAnsi="Times New Roman"/>
          <w:b/>
          <w:bCs/>
          <w:sz w:val="28"/>
          <w:szCs w:val="28"/>
          <w:lang w:eastAsia="ru-RU"/>
        </w:rPr>
        <w:t>15</w:t>
      </w:r>
      <w:r w:rsidR="00D54000">
        <w:rPr>
          <w:rFonts w:ascii="Times New Roman" w:hAnsi="Times New Roman"/>
          <w:b/>
          <w:bCs/>
          <w:sz w:val="28"/>
          <w:szCs w:val="28"/>
          <w:lang w:eastAsia="ru-RU"/>
        </w:rPr>
        <w:t>.0</w:t>
      </w:r>
      <w:r w:rsidR="00FF7EF1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D54000">
        <w:rPr>
          <w:rFonts w:ascii="Times New Roman" w:hAnsi="Times New Roman"/>
          <w:b/>
          <w:bCs/>
          <w:sz w:val="28"/>
          <w:szCs w:val="28"/>
          <w:lang w:eastAsia="ru-RU"/>
        </w:rPr>
        <w:t>.202</w:t>
      </w:r>
      <w:r w:rsidR="00FF7EF1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F7EF1" w:rsidRPr="00C16484" w:rsidRDefault="000B58B1" w:rsidP="00C16484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D54000">
        <w:rPr>
          <w:rFonts w:ascii="Times New Roman" w:hAnsi="Times New Roman"/>
          <w:b/>
          <w:bCs/>
          <w:sz w:val="28"/>
          <w:szCs w:val="28"/>
          <w:lang w:eastAsia="ru-RU"/>
        </w:rPr>
        <w:t>Аукционную документацию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0" w:name="_Hlk158877981"/>
      <w:bookmarkStart w:id="1" w:name="_Hlk158878010"/>
      <w:r w:rsidR="00FF7EF1">
        <w:rPr>
          <w:rFonts w:ascii="Times New Roman" w:hAnsi="Times New Roman"/>
          <w:b/>
          <w:bCs/>
          <w:color w:val="000000" w:themeColor="text1"/>
          <w:sz w:val="28"/>
        </w:rPr>
        <w:t>публичного предложения</w:t>
      </w:r>
      <w:bookmarkEnd w:id="0"/>
      <w:r w:rsidR="00FF7EF1" w:rsidRPr="005E4686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FF7EF1" w:rsidRPr="005E4686">
        <w:rPr>
          <w:rFonts w:ascii="Times New Roman" w:hAnsi="Times New Roman"/>
          <w:b/>
          <w:bCs/>
          <w:sz w:val="28"/>
        </w:rPr>
        <w:t xml:space="preserve">в электронной форме </w:t>
      </w:r>
      <w:r w:rsidR="00FF7EF1"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FF7EF1">
        <w:rPr>
          <w:rFonts w:ascii="Times New Roman" w:hAnsi="Times New Roman"/>
          <w:b/>
          <w:bCs/>
          <w:caps/>
          <w:color w:val="000000" w:themeColor="text1"/>
          <w:sz w:val="28"/>
        </w:rPr>
        <w:t>1130Э</w:t>
      </w:r>
      <w:r w:rsidR="00C16484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FF7EF1" w:rsidRPr="00C16484">
        <w:rPr>
          <w:rFonts w:ascii="Times New Roman" w:hAnsi="Times New Roman"/>
          <w:b/>
          <w:sz w:val="28"/>
          <w:szCs w:val="28"/>
        </w:rPr>
        <w:t>на право заключения договора купли-продажи имущества, принадлежащего АО «</w:t>
      </w:r>
      <w:proofErr w:type="spellStart"/>
      <w:r w:rsidR="00FF7EF1" w:rsidRPr="00C16484">
        <w:rPr>
          <w:rFonts w:ascii="Times New Roman" w:hAnsi="Times New Roman"/>
          <w:b/>
          <w:sz w:val="28"/>
          <w:szCs w:val="28"/>
        </w:rPr>
        <w:t>РЖДстрой</w:t>
      </w:r>
      <w:proofErr w:type="spellEnd"/>
      <w:r w:rsidR="00FF7EF1" w:rsidRPr="00C16484">
        <w:rPr>
          <w:rFonts w:ascii="Times New Roman" w:hAnsi="Times New Roman"/>
          <w:b/>
          <w:sz w:val="28"/>
          <w:szCs w:val="28"/>
        </w:rPr>
        <w:t>»</w:t>
      </w:r>
    </w:p>
    <w:bookmarkEnd w:id="1"/>
    <w:p w:rsidR="000B58B1" w:rsidRPr="00D87674" w:rsidRDefault="000B58B1" w:rsidP="00480E49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58B1" w:rsidRDefault="000B58B1" w:rsidP="00480E4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Изменения в</w:t>
      </w:r>
      <w:r w:rsidR="007417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Аукционную документацию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A2B17" w:rsidRDefault="004A2B17" w:rsidP="00480E4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58B1" w:rsidRPr="004A2B17" w:rsidRDefault="00D54970" w:rsidP="00FF7EF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034F22">
        <w:rPr>
          <w:rFonts w:ascii="Times New Roman" w:hAnsi="Times New Roman"/>
          <w:bCs/>
          <w:sz w:val="28"/>
          <w:szCs w:val="28"/>
          <w:lang w:eastAsia="ru-RU"/>
        </w:rPr>
        <w:t xml:space="preserve"> связи с изменением даты проведения </w:t>
      </w:r>
      <w:r w:rsidR="00FF7EF1" w:rsidRPr="00FF7EF1">
        <w:rPr>
          <w:rFonts w:ascii="Times New Roman" w:hAnsi="Times New Roman"/>
          <w:bCs/>
          <w:sz w:val="28"/>
          <w:szCs w:val="28"/>
          <w:lang w:eastAsia="ru-RU"/>
        </w:rPr>
        <w:t xml:space="preserve">публичного предложения </w:t>
      </w:r>
      <w:r w:rsidR="00034F22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034F22" w:rsidRPr="004A2B17">
        <w:rPr>
          <w:rFonts w:ascii="Times New Roman" w:hAnsi="Times New Roman"/>
          <w:bCs/>
          <w:sz w:val="28"/>
          <w:szCs w:val="28"/>
          <w:lang w:eastAsia="ru-RU"/>
        </w:rPr>
        <w:t xml:space="preserve">зложить пункты </w:t>
      </w:r>
      <w:r w:rsidR="00034F22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034F22" w:rsidRPr="00480E49">
        <w:rPr>
          <w:rFonts w:ascii="Times New Roman" w:hAnsi="Times New Roman"/>
          <w:bCs/>
          <w:sz w:val="28"/>
          <w:szCs w:val="28"/>
          <w:lang w:eastAsia="ru-RU"/>
        </w:rPr>
        <w:t>укционн</w:t>
      </w:r>
      <w:r w:rsidR="00034F22">
        <w:rPr>
          <w:rFonts w:ascii="Times New Roman" w:hAnsi="Times New Roman"/>
          <w:bCs/>
          <w:sz w:val="28"/>
          <w:szCs w:val="28"/>
          <w:lang w:eastAsia="ru-RU"/>
        </w:rPr>
        <w:t>ой</w:t>
      </w:r>
      <w:r w:rsidR="00034F22" w:rsidRPr="00480E49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документаци</w:t>
      </w:r>
      <w:r w:rsidR="00034F22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FF7EF1" w:rsidRPr="00FF7EF1">
        <w:rPr>
          <w:rFonts w:ascii="Times New Roman" w:hAnsi="Times New Roman"/>
          <w:bCs/>
          <w:color w:val="000000" w:themeColor="text1"/>
          <w:sz w:val="28"/>
        </w:rPr>
        <w:t xml:space="preserve">публичного предложения </w:t>
      </w:r>
      <w:r w:rsidR="00FF7EF1" w:rsidRPr="00FF7EF1">
        <w:rPr>
          <w:rFonts w:ascii="Times New Roman" w:hAnsi="Times New Roman"/>
          <w:bCs/>
          <w:sz w:val="28"/>
        </w:rPr>
        <w:t xml:space="preserve">в электронной форме </w:t>
      </w:r>
      <w:r w:rsidR="00FF7EF1" w:rsidRPr="00FF7EF1">
        <w:rPr>
          <w:rFonts w:ascii="Times New Roman" w:hAnsi="Times New Roman"/>
          <w:bCs/>
          <w:caps/>
          <w:color w:val="000000" w:themeColor="text1"/>
          <w:sz w:val="28"/>
        </w:rPr>
        <w:t>№</w:t>
      </w:r>
      <w:r w:rsidR="00FF7EF1" w:rsidRPr="00FF7EF1">
        <w:rPr>
          <w:rFonts w:ascii="Times New Roman" w:hAnsi="Times New Roman"/>
          <w:bCs/>
          <w:caps/>
          <w:color w:val="000000" w:themeColor="text1"/>
          <w:sz w:val="28"/>
        </w:rPr>
        <w:t> </w:t>
      </w:r>
      <w:r w:rsidR="00FF7EF1" w:rsidRPr="00FF7EF1">
        <w:rPr>
          <w:rFonts w:ascii="Times New Roman" w:hAnsi="Times New Roman"/>
          <w:bCs/>
          <w:caps/>
          <w:color w:val="000000" w:themeColor="text1"/>
          <w:sz w:val="28"/>
        </w:rPr>
        <w:t>1130Э</w:t>
      </w:r>
      <w:r w:rsidR="00FF7EF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FF7EF1" w:rsidRPr="00FF7EF1">
        <w:rPr>
          <w:rFonts w:ascii="Times New Roman" w:hAnsi="Times New Roman"/>
          <w:sz w:val="28"/>
          <w:szCs w:val="28"/>
        </w:rPr>
        <w:t>на право заключения договора купли-продажи имущества, принадлежащего АО «</w:t>
      </w:r>
      <w:proofErr w:type="spellStart"/>
      <w:r w:rsidR="00FF7EF1" w:rsidRPr="00FF7EF1">
        <w:rPr>
          <w:rFonts w:ascii="Times New Roman" w:hAnsi="Times New Roman"/>
          <w:sz w:val="28"/>
          <w:szCs w:val="28"/>
        </w:rPr>
        <w:t>РЖДстрой</w:t>
      </w:r>
      <w:proofErr w:type="spellEnd"/>
      <w:r w:rsidR="00FF7EF1" w:rsidRPr="00FF7EF1">
        <w:rPr>
          <w:rFonts w:ascii="Times New Roman" w:hAnsi="Times New Roman"/>
          <w:sz w:val="28"/>
          <w:szCs w:val="28"/>
        </w:rPr>
        <w:t>»</w:t>
      </w:r>
      <w:r w:rsidR="00FF7EF1">
        <w:rPr>
          <w:rFonts w:ascii="Times New Roman" w:hAnsi="Times New Roman"/>
          <w:sz w:val="28"/>
          <w:szCs w:val="28"/>
        </w:rPr>
        <w:t xml:space="preserve"> </w:t>
      </w:r>
      <w:r w:rsidR="00034F22" w:rsidRPr="004A2B17">
        <w:rPr>
          <w:rFonts w:ascii="Times New Roman" w:hAnsi="Times New Roman"/>
          <w:bCs/>
          <w:sz w:val="28"/>
          <w:szCs w:val="28"/>
          <w:lang w:eastAsia="ru-RU"/>
        </w:rPr>
        <w:t>в следующей редакции:</w:t>
      </w:r>
    </w:p>
    <w:p w:rsidR="004A2B17" w:rsidRDefault="004A2B17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6FD4" w:rsidRPr="004A2B17" w:rsidRDefault="004A2B17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2B17">
        <w:rPr>
          <w:rFonts w:ascii="Times New Roman" w:hAnsi="Times New Roman"/>
          <w:bCs/>
          <w:sz w:val="28"/>
          <w:szCs w:val="28"/>
          <w:lang w:eastAsia="ru-RU"/>
        </w:rPr>
        <w:t>«2.1.1.</w:t>
      </w:r>
      <w:r w:rsidRPr="004A2B17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Аукцион будет проводиться </w:t>
      </w:r>
      <w:r w:rsidRPr="00FF7EF1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FF7EF1" w:rsidRPr="00FF7EF1">
        <w:rPr>
          <w:rFonts w:ascii="Times New Roman" w:hAnsi="Times New Roman"/>
          <w:b/>
          <w:bCs/>
          <w:sz w:val="28"/>
          <w:szCs w:val="28"/>
          <w:lang w:eastAsia="ru-RU"/>
        </w:rPr>
        <w:t>29</w:t>
      </w:r>
      <w:r w:rsidRPr="00FF7E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  <w:r w:rsidR="00FF7EF1" w:rsidRPr="00FF7EF1">
        <w:rPr>
          <w:rFonts w:ascii="Times New Roman" w:hAnsi="Times New Roman"/>
          <w:b/>
          <w:bCs/>
          <w:sz w:val="28"/>
          <w:szCs w:val="28"/>
          <w:lang w:eastAsia="ru-RU"/>
        </w:rPr>
        <w:t>февраля</w:t>
      </w:r>
      <w:r w:rsidRPr="00FF7E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FF7EF1" w:rsidRPr="00FF7EF1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FF7E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в 9 часов 00</w:t>
      </w:r>
      <w:r w:rsidR="00FF7EF1" w:rsidRPr="00FF7EF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FF7EF1">
        <w:rPr>
          <w:rFonts w:ascii="Times New Roman" w:hAnsi="Times New Roman"/>
          <w:b/>
          <w:bCs/>
          <w:sz w:val="28"/>
          <w:szCs w:val="28"/>
          <w:lang w:eastAsia="ru-RU"/>
        </w:rPr>
        <w:t>минут по московскому времени»</w:t>
      </w:r>
      <w:r w:rsidRPr="004A2B1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A2B17" w:rsidRDefault="008D1EFC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8D1EFC">
        <w:rPr>
          <w:rFonts w:ascii="Times New Roman" w:hAnsi="Times New Roman"/>
          <w:bCs/>
          <w:sz w:val="28"/>
          <w:szCs w:val="28"/>
          <w:lang w:eastAsia="ru-RU"/>
        </w:rPr>
        <w:t>2.1.4.</w:t>
      </w:r>
      <w:r w:rsidRPr="008D1EFC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Дата и время окончания приема Заявок: </w:t>
      </w:r>
      <w:r w:rsidRPr="00FF7EF1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FF7EF1" w:rsidRPr="00FF7EF1">
        <w:rPr>
          <w:rFonts w:ascii="Times New Roman" w:hAnsi="Times New Roman"/>
          <w:b/>
          <w:bCs/>
          <w:sz w:val="28"/>
          <w:szCs w:val="28"/>
          <w:lang w:eastAsia="ru-RU"/>
        </w:rPr>
        <w:t>26</w:t>
      </w:r>
      <w:r w:rsidRPr="00FF7E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  <w:r w:rsidR="00FF7EF1" w:rsidRPr="00FF7E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февраля </w:t>
      </w:r>
      <w:r w:rsidRPr="00FF7EF1">
        <w:rPr>
          <w:rFonts w:ascii="Times New Roman" w:hAnsi="Times New Roman"/>
          <w:b/>
          <w:bCs/>
          <w:sz w:val="28"/>
          <w:szCs w:val="28"/>
          <w:lang w:eastAsia="ru-RU"/>
        </w:rPr>
        <w:t>202</w:t>
      </w:r>
      <w:r w:rsidR="00FF7EF1" w:rsidRPr="00FF7EF1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FF7E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в 12 часов 00 минут по московскому времени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FF7EF1" w:rsidRPr="00FF7EF1" w:rsidRDefault="00942BE7" w:rsidP="00FF7EF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42BE7">
        <w:rPr>
          <w:rFonts w:ascii="Times New Roman" w:hAnsi="Times New Roman"/>
          <w:bCs/>
          <w:sz w:val="28"/>
          <w:szCs w:val="28"/>
          <w:lang w:eastAsia="ru-RU"/>
        </w:rPr>
        <w:t>2.1.6.</w:t>
      </w:r>
      <w:r w:rsidR="00FF7EF1" w:rsidRPr="00FF7EF1">
        <w:rPr>
          <w:rFonts w:ascii="Times New Roman" w:hAnsi="Times New Roman"/>
          <w:bCs/>
          <w:sz w:val="28"/>
          <w:szCs w:val="28"/>
          <w:lang w:eastAsia="ru-RU"/>
        </w:rPr>
        <w:tab/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FF7EF1" w:rsidRPr="00FF7EF1" w:rsidRDefault="00FF7EF1" w:rsidP="00FF7EF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7EF1">
        <w:rPr>
          <w:rFonts w:ascii="Times New Roman" w:hAnsi="Times New Roman"/>
          <w:bCs/>
          <w:sz w:val="28"/>
          <w:szCs w:val="28"/>
          <w:lang w:eastAsia="ru-RU"/>
        </w:rPr>
        <w:t>Размер Задатка по лотам №№ 1-2 составляет 10% от Начальной цены лота.</w:t>
      </w:r>
    </w:p>
    <w:p w:rsidR="00942BE7" w:rsidRDefault="00FF7EF1" w:rsidP="00FF7EF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7EF1">
        <w:rPr>
          <w:rFonts w:ascii="Times New Roman" w:hAnsi="Times New Roman"/>
          <w:bCs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FF7EF1">
        <w:rPr>
          <w:rFonts w:ascii="Times New Roman" w:hAnsi="Times New Roman"/>
          <w:b/>
          <w:bCs/>
          <w:sz w:val="28"/>
          <w:szCs w:val="28"/>
          <w:lang w:eastAsia="ru-RU"/>
        </w:rPr>
        <w:t>с 15.01.2024 по 26.02.2024 до 12 часов 00 минут по московскому времени</w:t>
      </w:r>
      <w:r w:rsidR="00942BE7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942BE7" w:rsidRPr="00942BE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72DA0" w:rsidRDefault="00472DA0" w:rsidP="00480E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72DA0" w:rsidRPr="008D1EFC" w:rsidRDefault="00480E49" w:rsidP="005A7B2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Изложить пункты </w:t>
      </w:r>
      <w:r w:rsidR="005A7B29" w:rsidRPr="005A7B29">
        <w:rPr>
          <w:rFonts w:ascii="Times New Roman" w:hAnsi="Times New Roman"/>
          <w:bCs/>
          <w:sz w:val="28"/>
          <w:szCs w:val="28"/>
          <w:lang w:eastAsia="ru-RU"/>
        </w:rPr>
        <w:t>Извещени</w:t>
      </w:r>
      <w:r w:rsidR="005A7B29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5A7B29" w:rsidRPr="005A7B29">
        <w:rPr>
          <w:rFonts w:ascii="Times New Roman" w:hAnsi="Times New Roman"/>
          <w:bCs/>
          <w:sz w:val="28"/>
          <w:szCs w:val="28"/>
          <w:lang w:eastAsia="ru-RU"/>
        </w:rPr>
        <w:t xml:space="preserve"> о проведении</w:t>
      </w:r>
      <w:r w:rsidR="005A7B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A7B29" w:rsidRPr="005A7B29">
        <w:rPr>
          <w:rFonts w:ascii="Times New Roman" w:hAnsi="Times New Roman"/>
          <w:bCs/>
          <w:sz w:val="28"/>
          <w:szCs w:val="28"/>
          <w:lang w:eastAsia="ru-RU"/>
        </w:rPr>
        <w:t>аукциона (публичное предложение) в электронной форме № 1130Э на право заключения договора купли-продажи имущества, принадлежащего АО «</w:t>
      </w:r>
      <w:proofErr w:type="spellStart"/>
      <w:r w:rsidR="005A7B29" w:rsidRPr="005A7B29">
        <w:rPr>
          <w:rFonts w:ascii="Times New Roman" w:hAnsi="Times New Roman"/>
          <w:bCs/>
          <w:sz w:val="28"/>
          <w:szCs w:val="28"/>
          <w:lang w:eastAsia="ru-RU"/>
        </w:rPr>
        <w:t>РЖДстрой</w:t>
      </w:r>
      <w:proofErr w:type="spellEnd"/>
      <w:r w:rsidR="005A7B29" w:rsidRPr="005A7B29">
        <w:rPr>
          <w:rFonts w:ascii="Times New Roman" w:hAnsi="Times New Roman"/>
          <w:bCs/>
          <w:sz w:val="28"/>
          <w:szCs w:val="28"/>
          <w:lang w:eastAsia="ru-RU"/>
        </w:rPr>
        <w:t>» на праве собственности</w:t>
      </w:r>
      <w:r w:rsidR="005A7B2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480E49">
        <w:rPr>
          <w:rFonts w:ascii="Times New Roman" w:hAnsi="Times New Roman"/>
          <w:bCs/>
          <w:sz w:val="28"/>
          <w:szCs w:val="28"/>
          <w:lang w:eastAsia="ru-RU"/>
        </w:rPr>
        <w:t>следующей редакции:</w:t>
      </w:r>
    </w:p>
    <w:p w:rsidR="004B6D4A" w:rsidRPr="004B6D4A" w:rsidRDefault="004B6D4A" w:rsidP="00480E49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50"/>
        <w:gridCol w:w="8026"/>
      </w:tblGrid>
      <w:tr w:rsidR="00034F22" w:rsidRPr="00034F22" w:rsidTr="002E0CB2">
        <w:trPr>
          <w:trHeight w:val="9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F22" w:rsidRPr="00034F22" w:rsidRDefault="00034F22" w:rsidP="00034F2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4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4F22" w:rsidRPr="00034F22" w:rsidRDefault="00034F22" w:rsidP="00D87590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034F2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Порядок внесения и возврата задатка</w:t>
            </w:r>
            <w:bookmarkStart w:id="2" w:name="_GoBack"/>
            <w:bookmarkEnd w:id="2"/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29" w:rsidRPr="005A7B29" w:rsidRDefault="005A7B29" w:rsidP="005A7B2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B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</w:t>
            </w:r>
          </w:p>
          <w:p w:rsidR="005A7B29" w:rsidRPr="005A7B29" w:rsidRDefault="005A7B29" w:rsidP="005A7B2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Размер Задатка составляет по лотам №№ 1-2: 10% от Начальной цены лота.</w:t>
            </w:r>
          </w:p>
          <w:p w:rsidR="005A7B29" w:rsidRPr="005A7B29" w:rsidRDefault="005A7B29" w:rsidP="005A7B29">
            <w:pPr>
              <w:spacing w:after="0" w:line="360" w:lineRule="exact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A7B29">
              <w:rPr>
                <w:rFonts w:ascii="Times New Roman" w:eastAsiaTheme="minorHAnsi" w:hAnsi="Times New Roman"/>
                <w:sz w:val="28"/>
                <w:szCs w:val="28"/>
              </w:rPr>
              <w:t xml:space="preserve">Претендент обеспечивает поступление задатка в срок с </w:t>
            </w:r>
            <w:r w:rsidRPr="005A7B29">
              <w:rPr>
                <w:rFonts w:ascii="Times New Roman" w:eastAsiaTheme="minorHAnsi" w:hAnsi="Times New Roman"/>
                <w:b/>
                <w:sz w:val="28"/>
                <w:szCs w:val="28"/>
              </w:rPr>
              <w:t>15.01.2024 по 26.02.2024</w:t>
            </w:r>
            <w:r w:rsidRPr="005A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до </w:t>
            </w:r>
            <w:r w:rsidRPr="005A7B29">
              <w:rPr>
                <w:rFonts w:ascii="Times New Roman" w:eastAsiaTheme="minorHAnsi" w:hAnsi="Times New Roman"/>
                <w:b/>
                <w:sz w:val="28"/>
                <w:szCs w:val="28"/>
              </w:rPr>
              <w:t>12:00 (МСК).</w:t>
            </w:r>
          </w:p>
          <w:p w:rsidR="00034F22" w:rsidRPr="00034F22" w:rsidRDefault="005A7B29" w:rsidP="005A7B29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7B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Требования к порядку предоставления задатка установлены в пункте 4 аукционной документации.</w:t>
            </w:r>
          </w:p>
        </w:tc>
      </w:tr>
    </w:tbl>
    <w:p w:rsidR="000B58B1" w:rsidRDefault="000B58B1" w:rsidP="00480E4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50"/>
        <w:gridCol w:w="8026"/>
      </w:tblGrid>
      <w:tr w:rsidR="002A71B1" w:rsidRPr="002A71B1" w:rsidTr="002E0CB2">
        <w:trPr>
          <w:trHeight w:val="2394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A71B1" w:rsidRPr="002A71B1" w:rsidRDefault="002A71B1" w:rsidP="002A71B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A71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A71B1" w:rsidRPr="002A71B1" w:rsidRDefault="002A71B1" w:rsidP="002A71B1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2A71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Порядок, дата начала, дата и время окончания срока подачи заявок на участие в Аукционе</w:t>
            </w:r>
          </w:p>
        </w:tc>
        <w:tc>
          <w:tcPr>
            <w:tcW w:w="8026" w:type="dxa"/>
            <w:tcBorders>
              <w:top w:val="single" w:sz="4" w:space="0" w:color="auto"/>
            </w:tcBorders>
            <w:shd w:val="clear" w:color="auto" w:fill="auto"/>
          </w:tcPr>
          <w:p w:rsidR="005A7B29" w:rsidRPr="005A7B29" w:rsidRDefault="005A7B29" w:rsidP="005A7B29">
            <w:pPr>
              <w:autoSpaceDE w:val="0"/>
              <w:autoSpaceDN w:val="0"/>
              <w:adjustRightInd w:val="0"/>
              <w:spacing w:before="120" w:after="12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7B2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Заявки на участие подаются в порядке, указанном в </w:t>
            </w:r>
            <w:r w:rsidRPr="005A7B2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пункте 5 аукционной документации</w:t>
            </w:r>
            <w:r w:rsidRPr="005A7B2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на ЭТП.</w:t>
            </w:r>
          </w:p>
          <w:p w:rsidR="005A7B29" w:rsidRPr="005A7B29" w:rsidRDefault="005A7B29" w:rsidP="005A7B29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7B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начала подачи (приема) Заявок:</w:t>
            </w:r>
            <w:r w:rsidRPr="005A7B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15.01.2024 в 12:00 (МСК). Подача Заявок осуществляется круглосуточно.</w:t>
            </w:r>
          </w:p>
          <w:p w:rsidR="002A71B1" w:rsidRPr="002A71B1" w:rsidRDefault="005A7B29" w:rsidP="005A7B29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7B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окончания подачи (приема) Заявок:</w:t>
            </w:r>
            <w:r w:rsidRPr="005A7B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26.02.2024 в 12:00 (МСК).</w:t>
            </w:r>
          </w:p>
        </w:tc>
      </w:tr>
      <w:tr w:rsidR="002A71B1" w:rsidRPr="002A71B1" w:rsidTr="002E0CB2">
        <w:trPr>
          <w:trHeight w:val="475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A71B1" w:rsidRPr="002A71B1" w:rsidRDefault="002A71B1" w:rsidP="002A71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A71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A71B1" w:rsidRPr="002A71B1" w:rsidRDefault="002A71B1" w:rsidP="002A71B1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1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подведения итогов Аукциона</w:t>
            </w:r>
          </w:p>
        </w:tc>
        <w:tc>
          <w:tcPr>
            <w:tcW w:w="8026" w:type="dxa"/>
            <w:tcBorders>
              <w:top w:val="single" w:sz="4" w:space="0" w:color="auto"/>
            </w:tcBorders>
            <w:shd w:val="clear" w:color="auto" w:fill="auto"/>
          </w:tcPr>
          <w:p w:rsidR="005A7B29" w:rsidRPr="005A7B29" w:rsidRDefault="005A7B29" w:rsidP="005A7B29">
            <w:pPr>
              <w:tabs>
                <w:tab w:val="left" w:pos="5162"/>
              </w:tabs>
              <w:autoSpaceDE w:val="0"/>
              <w:autoSpaceDN w:val="0"/>
              <w:adjustRightInd w:val="0"/>
              <w:spacing w:before="120" w:after="120" w:line="360" w:lineRule="exac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A7B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рассмотрения заявок участников</w:t>
            </w:r>
            <w:r w:rsidRPr="005A7B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(дата определения участников): 28.02.2024.</w:t>
            </w:r>
          </w:p>
          <w:p w:rsidR="005A7B29" w:rsidRPr="005A7B29" w:rsidRDefault="005A7B29" w:rsidP="005A7B29">
            <w:pPr>
              <w:tabs>
                <w:tab w:val="left" w:pos="5162"/>
              </w:tabs>
              <w:autoSpaceDE w:val="0"/>
              <w:autoSpaceDN w:val="0"/>
              <w:adjustRightInd w:val="0"/>
              <w:spacing w:before="120" w:after="12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7B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проведения Аукциона:</w:t>
            </w:r>
            <w:r w:rsidRPr="005A7B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29.02.2024 в 09:00 (МСК).</w:t>
            </w:r>
          </w:p>
          <w:p w:rsidR="005A7B29" w:rsidRPr="005A7B29" w:rsidRDefault="005A7B29" w:rsidP="005A7B29">
            <w:pPr>
              <w:tabs>
                <w:tab w:val="left" w:pos="5162"/>
              </w:tabs>
              <w:autoSpaceDE w:val="0"/>
              <w:autoSpaceDN w:val="0"/>
              <w:adjustRightInd w:val="0"/>
              <w:spacing w:before="120" w:after="120"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7B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 подведения итогов Аукциона:</w:t>
            </w:r>
            <w:r w:rsidRPr="005A7B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29.02.2024.</w:t>
            </w:r>
          </w:p>
          <w:p w:rsidR="002A71B1" w:rsidRPr="002A71B1" w:rsidRDefault="005A7B29" w:rsidP="005A7B29">
            <w:pPr>
              <w:tabs>
                <w:tab w:val="left" w:pos="516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A7B2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Порядок рассмотрения заявок на участие, порядок проведения Аукциона, выбора победителя Аукциона (участника, с которым заключается договор) осуществляется в порядке, указанном в пунктах 2-6 аукционной документации.</w:t>
            </w:r>
          </w:p>
        </w:tc>
      </w:tr>
    </w:tbl>
    <w:p w:rsidR="002A71B1" w:rsidRPr="00DB2562" w:rsidRDefault="002A71B1" w:rsidP="00480E4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2A71B1" w:rsidRPr="00DB2562" w:rsidSect="009B6689">
      <w:pgSz w:w="11906" w:h="16838" w:code="9"/>
      <w:pgMar w:top="851" w:right="680" w:bottom="680" w:left="1134" w:header="794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68C3"/>
    <w:multiLevelType w:val="multilevel"/>
    <w:tmpl w:val="9DBA5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8B1"/>
    <w:rsid w:val="00001939"/>
    <w:rsid w:val="00034F22"/>
    <w:rsid w:val="000B58B1"/>
    <w:rsid w:val="000F1237"/>
    <w:rsid w:val="002A71B1"/>
    <w:rsid w:val="002B59FA"/>
    <w:rsid w:val="00366B4B"/>
    <w:rsid w:val="00395C32"/>
    <w:rsid w:val="003F6FD4"/>
    <w:rsid w:val="00421DFB"/>
    <w:rsid w:val="00472DA0"/>
    <w:rsid w:val="00480E49"/>
    <w:rsid w:val="004A2B17"/>
    <w:rsid w:val="004B6D4A"/>
    <w:rsid w:val="005A7B29"/>
    <w:rsid w:val="00637C7C"/>
    <w:rsid w:val="00657B20"/>
    <w:rsid w:val="0070787E"/>
    <w:rsid w:val="007417A5"/>
    <w:rsid w:val="00874C3E"/>
    <w:rsid w:val="008D1EFC"/>
    <w:rsid w:val="00933EF6"/>
    <w:rsid w:val="00942BE7"/>
    <w:rsid w:val="009A4054"/>
    <w:rsid w:val="00B63266"/>
    <w:rsid w:val="00BD2D95"/>
    <w:rsid w:val="00BF116D"/>
    <w:rsid w:val="00C16484"/>
    <w:rsid w:val="00C40E39"/>
    <w:rsid w:val="00D47F88"/>
    <w:rsid w:val="00D54000"/>
    <w:rsid w:val="00D54970"/>
    <w:rsid w:val="00D87590"/>
    <w:rsid w:val="00DB2562"/>
    <w:rsid w:val="00F903ED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1D99"/>
  <w15:docId w15:val="{B8B8AC43-DDE9-483B-91E5-A229472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1DFB"/>
    <w:pPr>
      <w:ind w:left="720"/>
      <w:contextualSpacing/>
    </w:pPr>
    <w:rPr>
      <w:rFonts w:eastAsia="Times New Roman"/>
      <w:lang w:eastAsia="ru-RU"/>
    </w:rPr>
  </w:style>
  <w:style w:type="character" w:customStyle="1" w:styleId="FontStyle28">
    <w:name w:val="Font Style28"/>
    <w:uiPriority w:val="99"/>
    <w:rsid w:val="00421DF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FF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Кая Анна Николаевна</dc:creator>
  <cp:lastModifiedBy>Кая Анна Николаевна</cp:lastModifiedBy>
  <cp:revision>31</cp:revision>
  <dcterms:created xsi:type="dcterms:W3CDTF">2019-11-25T06:48:00Z</dcterms:created>
  <dcterms:modified xsi:type="dcterms:W3CDTF">2024-02-15T05:33:00Z</dcterms:modified>
</cp:coreProperties>
</file>