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w:t>
      </w:r>
      <w:r w:rsidR="00BE601C">
        <w:rPr>
          <w:b/>
          <w:bCs/>
          <w:sz w:val="28"/>
          <w:szCs w:val="28"/>
        </w:rPr>
        <w:t>108</w:t>
      </w:r>
      <w:r w:rsidR="00E94CA4">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E94CA4" w:rsidRPr="0054145C" w:rsidRDefault="00E94CA4" w:rsidP="00E94CA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E94CA4" w:rsidP="00E94CA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w:t>
            </w:r>
            <w:r w:rsidR="00BE601C">
              <w:rPr>
                <w:bCs/>
                <w:sz w:val="28"/>
                <w:szCs w:val="28"/>
              </w:rPr>
              <w:t>108</w:t>
            </w:r>
            <w:r w:rsidR="00E94CA4">
              <w:rPr>
                <w:bCs/>
                <w:sz w:val="28"/>
                <w:szCs w:val="28"/>
              </w:rPr>
              <w:t>Н</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E1376">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w:t>
            </w:r>
            <w:r w:rsidR="00BE601C">
              <w:rPr>
                <w:bCs/>
                <w:sz w:val="28"/>
              </w:rPr>
              <w:t>108</w:t>
            </w:r>
            <w:r w:rsidR="00AE1376">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 xml:space="preserve">бъекты недвижимого </w:t>
            </w:r>
            <w:r w:rsidR="00CC0E4D">
              <w:rPr>
                <w:sz w:val="28"/>
                <w:szCs w:val="28"/>
              </w:rPr>
              <w:t xml:space="preserve">и неотъемлемого </w:t>
            </w:r>
            <w:r w:rsidR="002A26DF" w:rsidRPr="00E72E6A">
              <w:rPr>
                <w:sz w:val="28"/>
                <w:szCs w:val="28"/>
              </w:rPr>
              <w:t>имущества, расположенные по адресу</w:t>
            </w:r>
            <w:r w:rsidR="002A26DF">
              <w:rPr>
                <w:sz w:val="28"/>
                <w:szCs w:val="28"/>
              </w:rPr>
              <w:t>:</w:t>
            </w:r>
            <w:r w:rsidR="002A26DF" w:rsidRPr="00E72E6A">
              <w:rPr>
                <w:sz w:val="28"/>
                <w:szCs w:val="28"/>
              </w:rPr>
              <w:t xml:space="preserve"> </w:t>
            </w:r>
            <w:r w:rsidR="00E36A26" w:rsidRPr="00E036BA">
              <w:rPr>
                <w:iCs/>
                <w:sz w:val="28"/>
                <w:szCs w:val="28"/>
              </w:rPr>
              <w:t>Астраханская область, г. Астрахань, ул. Ботвина, д. 34</w:t>
            </w:r>
            <w:r w:rsidR="00E36A26">
              <w:rPr>
                <w:iCs/>
                <w:sz w:val="28"/>
                <w:szCs w:val="28"/>
              </w:rPr>
              <w:t>.</w:t>
            </w:r>
          </w:p>
          <w:p w:rsidR="00B21320" w:rsidRDefault="00B21320" w:rsidP="00AE1376">
            <w:pPr>
              <w:pStyle w:val="Default"/>
              <w:spacing w:line="360" w:lineRule="exact"/>
              <w:jc w:val="both"/>
              <w:rPr>
                <w:iCs/>
                <w:sz w:val="28"/>
                <w:szCs w:val="28"/>
              </w:rPr>
            </w:pPr>
          </w:p>
          <w:p w:rsidR="00B21320" w:rsidRPr="002F16FE" w:rsidRDefault="00B21320" w:rsidP="00B21320">
            <w:pPr>
              <w:spacing w:line="360" w:lineRule="exact"/>
              <w:jc w:val="both"/>
              <w:rPr>
                <w:sz w:val="28"/>
                <w:szCs w:val="28"/>
              </w:rPr>
            </w:pPr>
            <w:r w:rsidRPr="009478A8">
              <w:rPr>
                <w:b/>
                <w:iCs/>
                <w:sz w:val="28"/>
                <w:szCs w:val="28"/>
              </w:rPr>
              <w:lastRenderedPageBreak/>
              <w:t xml:space="preserve">Лот № </w:t>
            </w:r>
            <w:r>
              <w:rPr>
                <w:b/>
                <w:iCs/>
                <w:sz w:val="28"/>
                <w:szCs w:val="28"/>
              </w:rPr>
              <w:t>2</w:t>
            </w:r>
            <w:r w:rsidRPr="00126714">
              <w:rPr>
                <w:b/>
                <w:iCs/>
                <w:sz w:val="28"/>
                <w:szCs w:val="28"/>
              </w:rPr>
              <w:t>:</w:t>
            </w:r>
            <w:r>
              <w:rPr>
                <w:b/>
                <w:iCs/>
                <w:sz w:val="28"/>
                <w:szCs w:val="28"/>
              </w:rPr>
              <w:t xml:space="preserve"> </w:t>
            </w:r>
            <w:r w:rsidRPr="00795C7A">
              <w:rPr>
                <w:iCs/>
                <w:sz w:val="28"/>
                <w:szCs w:val="28"/>
              </w:rPr>
              <w:t xml:space="preserve">объекты недвижимого имущества, </w:t>
            </w:r>
            <w:r w:rsidRPr="002F16FE">
              <w:rPr>
                <w:iCs/>
                <w:sz w:val="28"/>
                <w:szCs w:val="28"/>
              </w:rPr>
              <w:t xml:space="preserve">расположенные по адресу: </w:t>
            </w:r>
            <w:r w:rsidRPr="002F16FE">
              <w:rPr>
                <w:sz w:val="28"/>
                <w:szCs w:val="28"/>
              </w:rPr>
              <w:t>Пермский край, г. Чусовой, ул. Бажова, д. 8</w:t>
            </w:r>
          </w:p>
          <w:p w:rsidR="002A26DF" w:rsidRPr="00105CBF"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936954" w:rsidRPr="000E107F" w:rsidRDefault="00A24090" w:rsidP="00936954">
            <w:pPr>
              <w:jc w:val="both"/>
              <w:rPr>
                <w:sz w:val="28"/>
                <w:szCs w:val="28"/>
              </w:rPr>
            </w:pPr>
            <w:r w:rsidRPr="00F71B51">
              <w:rPr>
                <w:rStyle w:val="FontStyle28"/>
                <w:sz w:val="28"/>
                <w:szCs w:val="28"/>
              </w:rPr>
              <w:t xml:space="preserve">Минимальная цена продажи </w:t>
            </w:r>
            <w:r w:rsidRPr="00F71B51">
              <w:rPr>
                <w:sz w:val="28"/>
                <w:szCs w:val="28"/>
              </w:rPr>
              <w:t>(лота):</w:t>
            </w:r>
            <w:r w:rsidRPr="00F71B51">
              <w:rPr>
                <w:rStyle w:val="FontStyle28"/>
                <w:sz w:val="28"/>
                <w:szCs w:val="28"/>
              </w:rPr>
              <w:t xml:space="preserve"> </w:t>
            </w:r>
            <w:r w:rsidR="00936954" w:rsidRPr="000E107F">
              <w:rPr>
                <w:bCs/>
                <w:color w:val="000000"/>
                <w:sz w:val="28"/>
                <w:szCs w:val="28"/>
              </w:rPr>
              <w:t>11 479</w:t>
            </w:r>
            <w:r w:rsidR="00D914EB">
              <w:rPr>
                <w:bCs/>
                <w:color w:val="000000"/>
                <w:sz w:val="28"/>
                <w:szCs w:val="28"/>
              </w:rPr>
              <w:t> </w:t>
            </w:r>
            <w:r w:rsidR="00936954" w:rsidRPr="000E107F">
              <w:rPr>
                <w:bCs/>
                <w:color w:val="000000"/>
                <w:sz w:val="28"/>
                <w:szCs w:val="28"/>
              </w:rPr>
              <w:t>440</w:t>
            </w:r>
            <w:r w:rsidR="00D914EB">
              <w:rPr>
                <w:bCs/>
                <w:color w:val="000000"/>
                <w:sz w:val="28"/>
                <w:szCs w:val="28"/>
              </w:rPr>
              <w:t>,60</w:t>
            </w:r>
            <w:r w:rsidR="00936954" w:rsidRPr="000E107F">
              <w:rPr>
                <w:sz w:val="28"/>
                <w:szCs w:val="28"/>
              </w:rPr>
              <w:t xml:space="preserve"> (одиннадцать миллионов четыреста семьдесят девять тысяч четыреста сорок) рублей 60 копеек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Pr="009257EB" w:rsidRDefault="00A24090" w:rsidP="00A24090">
            <w:pPr>
              <w:spacing w:line="360" w:lineRule="exact"/>
              <w:jc w:val="both"/>
              <w:rPr>
                <w:sz w:val="28"/>
                <w:szCs w:val="28"/>
              </w:rPr>
            </w:pPr>
            <w:r w:rsidRPr="009257EB">
              <w:rPr>
                <w:rFonts w:eastAsia="Calibri"/>
                <w:sz w:val="28"/>
                <w:szCs w:val="28"/>
              </w:rPr>
              <w:t>Величина снижения цены первоначального предложения</w:t>
            </w:r>
            <w:r w:rsidRPr="009257EB">
              <w:rPr>
                <w:rFonts w:eastAsia="Calibri"/>
                <w:i/>
                <w:sz w:val="28"/>
                <w:szCs w:val="28"/>
              </w:rPr>
              <w:t xml:space="preserve"> («шаг понижения») по Процедуре</w:t>
            </w:r>
            <w:r w:rsidR="00B9799B" w:rsidRPr="009257EB">
              <w:rPr>
                <w:rFonts w:eastAsia="Calibri"/>
                <w:i/>
                <w:sz w:val="28"/>
                <w:szCs w:val="28"/>
              </w:rPr>
              <w:t xml:space="preserve">: </w:t>
            </w:r>
            <w:r w:rsidR="006E304F" w:rsidRPr="006E304F">
              <w:rPr>
                <w:color w:val="000000"/>
                <w:sz w:val="28"/>
                <w:szCs w:val="28"/>
              </w:rPr>
              <w:t>890 998,02</w:t>
            </w:r>
            <w:r w:rsidR="006E304F" w:rsidRPr="009257EB">
              <w:rPr>
                <w:sz w:val="28"/>
                <w:szCs w:val="28"/>
              </w:rPr>
              <w:t xml:space="preserve"> </w:t>
            </w:r>
            <w:r w:rsidRPr="009257EB">
              <w:rPr>
                <w:sz w:val="28"/>
                <w:szCs w:val="28"/>
              </w:rPr>
              <w:t>(</w:t>
            </w:r>
            <w:r w:rsidR="00D358E5">
              <w:rPr>
                <w:sz w:val="28"/>
                <w:szCs w:val="28"/>
              </w:rPr>
              <w:t>восемьсот девяносто</w:t>
            </w:r>
            <w:r w:rsidR="005F51E0" w:rsidRPr="009257EB">
              <w:rPr>
                <w:sz w:val="28"/>
                <w:szCs w:val="28"/>
              </w:rPr>
              <w:t xml:space="preserve"> тысяч девятьсот девяносто </w:t>
            </w:r>
            <w:r w:rsidR="00D358E5">
              <w:rPr>
                <w:sz w:val="28"/>
                <w:szCs w:val="28"/>
              </w:rPr>
              <w:t>восемь</w:t>
            </w:r>
            <w:r w:rsidR="005F51E0" w:rsidRPr="009257EB">
              <w:rPr>
                <w:sz w:val="28"/>
                <w:szCs w:val="28"/>
              </w:rPr>
              <w:t xml:space="preserve"> </w:t>
            </w:r>
            <w:r w:rsidRPr="009257EB">
              <w:rPr>
                <w:sz w:val="28"/>
                <w:szCs w:val="28"/>
              </w:rPr>
              <w:t xml:space="preserve">рублей </w:t>
            </w:r>
            <w:r w:rsidR="00D358E5">
              <w:rPr>
                <w:sz w:val="28"/>
                <w:szCs w:val="28"/>
              </w:rPr>
              <w:t>02</w:t>
            </w:r>
            <w:r w:rsidRPr="009257EB">
              <w:rPr>
                <w:sz w:val="28"/>
                <w:szCs w:val="28"/>
              </w:rPr>
              <w:t xml:space="preserve"> копе</w:t>
            </w:r>
            <w:r w:rsidR="00D358E5">
              <w:rPr>
                <w:sz w:val="28"/>
                <w:szCs w:val="28"/>
              </w:rPr>
              <w:t>йки</w:t>
            </w:r>
            <w:r w:rsidRPr="009257EB">
              <w:rPr>
                <w:sz w:val="28"/>
                <w:szCs w:val="28"/>
              </w:rPr>
              <w:t>) с учетом НДС 20%.</w:t>
            </w:r>
          </w:p>
          <w:p w:rsidR="00E60CC9" w:rsidRPr="009257EB" w:rsidRDefault="00E60CC9" w:rsidP="00A24090">
            <w:pPr>
              <w:spacing w:line="360" w:lineRule="exact"/>
              <w:jc w:val="both"/>
              <w:rPr>
                <w:iCs/>
                <w:sz w:val="28"/>
                <w:szCs w:val="28"/>
              </w:rPr>
            </w:pPr>
          </w:p>
          <w:p w:rsidR="00A534A1" w:rsidRPr="009257EB" w:rsidRDefault="00A24090" w:rsidP="00C32D53">
            <w:pPr>
              <w:pStyle w:val="ConsPlusNormal"/>
              <w:tabs>
                <w:tab w:val="left" w:pos="1134"/>
              </w:tabs>
              <w:spacing w:line="360" w:lineRule="exact"/>
              <w:ind w:firstLine="0"/>
              <w:jc w:val="both"/>
              <w:rPr>
                <w:rFonts w:ascii="Times New Roman" w:hAnsi="Times New Roman" w:cs="Times New Roman"/>
                <w:sz w:val="28"/>
                <w:szCs w:val="28"/>
              </w:rPr>
            </w:pPr>
            <w:r w:rsidRPr="009257EB">
              <w:rPr>
                <w:rFonts w:ascii="Times New Roman" w:hAnsi="Times New Roman" w:cs="Times New Roman"/>
                <w:sz w:val="28"/>
                <w:szCs w:val="28"/>
              </w:rPr>
              <w:t>Величина повышения цены предложения</w:t>
            </w:r>
            <w:r w:rsidRPr="009257EB">
              <w:rPr>
                <w:rFonts w:ascii="Times New Roman" w:hAnsi="Times New Roman" w:cs="Times New Roman"/>
                <w:i/>
                <w:sz w:val="28"/>
                <w:szCs w:val="28"/>
              </w:rPr>
              <w:t xml:space="preserve"> («шаг аукциона») по Процедуре: </w:t>
            </w:r>
            <w:r w:rsidR="00C32D53" w:rsidRPr="006E304F">
              <w:rPr>
                <w:rFonts w:ascii="Times New Roman" w:hAnsi="Times New Roman" w:cs="Times New Roman"/>
                <w:color w:val="000000"/>
                <w:sz w:val="28"/>
                <w:szCs w:val="28"/>
              </w:rPr>
              <w:t>445 499,01</w:t>
            </w:r>
            <w:r w:rsidR="00C32D53" w:rsidRPr="009257EB">
              <w:rPr>
                <w:rFonts w:ascii="Times New Roman" w:hAnsi="Times New Roman" w:cs="Times New Roman"/>
                <w:sz w:val="28"/>
                <w:szCs w:val="28"/>
              </w:rPr>
              <w:t xml:space="preserve"> </w:t>
            </w:r>
            <w:r w:rsidRPr="009257EB">
              <w:rPr>
                <w:rFonts w:ascii="Times New Roman" w:hAnsi="Times New Roman" w:cs="Times New Roman"/>
                <w:sz w:val="28"/>
                <w:szCs w:val="28"/>
              </w:rPr>
              <w:t>(</w:t>
            </w:r>
            <w:r w:rsidR="00657B17">
              <w:rPr>
                <w:rFonts w:ascii="Times New Roman" w:hAnsi="Times New Roman" w:cs="Times New Roman"/>
                <w:sz w:val="28"/>
                <w:szCs w:val="28"/>
              </w:rPr>
              <w:t>четыреста сорок пять</w:t>
            </w:r>
            <w:r w:rsidRPr="009257EB">
              <w:rPr>
                <w:rFonts w:ascii="Times New Roman" w:hAnsi="Times New Roman" w:cs="Times New Roman"/>
                <w:sz w:val="28"/>
                <w:szCs w:val="28"/>
              </w:rPr>
              <w:t xml:space="preserve"> тысяч </w:t>
            </w:r>
            <w:r w:rsidR="00657B17">
              <w:rPr>
                <w:rFonts w:ascii="Times New Roman" w:hAnsi="Times New Roman" w:cs="Times New Roman"/>
                <w:sz w:val="28"/>
                <w:szCs w:val="28"/>
              </w:rPr>
              <w:t>четыреста девяносто девять</w:t>
            </w:r>
            <w:r w:rsidRPr="009257EB">
              <w:rPr>
                <w:rFonts w:ascii="Times New Roman" w:hAnsi="Times New Roman" w:cs="Times New Roman"/>
                <w:sz w:val="28"/>
                <w:szCs w:val="28"/>
              </w:rPr>
              <w:t xml:space="preserve"> рублей </w:t>
            </w:r>
            <w:r w:rsidR="00657B17">
              <w:rPr>
                <w:rFonts w:ascii="Times New Roman" w:hAnsi="Times New Roman" w:cs="Times New Roman"/>
                <w:sz w:val="28"/>
                <w:szCs w:val="28"/>
              </w:rPr>
              <w:t>01</w:t>
            </w:r>
            <w:r w:rsidRPr="009257EB">
              <w:rPr>
                <w:rFonts w:ascii="Times New Roman" w:hAnsi="Times New Roman" w:cs="Times New Roman"/>
                <w:sz w:val="28"/>
                <w:szCs w:val="28"/>
              </w:rPr>
              <w:t> копе</w:t>
            </w:r>
            <w:r w:rsidR="00657B17">
              <w:rPr>
                <w:rFonts w:ascii="Times New Roman" w:hAnsi="Times New Roman" w:cs="Times New Roman"/>
                <w:sz w:val="28"/>
                <w:szCs w:val="28"/>
              </w:rPr>
              <w:t>йка</w:t>
            </w:r>
            <w:bookmarkStart w:id="0" w:name="_GoBack"/>
            <w:bookmarkEnd w:id="0"/>
            <w:r w:rsidRPr="009257EB">
              <w:rPr>
                <w:rFonts w:ascii="Times New Roman" w:hAnsi="Times New Roman" w:cs="Times New Roman"/>
                <w:sz w:val="28"/>
                <w:szCs w:val="28"/>
              </w:rPr>
              <w:t>) с учетом НДС 20%.</w:t>
            </w:r>
          </w:p>
          <w:p w:rsidR="00C32D53" w:rsidRDefault="00C32D53" w:rsidP="00C32D53">
            <w:pPr>
              <w:pStyle w:val="ConsPlusNormal"/>
              <w:tabs>
                <w:tab w:val="left" w:pos="1134"/>
              </w:tabs>
              <w:spacing w:line="360" w:lineRule="exact"/>
              <w:ind w:firstLine="0"/>
              <w:jc w:val="both"/>
              <w:rPr>
                <w:rFonts w:ascii="Times New Roman" w:hAnsi="Times New Roman" w:cs="Times New Roman"/>
                <w:sz w:val="28"/>
                <w:szCs w:val="28"/>
              </w:rPr>
            </w:pPr>
          </w:p>
          <w:p w:rsidR="00A534A1" w:rsidRPr="00287214" w:rsidRDefault="00A534A1" w:rsidP="00A534A1">
            <w:pPr>
              <w:autoSpaceDE w:val="0"/>
              <w:autoSpaceDN w:val="0"/>
              <w:adjustRightInd w:val="0"/>
              <w:spacing w:line="360" w:lineRule="exact"/>
              <w:jc w:val="both"/>
              <w:rPr>
                <w:rFonts w:eastAsia="Calibri"/>
                <w:b/>
                <w:sz w:val="28"/>
                <w:szCs w:val="28"/>
              </w:rPr>
            </w:pPr>
            <w:r w:rsidRPr="00287214">
              <w:rPr>
                <w:rFonts w:eastAsia="Calibri"/>
                <w:b/>
                <w:sz w:val="28"/>
                <w:szCs w:val="28"/>
              </w:rPr>
              <w:t xml:space="preserve">Лот № </w:t>
            </w:r>
            <w:r>
              <w:rPr>
                <w:rFonts w:eastAsia="Calibri"/>
                <w:b/>
                <w:sz w:val="28"/>
                <w:szCs w:val="28"/>
              </w:rPr>
              <w:t>2</w:t>
            </w:r>
            <w:r w:rsidRPr="00287214">
              <w:rPr>
                <w:rFonts w:eastAsia="Calibri"/>
                <w:b/>
                <w:sz w:val="28"/>
                <w:szCs w:val="28"/>
              </w:rPr>
              <w:t>:</w:t>
            </w:r>
          </w:p>
          <w:p w:rsidR="00A534A1" w:rsidRPr="00287214" w:rsidRDefault="00A534A1" w:rsidP="00A534A1">
            <w:pPr>
              <w:autoSpaceDE w:val="0"/>
              <w:autoSpaceDN w:val="0"/>
              <w:adjustRightInd w:val="0"/>
              <w:spacing w:line="360" w:lineRule="exact"/>
              <w:jc w:val="both"/>
              <w:rPr>
                <w:rFonts w:eastAsia="Calibri"/>
                <w:sz w:val="28"/>
                <w:szCs w:val="28"/>
              </w:rPr>
            </w:pPr>
            <w:r w:rsidRPr="00287214">
              <w:rPr>
                <w:rFonts w:eastAsia="Calibri"/>
                <w:sz w:val="28"/>
                <w:szCs w:val="28"/>
              </w:rPr>
              <w:t xml:space="preserve">Начальная цена продажи (лота): </w:t>
            </w:r>
            <w:r w:rsidRPr="00287214">
              <w:rPr>
                <w:bCs/>
                <w:sz w:val="28"/>
                <w:szCs w:val="28"/>
              </w:rPr>
              <w:t>7 899</w:t>
            </w:r>
            <w:r>
              <w:rPr>
                <w:bCs/>
                <w:sz w:val="28"/>
                <w:szCs w:val="28"/>
              </w:rPr>
              <w:t> </w:t>
            </w:r>
            <w:r w:rsidRPr="00287214">
              <w:rPr>
                <w:bCs/>
                <w:sz w:val="28"/>
                <w:szCs w:val="28"/>
              </w:rPr>
              <w:t>955</w:t>
            </w:r>
            <w:r>
              <w:rPr>
                <w:bCs/>
                <w:sz w:val="28"/>
                <w:szCs w:val="28"/>
              </w:rPr>
              <w:t>,00</w:t>
            </w:r>
            <w:r w:rsidRPr="00287214">
              <w:rPr>
                <w:sz w:val="28"/>
                <w:szCs w:val="28"/>
              </w:rPr>
              <w:t xml:space="preserve"> (семь миллионов восемьсот девяносто девять тысяч девятьсот пятьдесят пять) рублей 00 копеек с учетом НДС 20%.</w:t>
            </w:r>
          </w:p>
          <w:p w:rsidR="00A534A1" w:rsidRPr="00ED5748" w:rsidRDefault="00A534A1" w:rsidP="00A534A1">
            <w:pPr>
              <w:spacing w:line="360" w:lineRule="exact"/>
              <w:jc w:val="both"/>
              <w:rPr>
                <w:rStyle w:val="FontStyle28"/>
                <w:sz w:val="28"/>
                <w:szCs w:val="28"/>
              </w:rPr>
            </w:pPr>
          </w:p>
          <w:p w:rsidR="00A534A1" w:rsidRPr="00ED5748" w:rsidRDefault="00A534A1" w:rsidP="00A534A1">
            <w:pPr>
              <w:spacing w:line="360" w:lineRule="exact"/>
              <w:jc w:val="both"/>
              <w:rPr>
                <w:sz w:val="28"/>
                <w:szCs w:val="28"/>
              </w:rPr>
            </w:pPr>
            <w:r w:rsidRPr="00ED5748">
              <w:rPr>
                <w:rStyle w:val="FontStyle28"/>
                <w:sz w:val="28"/>
                <w:szCs w:val="28"/>
              </w:rPr>
              <w:t xml:space="preserve">Минимальная цена продажи </w:t>
            </w:r>
            <w:r w:rsidRPr="00ED5748">
              <w:rPr>
                <w:sz w:val="28"/>
                <w:szCs w:val="28"/>
              </w:rPr>
              <w:t xml:space="preserve">(лота): </w:t>
            </w:r>
            <w:r w:rsidR="00ED5748" w:rsidRPr="00ED5748">
              <w:rPr>
                <w:bCs/>
                <w:sz w:val="28"/>
                <w:szCs w:val="28"/>
              </w:rPr>
              <w:t>3 949 977,50</w:t>
            </w:r>
            <w:r w:rsidR="00ED5748" w:rsidRPr="00ED5748">
              <w:rPr>
                <w:sz w:val="28"/>
                <w:szCs w:val="28"/>
              </w:rPr>
              <w:t xml:space="preserve"> (три миллиона девятьсот сорок девять тысяч девятьсот семьдесят семь рублей 50 копеек</w:t>
            </w:r>
            <w:r w:rsidR="00B64423">
              <w:rPr>
                <w:sz w:val="28"/>
                <w:szCs w:val="28"/>
              </w:rPr>
              <w:t>)</w:t>
            </w:r>
            <w:r w:rsidR="00ED5748" w:rsidRPr="00ED5748">
              <w:rPr>
                <w:sz w:val="28"/>
                <w:szCs w:val="28"/>
              </w:rPr>
              <w:t xml:space="preserve"> с учётом НДС 20%.</w:t>
            </w:r>
          </w:p>
          <w:p w:rsidR="00A534A1" w:rsidRPr="00580A4A" w:rsidRDefault="00A534A1" w:rsidP="00A534A1">
            <w:pPr>
              <w:spacing w:line="360" w:lineRule="exact"/>
              <w:jc w:val="both"/>
              <w:rPr>
                <w:highlight w:val="yellow"/>
              </w:rPr>
            </w:pPr>
          </w:p>
          <w:p w:rsidR="00A534A1" w:rsidRPr="00217686" w:rsidRDefault="00A534A1" w:rsidP="00A534A1">
            <w:pPr>
              <w:jc w:val="both"/>
              <w:rPr>
                <w:sz w:val="28"/>
                <w:szCs w:val="28"/>
              </w:rPr>
            </w:pPr>
            <w:r w:rsidRPr="00217686">
              <w:rPr>
                <w:sz w:val="28"/>
                <w:szCs w:val="28"/>
              </w:rPr>
              <w:t>Величина снижения цены первоначального предложения</w:t>
            </w:r>
            <w:r w:rsidRPr="00217686">
              <w:rPr>
                <w:i/>
                <w:sz w:val="28"/>
                <w:szCs w:val="28"/>
              </w:rPr>
              <w:br/>
              <w:t>(«шаг понижения»):</w:t>
            </w:r>
            <w:r w:rsidRPr="00217686">
              <w:rPr>
                <w:sz w:val="28"/>
                <w:szCs w:val="28"/>
              </w:rPr>
              <w:t xml:space="preserve"> 789 955,50 (семьсот восемьдесят девять тысяч девятьсот пятьдесят пять рублей 50 копеек) с учетом НДС 20%.</w:t>
            </w:r>
          </w:p>
          <w:p w:rsidR="00A534A1" w:rsidRPr="00217686" w:rsidRDefault="00A534A1" w:rsidP="00A534A1">
            <w:pPr>
              <w:autoSpaceDE w:val="0"/>
              <w:autoSpaceDN w:val="0"/>
              <w:adjustRightInd w:val="0"/>
              <w:spacing w:line="360" w:lineRule="exact"/>
              <w:jc w:val="both"/>
              <w:rPr>
                <w:sz w:val="28"/>
                <w:szCs w:val="28"/>
              </w:rPr>
            </w:pPr>
          </w:p>
          <w:p w:rsidR="00021B36" w:rsidRPr="00A24090" w:rsidRDefault="00A534A1" w:rsidP="0045313F">
            <w:pPr>
              <w:pStyle w:val="ConsPlusNormal"/>
              <w:tabs>
                <w:tab w:val="left" w:pos="1134"/>
              </w:tabs>
              <w:spacing w:line="360" w:lineRule="exact"/>
              <w:ind w:firstLine="0"/>
              <w:jc w:val="both"/>
              <w:rPr>
                <w:rFonts w:ascii="Times New Roman" w:hAnsi="Times New Roman" w:cs="Times New Roman"/>
                <w:sz w:val="28"/>
                <w:szCs w:val="28"/>
              </w:rPr>
            </w:pPr>
            <w:r w:rsidRPr="00217686">
              <w:rPr>
                <w:rFonts w:ascii="Times New Roman" w:hAnsi="Times New Roman" w:cs="Times New Roman"/>
                <w:sz w:val="28"/>
                <w:szCs w:val="28"/>
              </w:rPr>
              <w:t>Величина повышения цены предложения</w:t>
            </w:r>
            <w:r w:rsidRPr="00217686">
              <w:rPr>
                <w:rFonts w:ascii="Times New Roman" w:hAnsi="Times New Roman" w:cs="Times New Roman"/>
                <w:i/>
                <w:sz w:val="28"/>
                <w:szCs w:val="28"/>
              </w:rPr>
              <w:t xml:space="preserve"> («шаг аукциона») </w:t>
            </w:r>
            <w:r w:rsidRPr="00217686">
              <w:rPr>
                <w:rFonts w:ascii="Times New Roman" w:hAnsi="Times New Roman" w:cs="Times New Roman"/>
                <w:sz w:val="28"/>
                <w:szCs w:val="28"/>
              </w:rPr>
              <w:t>по Процедуре</w:t>
            </w:r>
            <w:r w:rsidRPr="00217686">
              <w:rPr>
                <w:rFonts w:ascii="Times New Roman" w:hAnsi="Times New Roman" w:cs="Times New Roman"/>
                <w:i/>
                <w:sz w:val="28"/>
                <w:szCs w:val="28"/>
              </w:rPr>
              <w:t xml:space="preserve">: </w:t>
            </w:r>
            <w:r w:rsidRPr="00217686">
              <w:rPr>
                <w:rFonts w:ascii="Times New Roman" w:hAnsi="Times New Roman" w:cs="Times New Roman"/>
                <w:sz w:val="28"/>
                <w:szCs w:val="28"/>
              </w:rPr>
              <w:t>394 977,75</w:t>
            </w:r>
            <w:r w:rsidRPr="00217686">
              <w:rPr>
                <w:rFonts w:ascii="Times New Roman" w:eastAsia="Calibri" w:hAnsi="Times New Roman" w:cs="Times New Roman"/>
                <w:sz w:val="28"/>
                <w:szCs w:val="28"/>
              </w:rPr>
              <w:t xml:space="preserve"> (триста девяносто четыре тысячи </w:t>
            </w:r>
            <w:r w:rsidRPr="00217686">
              <w:rPr>
                <w:rFonts w:ascii="Times New Roman" w:eastAsia="Calibri" w:hAnsi="Times New Roman" w:cs="Times New Roman"/>
                <w:sz w:val="28"/>
                <w:szCs w:val="28"/>
              </w:rPr>
              <w:lastRenderedPageBreak/>
              <w:t xml:space="preserve">девятьсот семьдесят семь рублей 75 копеек) </w:t>
            </w:r>
            <w:r w:rsidRPr="00217686">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132052">
              <w:rPr>
                <w:b/>
                <w:sz w:val="28"/>
                <w:szCs w:val="28"/>
              </w:rPr>
              <w:t>ам</w:t>
            </w:r>
            <w:r w:rsidRPr="00A24090">
              <w:rPr>
                <w:b/>
                <w:sz w:val="28"/>
                <w:szCs w:val="28"/>
              </w:rPr>
              <w:t xml:space="preserve"> № 1</w:t>
            </w:r>
            <w:r w:rsidR="00132052">
              <w:rPr>
                <w:b/>
                <w:sz w:val="28"/>
                <w:szCs w:val="28"/>
              </w:rPr>
              <w:t>,2</w:t>
            </w:r>
            <w:r w:rsidRPr="00A24090">
              <w:rPr>
                <w:b/>
                <w:sz w:val="28"/>
                <w:szCs w:val="28"/>
              </w:rPr>
              <w:t xml:space="preserve">: 10% от </w:t>
            </w:r>
            <w:r w:rsidR="00132052">
              <w:rPr>
                <w:b/>
                <w:sz w:val="28"/>
                <w:szCs w:val="28"/>
              </w:rPr>
              <w:t>н</w:t>
            </w:r>
            <w:r w:rsidRPr="00A24090">
              <w:rPr>
                <w:b/>
                <w:sz w:val="28"/>
                <w:szCs w:val="28"/>
              </w:rPr>
              <w:t>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BE601C" w:rsidRPr="00BE601C">
              <w:rPr>
                <w:rFonts w:eastAsiaTheme="minorHAnsi"/>
                <w:b/>
                <w:sz w:val="28"/>
                <w:szCs w:val="28"/>
                <w:lang w:eastAsia="en-US"/>
              </w:rPr>
              <w:t>20</w:t>
            </w:r>
            <w:r w:rsidR="00E20CE3" w:rsidRPr="00BE601C">
              <w:rPr>
                <w:rFonts w:eastAsiaTheme="minorHAnsi"/>
                <w:b/>
                <w:sz w:val="28"/>
                <w:szCs w:val="28"/>
                <w:lang w:eastAsia="en-US"/>
              </w:rPr>
              <w:t>.</w:t>
            </w:r>
            <w:r w:rsidR="00BE601C" w:rsidRPr="00BE601C">
              <w:rPr>
                <w:rFonts w:eastAsiaTheme="minorHAnsi"/>
                <w:b/>
                <w:sz w:val="28"/>
                <w:szCs w:val="28"/>
                <w:lang w:eastAsia="en-US"/>
              </w:rPr>
              <w:t>10</w:t>
            </w:r>
            <w:r w:rsidR="0088444D" w:rsidRPr="00BE601C">
              <w:rPr>
                <w:rFonts w:eastAsiaTheme="minorHAnsi"/>
                <w:b/>
                <w:sz w:val="28"/>
                <w:szCs w:val="28"/>
                <w:lang w:eastAsia="en-US"/>
              </w:rPr>
              <w:t>.</w:t>
            </w:r>
            <w:r w:rsidR="00441CEB" w:rsidRPr="00A87464">
              <w:rPr>
                <w:rFonts w:eastAsiaTheme="minorHAnsi"/>
                <w:b/>
                <w:sz w:val="28"/>
                <w:szCs w:val="28"/>
                <w:lang w:eastAsia="en-US"/>
              </w:rPr>
              <w:t>202</w:t>
            </w:r>
            <w:r w:rsidR="00DC5FE9" w:rsidRPr="00A87464">
              <w:rPr>
                <w:rFonts w:eastAsiaTheme="minorHAnsi"/>
                <w:b/>
                <w:sz w:val="28"/>
                <w:szCs w:val="28"/>
                <w:lang w:eastAsia="en-US"/>
              </w:rPr>
              <w:t>3</w:t>
            </w:r>
            <w:r w:rsidR="00DD2353" w:rsidRPr="00A87464">
              <w:rPr>
                <w:rFonts w:eastAsiaTheme="minorHAnsi"/>
                <w:b/>
                <w:sz w:val="28"/>
                <w:szCs w:val="28"/>
                <w:lang w:eastAsia="en-US"/>
              </w:rPr>
              <w:t xml:space="preserve"> </w:t>
            </w:r>
            <w:r w:rsidRPr="00A87464">
              <w:rPr>
                <w:rFonts w:eastAsiaTheme="minorHAnsi"/>
                <w:b/>
                <w:sz w:val="28"/>
                <w:szCs w:val="28"/>
                <w:lang w:eastAsia="en-US"/>
              </w:rPr>
              <w:t xml:space="preserve">по </w:t>
            </w:r>
            <w:r w:rsidR="00BE601C">
              <w:rPr>
                <w:rFonts w:eastAsiaTheme="minorHAnsi"/>
                <w:b/>
                <w:sz w:val="28"/>
                <w:szCs w:val="28"/>
                <w:lang w:eastAsia="en-US"/>
              </w:rPr>
              <w:t>23</w:t>
            </w:r>
            <w:r w:rsidR="00D82E5F" w:rsidRPr="00A87464">
              <w:rPr>
                <w:rFonts w:eastAsiaTheme="minorHAnsi"/>
                <w:b/>
                <w:sz w:val="28"/>
                <w:szCs w:val="28"/>
                <w:lang w:eastAsia="en-US"/>
              </w:rPr>
              <w:t>.</w:t>
            </w:r>
            <w:r w:rsidR="00A87464" w:rsidRPr="00A87464">
              <w:rPr>
                <w:rFonts w:eastAsiaTheme="minorHAnsi"/>
                <w:b/>
                <w:sz w:val="28"/>
                <w:szCs w:val="28"/>
                <w:lang w:eastAsia="en-US"/>
              </w:rPr>
              <w:t>1</w:t>
            </w:r>
            <w:r w:rsidR="00BE601C">
              <w:rPr>
                <w:rFonts w:eastAsiaTheme="minorHAnsi"/>
                <w:b/>
                <w:sz w:val="28"/>
                <w:szCs w:val="28"/>
                <w:lang w:eastAsia="en-US"/>
              </w:rPr>
              <w:t>1</w:t>
            </w:r>
            <w:r w:rsidR="0088444D" w:rsidRPr="00A87464">
              <w:rPr>
                <w:rFonts w:eastAsiaTheme="minorHAnsi"/>
                <w:b/>
                <w:sz w:val="28"/>
                <w:szCs w:val="28"/>
                <w:lang w:eastAsia="en-US"/>
              </w:rPr>
              <w:t>.</w:t>
            </w:r>
            <w:r w:rsidR="00FD3DDE" w:rsidRPr="00A87464">
              <w:rPr>
                <w:rFonts w:eastAsiaTheme="minorHAnsi"/>
                <w:b/>
                <w:sz w:val="28"/>
                <w:szCs w:val="28"/>
                <w:lang w:eastAsia="en-US"/>
              </w:rPr>
              <w:t>202</w:t>
            </w:r>
            <w:r w:rsidR="002D5E77" w:rsidRPr="00A87464">
              <w:rPr>
                <w:rFonts w:eastAsiaTheme="minorHAnsi"/>
                <w:b/>
                <w:sz w:val="28"/>
                <w:szCs w:val="28"/>
                <w:lang w:eastAsia="en-US"/>
              </w:rPr>
              <w:t>3</w:t>
            </w:r>
            <w:r w:rsidR="00FD3DDE" w:rsidRPr="00E20CE3">
              <w:rPr>
                <w:rFonts w:eastAsiaTheme="minorHAnsi"/>
                <w:b/>
                <w:sz w:val="28"/>
                <w:szCs w:val="28"/>
                <w:lang w:eastAsia="en-US"/>
              </w:rPr>
              <w:t xml:space="preserve"> </w:t>
            </w:r>
            <w:r w:rsidR="00744B71" w:rsidRPr="00E20CE3">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E20CE3" w:rsidRDefault="00DD2353" w:rsidP="00FD3DDE">
            <w:pPr>
              <w:autoSpaceDE w:val="0"/>
              <w:autoSpaceDN w:val="0"/>
              <w:adjustRightInd w:val="0"/>
              <w:spacing w:line="360" w:lineRule="exact"/>
              <w:jc w:val="both"/>
              <w:rPr>
                <w:rFonts w:eastAsia="Calibri"/>
                <w:sz w:val="28"/>
                <w:szCs w:val="28"/>
              </w:rPr>
            </w:pPr>
            <w:r w:rsidRPr="00A24090">
              <w:rPr>
                <w:rFonts w:eastAsia="Calibri"/>
                <w:b/>
                <w:sz w:val="28"/>
                <w:szCs w:val="28"/>
              </w:rPr>
              <w:t>Дата и время начала подачи (приема) Заявок</w:t>
            </w:r>
            <w:r w:rsidRPr="00E20CE3">
              <w:rPr>
                <w:rFonts w:eastAsia="Calibri"/>
                <w:b/>
                <w:sz w:val="28"/>
                <w:szCs w:val="28"/>
              </w:rPr>
              <w:t>:</w:t>
            </w:r>
            <w:r w:rsidRPr="00E20CE3">
              <w:rPr>
                <w:rFonts w:eastAsia="Calibri"/>
                <w:sz w:val="28"/>
                <w:szCs w:val="28"/>
              </w:rPr>
              <w:t xml:space="preserve"> </w:t>
            </w:r>
            <w:r w:rsidR="00BE601C">
              <w:rPr>
                <w:rFonts w:eastAsia="Calibri"/>
                <w:sz w:val="28"/>
                <w:szCs w:val="28"/>
              </w:rPr>
              <w:t>20</w:t>
            </w:r>
            <w:r w:rsidR="00E20CE3">
              <w:rPr>
                <w:rFonts w:eastAsia="Calibri"/>
                <w:sz w:val="28"/>
                <w:szCs w:val="28"/>
              </w:rPr>
              <w:t>.</w:t>
            </w:r>
            <w:r w:rsidR="00BE601C">
              <w:rPr>
                <w:rFonts w:eastAsia="Calibri"/>
                <w:sz w:val="28"/>
                <w:szCs w:val="28"/>
              </w:rPr>
              <w:t>10</w:t>
            </w:r>
            <w:r w:rsidRPr="00E20CE3">
              <w:rPr>
                <w:rFonts w:eastAsia="Calibri"/>
                <w:sz w:val="28"/>
                <w:szCs w:val="28"/>
              </w:rPr>
              <w:t>.202</w:t>
            </w:r>
            <w:r w:rsidR="00DC5FE9" w:rsidRPr="00E20CE3">
              <w:rPr>
                <w:rFonts w:eastAsia="Calibri"/>
                <w:sz w:val="28"/>
                <w:szCs w:val="28"/>
              </w:rPr>
              <w:t>3</w:t>
            </w:r>
            <w:r w:rsidRPr="00E20CE3">
              <w:rPr>
                <w:rFonts w:eastAsia="Calibri"/>
                <w:sz w:val="28"/>
                <w:szCs w:val="28"/>
              </w:rPr>
              <w:t xml:space="preserve"> в </w:t>
            </w:r>
            <w:r w:rsidR="007B7F36">
              <w:rPr>
                <w:rFonts w:eastAsia="Calibri"/>
                <w:sz w:val="28"/>
                <w:szCs w:val="28"/>
              </w:rPr>
              <w:t>12</w:t>
            </w:r>
            <w:r w:rsidRPr="00E20CE3">
              <w:rPr>
                <w:rFonts w:eastAsia="Calibri"/>
                <w:sz w:val="28"/>
                <w:szCs w:val="28"/>
              </w:rPr>
              <w:t>:</w:t>
            </w:r>
            <w:r w:rsidR="007B7F36">
              <w:rPr>
                <w:rFonts w:eastAsia="Calibri"/>
                <w:sz w:val="28"/>
                <w:szCs w:val="28"/>
              </w:rPr>
              <w:t>00</w:t>
            </w:r>
            <w:r w:rsidRPr="00E20CE3">
              <w:rPr>
                <w:rFonts w:eastAsia="Calibri"/>
                <w:sz w:val="28"/>
                <w:szCs w:val="28"/>
              </w:rPr>
              <w:t xml:space="preserve"> (МСК)</w:t>
            </w:r>
            <w:r w:rsidR="00744B71" w:rsidRPr="00E20CE3">
              <w:rPr>
                <w:rFonts w:eastAsia="Calibri"/>
                <w:sz w:val="28"/>
                <w:szCs w:val="28"/>
              </w:rPr>
              <w:t>.</w:t>
            </w:r>
            <w:r w:rsidRPr="00E20CE3">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окончания подачи (приема) Заявок:</w:t>
            </w:r>
            <w:r w:rsidRPr="00E20CE3">
              <w:rPr>
                <w:rFonts w:eastAsia="Calibri"/>
                <w:sz w:val="28"/>
                <w:szCs w:val="28"/>
              </w:rPr>
              <w:t xml:space="preserve"> </w:t>
            </w:r>
            <w:proofErr w:type="gramStart"/>
            <w:r w:rsidR="00BE601C">
              <w:rPr>
                <w:rFonts w:eastAsia="Calibri"/>
                <w:sz w:val="28"/>
                <w:szCs w:val="28"/>
              </w:rPr>
              <w:t>23</w:t>
            </w:r>
            <w:r w:rsidR="00D82E5F" w:rsidRPr="00E20CE3">
              <w:rPr>
                <w:rFonts w:eastAsia="Calibri"/>
                <w:sz w:val="28"/>
                <w:szCs w:val="28"/>
              </w:rPr>
              <w:t>.</w:t>
            </w:r>
            <w:r w:rsidR="003F1AB0">
              <w:rPr>
                <w:rFonts w:eastAsia="Calibri"/>
                <w:sz w:val="28"/>
                <w:szCs w:val="28"/>
              </w:rPr>
              <w:t>1</w:t>
            </w:r>
            <w:r w:rsidR="00BE601C">
              <w:rPr>
                <w:rFonts w:eastAsia="Calibri"/>
                <w:sz w:val="28"/>
                <w:szCs w:val="28"/>
              </w:rPr>
              <w:t>1</w:t>
            </w:r>
            <w:r w:rsidRPr="00E20CE3">
              <w:rPr>
                <w:rFonts w:eastAsia="Calibri"/>
                <w:sz w:val="28"/>
                <w:szCs w:val="28"/>
              </w:rPr>
              <w:t>.202</w:t>
            </w:r>
            <w:r w:rsidR="002D5E77" w:rsidRPr="00E20CE3">
              <w:rPr>
                <w:rFonts w:eastAsia="Calibri"/>
                <w:sz w:val="28"/>
                <w:szCs w:val="28"/>
              </w:rPr>
              <w:t>3</w:t>
            </w:r>
            <w:r w:rsidR="00FD3DDE" w:rsidRPr="00E20CE3">
              <w:rPr>
                <w:rFonts w:eastAsia="Calibri"/>
                <w:sz w:val="28"/>
                <w:szCs w:val="28"/>
              </w:rPr>
              <w:t xml:space="preserve"> </w:t>
            </w:r>
            <w:r w:rsidRPr="00E20CE3">
              <w:rPr>
                <w:rFonts w:eastAsia="Calibri"/>
                <w:sz w:val="28"/>
                <w:szCs w:val="28"/>
              </w:rPr>
              <w:t xml:space="preserve"> </w:t>
            </w:r>
            <w:r w:rsidR="00744B71" w:rsidRPr="00E20CE3">
              <w:rPr>
                <w:rFonts w:eastAsia="Calibri"/>
                <w:sz w:val="28"/>
                <w:szCs w:val="28"/>
              </w:rPr>
              <w:t>до</w:t>
            </w:r>
            <w:proofErr w:type="gramEnd"/>
            <w:r w:rsidRPr="00E20CE3">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E20CE3" w:rsidRDefault="004037C2" w:rsidP="00FD3DDE">
            <w:pPr>
              <w:tabs>
                <w:tab w:val="left" w:pos="5162"/>
              </w:tabs>
              <w:autoSpaceDE w:val="0"/>
              <w:autoSpaceDN w:val="0"/>
              <w:adjustRightInd w:val="0"/>
              <w:spacing w:before="120" w:after="120" w:line="360" w:lineRule="exact"/>
              <w:jc w:val="both"/>
              <w:rPr>
                <w:iCs/>
                <w:sz w:val="28"/>
                <w:szCs w:val="28"/>
              </w:rPr>
            </w:pPr>
            <w:r w:rsidRPr="00E20CE3">
              <w:rPr>
                <w:rFonts w:eastAsia="Calibri"/>
                <w:b/>
                <w:sz w:val="28"/>
                <w:szCs w:val="28"/>
              </w:rPr>
              <w:t>Дата рассмотрения заявок участников</w:t>
            </w:r>
            <w:r w:rsidRPr="00E20CE3">
              <w:rPr>
                <w:rFonts w:eastAsia="Calibri"/>
                <w:sz w:val="28"/>
                <w:szCs w:val="28"/>
              </w:rPr>
              <w:t xml:space="preserve"> (дата определения участников): </w:t>
            </w:r>
            <w:r w:rsidR="00BE601C">
              <w:rPr>
                <w:rFonts w:eastAsia="Calibri"/>
                <w:sz w:val="28"/>
                <w:szCs w:val="28"/>
              </w:rPr>
              <w:t>24</w:t>
            </w:r>
            <w:r w:rsidR="009279F8" w:rsidRPr="00E20CE3">
              <w:rPr>
                <w:rFonts w:eastAsia="Calibri"/>
                <w:sz w:val="28"/>
                <w:szCs w:val="28"/>
              </w:rPr>
              <w:t>.</w:t>
            </w:r>
            <w:r w:rsidR="003F1AB0">
              <w:rPr>
                <w:rFonts w:eastAsia="Calibri"/>
                <w:sz w:val="28"/>
                <w:szCs w:val="28"/>
              </w:rPr>
              <w:t>1</w:t>
            </w:r>
            <w:r w:rsidR="00BE601C">
              <w:rPr>
                <w:rFonts w:eastAsia="Calibri"/>
                <w:sz w:val="28"/>
                <w:szCs w:val="28"/>
              </w:rPr>
              <w:t>1</w:t>
            </w:r>
            <w:r w:rsidR="009279F8" w:rsidRPr="00E20CE3">
              <w:rPr>
                <w:rFonts w:eastAsia="Calibri"/>
                <w:sz w:val="28"/>
                <w:szCs w:val="28"/>
              </w:rPr>
              <w:t>.20</w:t>
            </w:r>
            <w:r w:rsidRPr="00E20CE3">
              <w:rPr>
                <w:rFonts w:eastAsia="Calibri"/>
                <w:sz w:val="28"/>
                <w:szCs w:val="28"/>
              </w:rPr>
              <w:t>2</w:t>
            </w:r>
            <w:r w:rsidR="002D5E77" w:rsidRPr="00E20CE3">
              <w:rPr>
                <w:rFonts w:eastAsia="Calibri"/>
                <w:sz w:val="28"/>
                <w:szCs w:val="28"/>
              </w:rPr>
              <w:t>3</w:t>
            </w:r>
            <w:r w:rsidRPr="00E20CE3">
              <w:rPr>
                <w:rFonts w:eastAsia="Calibri"/>
                <w:sz w:val="28"/>
                <w:szCs w:val="28"/>
              </w:rPr>
              <w:t>.</w:t>
            </w:r>
          </w:p>
          <w:p w:rsidR="004037C2" w:rsidRPr="00E20CE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проведения Аукциона:</w:t>
            </w:r>
            <w:r w:rsidRPr="00E20CE3">
              <w:rPr>
                <w:rFonts w:eastAsia="Calibri"/>
                <w:sz w:val="28"/>
                <w:szCs w:val="28"/>
              </w:rPr>
              <w:t xml:space="preserve"> </w:t>
            </w:r>
            <w:r w:rsidR="00BE601C">
              <w:rPr>
                <w:rFonts w:eastAsia="Calibri"/>
                <w:sz w:val="28"/>
                <w:szCs w:val="28"/>
              </w:rPr>
              <w:t>27</w:t>
            </w:r>
            <w:r w:rsidR="00E20CE3">
              <w:rPr>
                <w:rFonts w:eastAsia="Calibri"/>
                <w:sz w:val="28"/>
                <w:szCs w:val="28"/>
              </w:rPr>
              <w:t>.</w:t>
            </w:r>
            <w:r w:rsidR="003F1AB0">
              <w:rPr>
                <w:rFonts w:eastAsia="Calibri"/>
                <w:sz w:val="28"/>
                <w:szCs w:val="28"/>
              </w:rPr>
              <w:t>1</w:t>
            </w:r>
            <w:r w:rsidR="00BE601C">
              <w:rPr>
                <w:rFonts w:eastAsia="Calibri"/>
                <w:sz w:val="28"/>
                <w:szCs w:val="28"/>
              </w:rPr>
              <w:t>1</w:t>
            </w:r>
            <w:r w:rsidR="002C38CC" w:rsidRPr="00E20CE3">
              <w:rPr>
                <w:rFonts w:eastAsia="Calibri"/>
                <w:sz w:val="28"/>
                <w:szCs w:val="28"/>
              </w:rPr>
              <w:t>.2023</w:t>
            </w:r>
            <w:r w:rsidR="00FD3DDE" w:rsidRPr="00E20CE3">
              <w:rPr>
                <w:rFonts w:eastAsia="Calibri"/>
                <w:sz w:val="28"/>
                <w:szCs w:val="28"/>
              </w:rPr>
              <w:t xml:space="preserve"> </w:t>
            </w:r>
            <w:r w:rsidRPr="00E20CE3">
              <w:rPr>
                <w:rFonts w:eastAsia="Calibri"/>
                <w:sz w:val="28"/>
                <w:szCs w:val="28"/>
              </w:rPr>
              <w:t>в 09:00 (МСК)</w:t>
            </w:r>
            <w:r w:rsidR="002C38CC" w:rsidRPr="00E20CE3">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Срок подведения итогов Аукциона:</w:t>
            </w:r>
            <w:r w:rsidRPr="00E20CE3">
              <w:rPr>
                <w:rFonts w:eastAsia="Calibri"/>
                <w:sz w:val="28"/>
                <w:szCs w:val="28"/>
              </w:rPr>
              <w:t xml:space="preserve"> </w:t>
            </w:r>
            <w:r w:rsidR="00BE601C">
              <w:rPr>
                <w:rFonts w:eastAsia="Calibri"/>
                <w:sz w:val="28"/>
                <w:szCs w:val="28"/>
              </w:rPr>
              <w:t>27</w:t>
            </w:r>
            <w:r w:rsidR="00E20CE3">
              <w:rPr>
                <w:rFonts w:eastAsia="Calibri"/>
                <w:sz w:val="28"/>
                <w:szCs w:val="28"/>
              </w:rPr>
              <w:t>.</w:t>
            </w:r>
            <w:r w:rsidR="003F1AB0">
              <w:rPr>
                <w:rFonts w:eastAsia="Calibri"/>
                <w:sz w:val="28"/>
                <w:szCs w:val="28"/>
              </w:rPr>
              <w:t>1</w:t>
            </w:r>
            <w:r w:rsidR="00E30C96">
              <w:rPr>
                <w:rFonts w:eastAsia="Calibri"/>
                <w:sz w:val="28"/>
                <w:szCs w:val="28"/>
              </w:rPr>
              <w:t>1</w:t>
            </w:r>
            <w:r w:rsidR="00D03826" w:rsidRPr="00E20CE3">
              <w:rPr>
                <w:rFonts w:eastAsia="Calibri"/>
                <w:sz w:val="28"/>
                <w:szCs w:val="28"/>
              </w:rPr>
              <w:t>.</w:t>
            </w:r>
            <w:r w:rsidR="002C38CC" w:rsidRPr="00E20CE3">
              <w:rPr>
                <w:rFonts w:eastAsia="Calibri"/>
                <w:sz w:val="28"/>
                <w:szCs w:val="28"/>
              </w:rPr>
              <w:t>2023</w:t>
            </w:r>
            <w:r w:rsidR="001D66B9" w:rsidRPr="00E20CE3">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w:t>
            </w:r>
            <w:r>
              <w:rPr>
                <w:rFonts w:eastAsia="Times New Roman"/>
                <w:b/>
                <w:bCs/>
                <w:sz w:val="28"/>
                <w:szCs w:val="28"/>
                <w:lang w:eastAsia="ru-RU"/>
              </w:rPr>
              <w:lastRenderedPageBreak/>
              <w:t xml:space="preserve">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xml:space="preserve">) имущества заключается с единственным участником (без проведения повторных торгов) с установлением цены сделки не ниже начальной цены торгов, </w:t>
            </w:r>
            <w:r w:rsidRPr="008E1511">
              <w:rPr>
                <w:sz w:val="28"/>
                <w:szCs w:val="28"/>
              </w:rPr>
              <w:lastRenderedPageBreak/>
              <w:t>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402CD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1B36"/>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999"/>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052"/>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12"/>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4F0"/>
    <w:rsid w:val="001E471B"/>
    <w:rsid w:val="001F08B9"/>
    <w:rsid w:val="001F5DB5"/>
    <w:rsid w:val="001F7AC8"/>
    <w:rsid w:val="00200170"/>
    <w:rsid w:val="00200F3E"/>
    <w:rsid w:val="00203C2F"/>
    <w:rsid w:val="00204C90"/>
    <w:rsid w:val="00206632"/>
    <w:rsid w:val="00215F07"/>
    <w:rsid w:val="0021768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1AB0"/>
    <w:rsid w:val="003F5782"/>
    <w:rsid w:val="003F6684"/>
    <w:rsid w:val="003F77CC"/>
    <w:rsid w:val="00402CD5"/>
    <w:rsid w:val="00403020"/>
    <w:rsid w:val="004037C2"/>
    <w:rsid w:val="00405777"/>
    <w:rsid w:val="00405F3C"/>
    <w:rsid w:val="004063C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313F"/>
    <w:rsid w:val="00455492"/>
    <w:rsid w:val="00455773"/>
    <w:rsid w:val="00456976"/>
    <w:rsid w:val="00461B0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0A4A"/>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1E0"/>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B17"/>
    <w:rsid w:val="00657C92"/>
    <w:rsid w:val="00660873"/>
    <w:rsid w:val="006617CE"/>
    <w:rsid w:val="0066380A"/>
    <w:rsid w:val="00664A13"/>
    <w:rsid w:val="00665B85"/>
    <w:rsid w:val="00665FFA"/>
    <w:rsid w:val="00670953"/>
    <w:rsid w:val="0067498E"/>
    <w:rsid w:val="0067701F"/>
    <w:rsid w:val="00680632"/>
    <w:rsid w:val="00680AB2"/>
    <w:rsid w:val="006815EC"/>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F49"/>
    <w:rsid w:val="006B614F"/>
    <w:rsid w:val="006B61D2"/>
    <w:rsid w:val="006C020B"/>
    <w:rsid w:val="006C19D4"/>
    <w:rsid w:val="006C52E6"/>
    <w:rsid w:val="006C791A"/>
    <w:rsid w:val="006D0C06"/>
    <w:rsid w:val="006D0FCA"/>
    <w:rsid w:val="006E1782"/>
    <w:rsid w:val="006E304F"/>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B7F36"/>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EB"/>
    <w:rsid w:val="00926FDA"/>
    <w:rsid w:val="009279F8"/>
    <w:rsid w:val="00927C30"/>
    <w:rsid w:val="00934BC5"/>
    <w:rsid w:val="00936954"/>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34A1"/>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7464"/>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16603"/>
    <w:rsid w:val="00B2132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423"/>
    <w:rsid w:val="00B6620B"/>
    <w:rsid w:val="00B73CE5"/>
    <w:rsid w:val="00B77D1B"/>
    <w:rsid w:val="00B8172F"/>
    <w:rsid w:val="00B8384B"/>
    <w:rsid w:val="00B85313"/>
    <w:rsid w:val="00B85C90"/>
    <w:rsid w:val="00B90984"/>
    <w:rsid w:val="00B922B7"/>
    <w:rsid w:val="00B935CC"/>
    <w:rsid w:val="00B9724E"/>
    <w:rsid w:val="00B97326"/>
    <w:rsid w:val="00B9799B"/>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01C"/>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D53"/>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E4D"/>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8E5"/>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14EB"/>
    <w:rsid w:val="00D92498"/>
    <w:rsid w:val="00D9324D"/>
    <w:rsid w:val="00D96F0F"/>
    <w:rsid w:val="00DA0A41"/>
    <w:rsid w:val="00DA4ABE"/>
    <w:rsid w:val="00DA735A"/>
    <w:rsid w:val="00DA7372"/>
    <w:rsid w:val="00DA7622"/>
    <w:rsid w:val="00DB093C"/>
    <w:rsid w:val="00DB3312"/>
    <w:rsid w:val="00DB54C3"/>
    <w:rsid w:val="00DB6EAD"/>
    <w:rsid w:val="00DB7A6E"/>
    <w:rsid w:val="00DC0CFF"/>
    <w:rsid w:val="00DC344D"/>
    <w:rsid w:val="00DC5FE9"/>
    <w:rsid w:val="00DC607B"/>
    <w:rsid w:val="00DC6492"/>
    <w:rsid w:val="00DC778C"/>
    <w:rsid w:val="00DD2353"/>
    <w:rsid w:val="00DD388B"/>
    <w:rsid w:val="00DD49B8"/>
    <w:rsid w:val="00DE0E9F"/>
    <w:rsid w:val="00DE2ADA"/>
    <w:rsid w:val="00DE4390"/>
    <w:rsid w:val="00DE49A9"/>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0C96"/>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5748"/>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1B51"/>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F53F"/>
  <w15:docId w15:val="{96CD1E32-782E-4E7B-8834-E1E60BB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9235628">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97219162">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773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14DA-C2E9-4043-AFB5-D2740B0E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218</cp:revision>
  <cp:lastPrinted>2018-07-31T13:00:00Z</cp:lastPrinted>
  <dcterms:created xsi:type="dcterms:W3CDTF">2019-09-18T07:14:00Z</dcterms:created>
  <dcterms:modified xsi:type="dcterms:W3CDTF">2023-10-18T11:56:00Z</dcterms:modified>
</cp:coreProperties>
</file>