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D04CF6">
        <w:rPr>
          <w:rFonts w:ascii="Times New Roman" w:hAnsi="Times New Roman"/>
          <w:b/>
          <w:bCs/>
          <w:caps/>
          <w:color w:val="000000" w:themeColor="text1"/>
          <w:sz w:val="28"/>
        </w:rPr>
        <w:t>90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D04CF6">
        <w:rPr>
          <w:sz w:val="28"/>
          <w:szCs w:val="28"/>
        </w:rPr>
        <w:t>90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Pr="006E0A4C">
        <w:rPr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Российская Федерация, Республика Адыгея, </w:t>
      </w:r>
      <w:proofErr w:type="spellStart"/>
      <w:r w:rsidRPr="006E0A4C">
        <w:rPr>
          <w:iCs/>
          <w:sz w:val="28"/>
          <w:szCs w:val="28"/>
        </w:rPr>
        <w:t>Тахтамукайский</w:t>
      </w:r>
      <w:proofErr w:type="spellEnd"/>
      <w:r w:rsidRPr="006E0A4C">
        <w:rPr>
          <w:iCs/>
          <w:sz w:val="28"/>
          <w:szCs w:val="28"/>
        </w:rPr>
        <w:t xml:space="preserve"> р-н, х. Новый сад, ст. Энем-2</w:t>
      </w:r>
      <w:r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919"/>
        <w:gridCol w:w="1278"/>
        <w:gridCol w:w="1582"/>
      </w:tblGrid>
      <w:tr w:rsidR="003D0E5E" w:rsidRPr="00C269B7" w:rsidTr="003D0E5E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85417" w:rsidRPr="00C269B7" w:rsidTr="00285417">
        <w:trPr>
          <w:trHeight w:val="4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17" w:rsidRPr="00C269B7" w:rsidRDefault="00285417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3D0E5E" w:rsidRPr="00C269B7" w:rsidTr="003D0E5E">
        <w:trPr>
          <w:trHeight w:val="79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Бетонная площадка, инвентарный номер: 79:230:001:015349290, условный номер объекта: 01:05:00 00 000:0008:79:230:001:015349290, кадастровый номер: 01:05:3116003:1418,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1 035,30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107988 от 09.07.2007г.</w:t>
            </w:r>
          </w:p>
        </w:tc>
      </w:tr>
      <w:tr w:rsidR="003D0E5E" w:rsidRPr="00C269B7" w:rsidTr="003D0E5E">
        <w:trPr>
          <w:trHeight w:val="72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Забор железобетонный, условный номер объекта: 01:05:00 00 000:0008:79:230:001:001:001611070:8008, кадастровый номер: 01:05:0000000:838, назначение: нежилое,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1 068,0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112607 от 18.07.2007г.</w:t>
            </w:r>
          </w:p>
        </w:tc>
      </w:tr>
      <w:tr w:rsidR="003D0E5E" w:rsidRPr="00C269B7" w:rsidTr="003D0E5E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блок подсобных помещений, инвентарный номер: 79:230:001:001611070:0100, условный номер объекта: 01:05:0000000:0008:79:230:001:001611070:0100, кадастровый номер: 01:05:3116003:1433,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348,4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112659 от 18.07.2007г.</w:t>
            </w:r>
          </w:p>
        </w:tc>
      </w:tr>
      <w:tr w:rsidR="003D0E5E" w:rsidRPr="00C269B7" w:rsidTr="003D0E5E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материально-технического склада, инвентарный номер: 79:230:001:001611070:0101, условный номер объекта: 01:05:0000000:0008:79:230:001:001611070:0101, кадастровый номер: 01:05:3116003:1390,  назначение: нежилое,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577,8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112656 от 18.07.2007г.</w:t>
            </w:r>
          </w:p>
        </w:tc>
      </w:tr>
      <w:tr w:rsidR="003D0E5E" w:rsidRPr="00C269B7" w:rsidTr="003D0E5E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механических мастерских,  инвентарный номер: 79:230:001:001611070:0200, условный номер объекта: 01:05:0000000:0008:79:230:001:001611070:0200, кадастровый номер: 01:05:3116003:1432,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1 569,0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112660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 xml:space="preserve">Здание производственной базы, инвентарный номер: 79:230:001:001611070:0102, условный номер объекта: 01:05:0000000:0008:79:230:001:001611070:0102, </w:t>
            </w:r>
            <w:r w:rsidRPr="00C269B7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кадастровый номер: 01:05:3116003:1435,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lastRenderedPageBreak/>
              <w:t>354,7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112702 от 20.07.2007г.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79:230:001:001611070:8007, условный номер объекта: 01:05:0000000:0008:79:230:001:001611070:8007, кадастровый номер: 01:05:3116003:1407,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112608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Трансформаторная подстанция, инвентарный номер: 79:230:001:001611070, условный номер объекта: 01:05:0000000:0008:79:230:001:001611070:8006, кадастровый номер: 01:05:3116003:1406,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112658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79:230:001:015349080, условный номер объекта: 01:05:0000000:0008:79:230:001:015349080, кадастровый номер: 01:05:3116003:1421,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107989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Кузница, инвентарный номер: 79:230:001:015349160, условный номер объекта: 01:05:0000000:0008:79:230:001:015349160, кадастровый номер: 01:05:3116003:1403,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107991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Навес для хранения лесоматериалов, инвентарный номер: 79:230:001:01534905, условный номер объекта: 01:05:0000000:0008:79:230:001:015349050, кадастровый номер: 01:05:3116003:1422,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107994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Повышенный путь, инвентарный номер: 79:230:001:001611070:8011, условный номер объекта: 01:05:0000000:0008:79:230:001:001611070:8011, кадастровый номер: 01:05:3116003:1414,  назначение: линейно-кабельное сооружение связи,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112604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Подъездной путь, инвентарный номер: 79:230:001:001611070:8012, условный номер объекта: 01:05:0000000:0008:79:230:001:001611070:8012, кадастровый номер: 01:05:0900001:158,  назначение: -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112606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79:230:001:015349100, условный номер объекта: 01:05:0000000:0008:79:230:001:015349100, кадастровый номер: 01:05:3116003:1404,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107993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Противопожарный резервуар, инвентарный номер: 79:230:001:001611070:8010, условный номер объекта: 01:05:0000000:0008:79:230:001:001611070:8010, кадастровый номер: 01:05:3116003:1431,  назначение: противопожарный водоем,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112605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ГСМ, инвентарный номер: 79:230:001:015349060, условный номер объекта: 01:05:0000000:0008:79:230:001:015349060, кадастровый номер: 01:05:3116002:569,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107992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Туалет, инвентарный номер: 79:230:001:0153 49090, условный номер объекта: 01:05:0000000:0008:79:230:001:015349090, кадастровый номер: 01:05:3116003:1402,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107990 от 09.07.2007г.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76A7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АЗС стационарная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</w:t>
            </w:r>
          </w:p>
        </w:tc>
      </w:tr>
    </w:tbl>
    <w:p w:rsidR="001345EC" w:rsidRDefault="001345EC" w:rsidP="001345EC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Объекты имущественного комплекса находятся на территории общей ориентировочной площадью 27 200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 xml:space="preserve"> и расположены на 2-х земельных участках: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01:05:3116003:1140 (объекты АО «</w:t>
      </w:r>
      <w:proofErr w:type="spellStart"/>
      <w:r w:rsidRPr="007A0165">
        <w:rPr>
          <w:iCs/>
          <w:sz w:val="28"/>
          <w:szCs w:val="28"/>
        </w:rPr>
        <w:t>РЖДстрой</w:t>
      </w:r>
      <w:proofErr w:type="spellEnd"/>
      <w:r w:rsidRPr="007A0165">
        <w:rPr>
          <w:iCs/>
          <w:sz w:val="28"/>
          <w:szCs w:val="28"/>
        </w:rPr>
        <w:t xml:space="preserve">» занимают ориентировочно 3000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 xml:space="preserve">); 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01:05:0000000:1218 (объекты АО «</w:t>
      </w:r>
      <w:proofErr w:type="spellStart"/>
      <w:r w:rsidRPr="007A0165">
        <w:rPr>
          <w:iCs/>
          <w:sz w:val="28"/>
          <w:szCs w:val="28"/>
        </w:rPr>
        <w:t>РЖДстрой</w:t>
      </w:r>
      <w:proofErr w:type="spellEnd"/>
      <w:r w:rsidRPr="007A0165">
        <w:rPr>
          <w:iCs/>
          <w:sz w:val="28"/>
          <w:szCs w:val="28"/>
        </w:rPr>
        <w:t xml:space="preserve">» занимают ориентировочно 24 200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>).</w:t>
      </w: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Земельные участки находятся в собственность Российской Федерации. Земельно-правовые отношения не оформлены.</w:t>
      </w: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</w:t>
      </w:r>
      <w:r w:rsidRPr="007A0165">
        <w:rPr>
          <w:iCs/>
          <w:sz w:val="28"/>
          <w:szCs w:val="28"/>
        </w:rPr>
        <w:lastRenderedPageBreak/>
        <w:t>необходимой для их использования.</w:t>
      </w:r>
    </w:p>
    <w:p w:rsidR="001E3EB8" w:rsidRDefault="001E3EB8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1E3EB8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2:</w:t>
      </w:r>
      <w:r w:rsidRPr="00C1540E">
        <w:rPr>
          <w:b/>
          <w:iCs/>
          <w:sz w:val="28"/>
          <w:szCs w:val="28"/>
        </w:rPr>
        <w:t xml:space="preserve"> </w:t>
      </w:r>
      <w:r w:rsidRPr="006E0A4C">
        <w:rPr>
          <w:iCs/>
          <w:sz w:val="28"/>
          <w:szCs w:val="28"/>
        </w:rPr>
        <w:t xml:space="preserve">объекты недвижимого имущества, расположенные по адресу: </w:t>
      </w:r>
      <w:r w:rsidRPr="007268BA">
        <w:rPr>
          <w:iCs/>
          <w:sz w:val="28"/>
          <w:szCs w:val="28"/>
        </w:rPr>
        <w:t xml:space="preserve">Республика Хакасия, г. Абакан, ул. </w:t>
      </w:r>
      <w:proofErr w:type="spellStart"/>
      <w:r w:rsidRPr="007268BA">
        <w:rPr>
          <w:iCs/>
          <w:sz w:val="28"/>
          <w:szCs w:val="28"/>
        </w:rPr>
        <w:t>Игарская</w:t>
      </w:r>
      <w:proofErr w:type="spellEnd"/>
      <w:r w:rsidRPr="007268BA">
        <w:rPr>
          <w:iCs/>
          <w:sz w:val="28"/>
          <w:szCs w:val="28"/>
        </w:rPr>
        <w:t xml:space="preserve"> 4А, 10А</w:t>
      </w:r>
      <w:r>
        <w:rPr>
          <w:iCs/>
          <w:sz w:val="28"/>
          <w:szCs w:val="28"/>
        </w:rPr>
        <w:t>:</w:t>
      </w: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55"/>
        <w:gridCol w:w="1829"/>
        <w:gridCol w:w="1799"/>
      </w:tblGrid>
      <w:tr w:rsidR="001E3EB8" w:rsidRPr="00C44DA8" w:rsidTr="001E3EB8">
        <w:trPr>
          <w:trHeight w:val="76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1E3EB8" w:rsidRPr="00786582" w:rsidRDefault="001E3EB8" w:rsidP="001E3EB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950" w:type="pct"/>
            <w:shd w:val="clear" w:color="auto" w:fill="auto"/>
            <w:vAlign w:val="center"/>
            <w:hideMark/>
          </w:tcPr>
          <w:p w:rsidR="001E3EB8" w:rsidRPr="00786582" w:rsidRDefault="001E3EB8" w:rsidP="001E3EB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1E3EB8" w:rsidRPr="00786582" w:rsidRDefault="001E3EB8" w:rsidP="001E3EB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протяженность, объем, </w:t>
            </w:r>
            <w:proofErr w:type="spellStart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  <w:proofErr w:type="spellStart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E3EB8" w:rsidRPr="00786582" w:rsidRDefault="001E3EB8" w:rsidP="001E3EB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выписки и дата ЕГРН</w:t>
            </w:r>
          </w:p>
        </w:tc>
      </w:tr>
      <w:tr w:rsidR="001E3EB8" w:rsidRPr="00C44DA8" w:rsidTr="001E3EB8">
        <w:trPr>
          <w:trHeight w:val="725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Арматурный цех, инвентарный номер: 95:401:001:004339470К, условный номер: 19:01:140101:0003:95:401:001:004339470К, кадастровый номер: 19:01:000000:394, назначение: нежилое, этажность: 2,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288,7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99/2023/514304867 от 10.01.2023</w:t>
            </w:r>
          </w:p>
        </w:tc>
      </w:tr>
      <w:tr w:rsidR="001E3EB8" w:rsidRPr="00C44DA8" w:rsidTr="001E3EB8">
        <w:trPr>
          <w:trHeight w:val="512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Бытовое помещение, инвентарный номер: 95:401:001:004339470К1; кадастровый номер: 19:01:140101:1464; условный номер: 19:01:140101:0003:95:401:001:004339470К1, назначение: нежилое;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99/2023/514303644 от 10.01.2023</w:t>
            </w:r>
          </w:p>
        </w:tc>
      </w:tr>
      <w:tr w:rsidR="001E3EB8" w:rsidRPr="00C44DA8" w:rsidTr="001E3EB8">
        <w:trPr>
          <w:trHeight w:val="282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3018/1, условный номер: 19:01:140101:0003:3018В21, кадастровый номер: 19:01:160107:500,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99/2023/514300154 от 10.01.2023</w:t>
            </w:r>
          </w:p>
        </w:tc>
      </w:tr>
      <w:tr w:rsidR="001E3EB8" w:rsidRPr="00C44DA8" w:rsidTr="001E3EB8">
        <w:trPr>
          <w:trHeight w:val="387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Контрольно-пропускная будка, инвентарный номер: 95:401:001:004339470К5, условный номер: 19:01:140101:0003:95:401:001:004339470К5; кадастровый номер: 19:01:140101:1485,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35FE">
              <w:rPr>
                <w:rFonts w:ascii="Times New Roman" w:hAnsi="Times New Roman"/>
                <w:color w:val="000000"/>
                <w:sz w:val="18"/>
                <w:szCs w:val="18"/>
              </w:rPr>
              <w:t>99/2023/514301530 от 10.01.2023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628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915628">
              <w:rPr>
                <w:rFonts w:ascii="Times New Roman" w:hAnsi="Times New Roman"/>
                <w:sz w:val="18"/>
                <w:szCs w:val="18"/>
              </w:rPr>
              <w:t xml:space="preserve"> - бетонный узел, инвентарный номер: 3018/1 РУТИ г. Абакана, инвентарный номер: 3018/1; условный номер: 19:01:140101:0003:3018В11,  инвентарный номер: 3018/1, кадастровый номер: 19:01:160107:437, назначение: нежилое, этажность: 2,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159,4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99/2023/514297271 от 10.01.2023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Склад алебастра, инвентарный номер: 3018/1, условный номер: 19:01:140101:0003:3018В31, кадастровый номер: 19:01:160107:501, условный номер: 19:01:140101:0003:3018В11,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166,6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99/2023/514198567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Кабельная линия электропередач 0,4 кВт, инвентарный номер: 3018/1, инвентарный номер: 3018/1 02.08.2006 ГУП РХ УТИ; кадастровый номер: 19:01:160107:423, назначение: 1.1. сооружения электроэнергетики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99/2023/514193575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Пожарный резервуар, инвентарный номер: 3018/1 28.04.2006 ГУП РХ УТИ; инвентарный номер: 3018/1, кадастровый номер: 19:01:160107:425,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2B60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7E7782">
              <w:rPr>
                <w:rFonts w:ascii="Times New Roman" w:hAnsi="Times New Roman"/>
                <w:color w:val="000000"/>
                <w:sz w:val="18"/>
                <w:szCs w:val="18"/>
              </w:rPr>
              <w:t>99/2023/514188216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Прожекторная мачта, инвентарный номер: 3018/1 РГУП РУТИ;  кадастровый номер: 19:01:160107:421,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99/2023/514186077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3018/1 РГУП РУТИ, инвентарный номер: 3018/1; кадастровый номер: 19:01:160107:420, назначение: промышленное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99/2023/514191930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3018/1 РГУП РУТИ, инвентарный номер: 3018/1; кадастровый номер: 19:01:160107:419,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A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99/2023/514179062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Ограждение, инвентарный номер: 3018/1 28.04.2006  ГУП РХ УТИ; кадастровый номер: 19:01:160107:422,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A7E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99/2023/514176156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FC37A4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sz w:val="18"/>
                <w:szCs w:val="18"/>
              </w:rPr>
              <w:t xml:space="preserve">Путь необщего пользования № 96, инвентарный номер: 3018/1 ГУП РХ УТИ, инвентарный номер: 3018/1; кадастровый номер: 19:01:160107:235, назначение: 7.1. сооружение железнодорожного транспорта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FC37A4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sz w:val="18"/>
                <w:szCs w:val="18"/>
              </w:rPr>
              <w:t>659,0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FC37A4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color w:val="000000"/>
                <w:sz w:val="18"/>
                <w:szCs w:val="18"/>
              </w:rPr>
              <w:t>99/2023/514174125 от 09.01.2023</w:t>
            </w:r>
          </w:p>
        </w:tc>
      </w:tr>
    </w:tbl>
    <w:p w:rsidR="001E3EB8" w:rsidRDefault="001E3EB8" w:rsidP="001E3EB8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1E3EB8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1E3EB8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1E3EB8" w:rsidRDefault="001E3EB8" w:rsidP="001E3EB8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A1002">
        <w:rPr>
          <w:rFonts w:ascii="Times New Roman" w:hAnsi="Times New Roman"/>
          <w:iCs/>
          <w:sz w:val="28"/>
          <w:szCs w:val="28"/>
        </w:rPr>
        <w:lastRenderedPageBreak/>
        <w:t xml:space="preserve">Объекты имущественного комплекса расположены на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х частях земельного участка с кадастровым номером 19:01:140101:0022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1002">
        <w:rPr>
          <w:rFonts w:ascii="Times New Roman" w:hAnsi="Times New Roman"/>
          <w:iCs/>
          <w:sz w:val="28"/>
          <w:szCs w:val="28"/>
        </w:rPr>
        <w:t xml:space="preserve">общей ориентировочной площадью 17 854 </w:t>
      </w:r>
      <w:proofErr w:type="spellStart"/>
      <w:proofErr w:type="gramStart"/>
      <w:r w:rsidRPr="00BA1002">
        <w:rPr>
          <w:rFonts w:ascii="Times New Roman" w:hAnsi="Times New Roman"/>
          <w:iCs/>
          <w:sz w:val="28"/>
          <w:szCs w:val="28"/>
        </w:rPr>
        <w:t>кв.м</w:t>
      </w:r>
      <w:proofErr w:type="spellEnd"/>
      <w:proofErr w:type="gramEnd"/>
      <w:r w:rsidRPr="00BA1002">
        <w:rPr>
          <w:rFonts w:ascii="Times New Roman" w:hAnsi="Times New Roman"/>
          <w:iCs/>
          <w:sz w:val="28"/>
          <w:szCs w:val="28"/>
        </w:rPr>
        <w:t>:</w:t>
      </w:r>
    </w:p>
    <w:p w:rsidR="001E3EB8" w:rsidRPr="00A16939" w:rsidRDefault="001E3EB8" w:rsidP="001E3EB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002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все объекты расположены на части земельного участка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17 322 </w:t>
      </w:r>
      <w:proofErr w:type="spellStart"/>
      <w:r w:rsidRPr="00BA100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является федеральной собственностью, передан в аренду ОАО «РЖД». Указанный земельный участок находится в полосе отвода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Красноярской</w:t>
      </w:r>
      <w:r w:rsidRPr="00211320">
        <w:rPr>
          <w:rFonts w:ascii="Times New Roman" w:hAnsi="Times New Roman"/>
          <w:bCs/>
          <w:sz w:val="28"/>
          <w:szCs w:val="28"/>
        </w:rPr>
        <w:t xml:space="preserve">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17 322 </w:t>
      </w:r>
      <w:proofErr w:type="spellStart"/>
      <w:r w:rsidRPr="00BA100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33653">
        <w:rPr>
          <w:rFonts w:ascii="Times New Roman" w:hAnsi="Times New Roman"/>
          <w:bCs/>
          <w:sz w:val="28"/>
          <w:szCs w:val="28"/>
        </w:rPr>
        <w:t xml:space="preserve"> осуществляется на основании</w:t>
      </w:r>
      <w:r>
        <w:rPr>
          <w:rFonts w:ascii="Times New Roman" w:hAnsi="Times New Roman"/>
          <w:bCs/>
          <w:sz w:val="28"/>
          <w:szCs w:val="28"/>
        </w:rPr>
        <w:t xml:space="preserve"> договора субаренды с ОАО «РЖД»</w:t>
      </w:r>
      <w:r w:rsidRPr="00A16939">
        <w:rPr>
          <w:rFonts w:ascii="Times New Roman" w:hAnsi="Times New Roman"/>
          <w:bCs/>
          <w:sz w:val="28"/>
          <w:szCs w:val="28"/>
        </w:rPr>
        <w:t>;</w:t>
      </w:r>
    </w:p>
    <w:p w:rsidR="001E3EB8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- ч</w:t>
      </w:r>
      <w:r w:rsidRPr="00985937">
        <w:rPr>
          <w:sz w:val="28"/>
          <w:szCs w:val="28"/>
        </w:rPr>
        <w:t>асть пути протяженностью</w:t>
      </w:r>
      <w:r>
        <w:rPr>
          <w:sz w:val="28"/>
          <w:szCs w:val="28"/>
        </w:rPr>
        <w:t xml:space="preserve"> </w:t>
      </w:r>
      <w:r w:rsidRPr="00985937">
        <w:rPr>
          <w:sz w:val="28"/>
          <w:szCs w:val="28"/>
        </w:rPr>
        <w:t xml:space="preserve">532 </w:t>
      </w:r>
      <w:proofErr w:type="spellStart"/>
      <w:r w:rsidRPr="00985937">
        <w:rPr>
          <w:sz w:val="28"/>
          <w:szCs w:val="28"/>
        </w:rPr>
        <w:t>п.м</w:t>
      </w:r>
      <w:proofErr w:type="spellEnd"/>
      <w:r w:rsidRPr="00985937">
        <w:rPr>
          <w:sz w:val="28"/>
          <w:szCs w:val="28"/>
        </w:rPr>
        <w:t>. расположено на</w:t>
      </w:r>
      <w:r w:rsidRPr="00BA1002">
        <w:rPr>
          <w:color w:val="000000" w:themeColor="text1"/>
          <w:sz w:val="28"/>
          <w:szCs w:val="28"/>
        </w:rPr>
        <w:t xml:space="preserve"> второй части земельного участка. </w:t>
      </w:r>
      <w:r>
        <w:rPr>
          <w:color w:val="000000" w:themeColor="text1"/>
          <w:sz w:val="28"/>
          <w:szCs w:val="28"/>
        </w:rPr>
        <w:t>П</w:t>
      </w:r>
      <w:r w:rsidRPr="00BA1002">
        <w:rPr>
          <w:color w:val="000000" w:themeColor="text1"/>
          <w:sz w:val="28"/>
          <w:szCs w:val="28"/>
        </w:rPr>
        <w:t>олоса отвода Красноярской железной дороги</w:t>
      </w:r>
      <w:r>
        <w:rPr>
          <w:color w:val="000000" w:themeColor="text1"/>
          <w:sz w:val="28"/>
          <w:szCs w:val="28"/>
        </w:rPr>
        <w:t xml:space="preserve"> </w:t>
      </w:r>
      <w:r w:rsidRPr="00D3365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33653">
        <w:rPr>
          <w:bCs/>
          <w:sz w:val="28"/>
          <w:szCs w:val="28"/>
        </w:rPr>
        <w:t>филиала ОАО</w:t>
      </w:r>
      <w:r>
        <w:rPr>
          <w:bCs/>
          <w:sz w:val="28"/>
          <w:szCs w:val="28"/>
        </w:rPr>
        <w:t> </w:t>
      </w:r>
      <w:r w:rsidRPr="00D33653">
        <w:rPr>
          <w:bCs/>
          <w:sz w:val="28"/>
          <w:szCs w:val="28"/>
        </w:rPr>
        <w:t>«РЖД».</w:t>
      </w:r>
      <w:r w:rsidRPr="007A0165">
        <w:rPr>
          <w:iCs/>
          <w:sz w:val="28"/>
          <w:szCs w:val="28"/>
        </w:rPr>
        <w:t xml:space="preserve"> Земельно-правовые отношения не оформлены.</w:t>
      </w:r>
    </w:p>
    <w:p w:rsidR="001E3EB8" w:rsidRPr="007A0165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035591" w:rsidRDefault="00C35111" w:rsidP="000355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="00035591" w:rsidRPr="00755369">
        <w:rPr>
          <w:bCs/>
          <w:sz w:val="28"/>
          <w:szCs w:val="28"/>
        </w:rPr>
        <w:t>69</w:t>
      </w:r>
      <w:r w:rsidR="00035591">
        <w:rPr>
          <w:bCs/>
          <w:sz w:val="28"/>
          <w:szCs w:val="28"/>
        </w:rPr>
        <w:t> </w:t>
      </w:r>
      <w:r w:rsidR="00035591" w:rsidRPr="00755369">
        <w:rPr>
          <w:bCs/>
          <w:sz w:val="28"/>
          <w:szCs w:val="28"/>
        </w:rPr>
        <w:t>304</w:t>
      </w:r>
      <w:r w:rsidR="00035591">
        <w:rPr>
          <w:bCs/>
          <w:sz w:val="28"/>
          <w:szCs w:val="28"/>
        </w:rPr>
        <w:t> </w:t>
      </w:r>
      <w:r w:rsidR="00035591" w:rsidRPr="00755369">
        <w:rPr>
          <w:bCs/>
          <w:sz w:val="28"/>
          <w:szCs w:val="28"/>
        </w:rPr>
        <w:t>080</w:t>
      </w:r>
      <w:r w:rsidR="00035591">
        <w:rPr>
          <w:bCs/>
          <w:sz w:val="28"/>
          <w:szCs w:val="28"/>
        </w:rPr>
        <w:t>,00</w:t>
      </w:r>
      <w:r w:rsidR="00035591" w:rsidRPr="00755369">
        <w:rPr>
          <w:bCs/>
          <w:sz w:val="28"/>
          <w:szCs w:val="28"/>
        </w:rPr>
        <w:t xml:space="preserve"> (шестьдесят девять миллионов триста чет</w:t>
      </w:r>
      <w:r w:rsidR="00035591">
        <w:rPr>
          <w:bCs/>
          <w:sz w:val="28"/>
          <w:szCs w:val="28"/>
        </w:rPr>
        <w:t>ыре тысячи восемьдесят</w:t>
      </w:r>
      <w:r w:rsidR="00035591" w:rsidRPr="00755369">
        <w:rPr>
          <w:bCs/>
          <w:sz w:val="28"/>
          <w:szCs w:val="28"/>
        </w:rPr>
        <w:t xml:space="preserve"> рублей 00 копеек) с учетом НДС 20%.</w:t>
      </w:r>
    </w:p>
    <w:p w:rsidR="001E3EB8" w:rsidRPr="00755369" w:rsidRDefault="001E3EB8" w:rsidP="000355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</w:t>
      </w:r>
      <w:r w:rsidR="001C48E6">
        <w:rPr>
          <w:b/>
          <w:sz w:val="28"/>
          <w:szCs w:val="28"/>
          <w:u w:val="single"/>
        </w:rPr>
        <w:t xml:space="preserve"> № 2</w:t>
      </w:r>
      <w:r w:rsidRPr="00851E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6BF5" w:rsidRPr="003C6BF5">
        <w:rPr>
          <w:sz w:val="28"/>
          <w:szCs w:val="28"/>
        </w:rPr>
        <w:t>22 681</w:t>
      </w:r>
      <w:r w:rsidR="003C6BF5">
        <w:rPr>
          <w:sz w:val="28"/>
          <w:szCs w:val="28"/>
        </w:rPr>
        <w:t> </w:t>
      </w:r>
      <w:r w:rsidR="003C6BF5" w:rsidRPr="003C6BF5">
        <w:rPr>
          <w:sz w:val="28"/>
          <w:szCs w:val="28"/>
        </w:rPr>
        <w:t>942</w:t>
      </w:r>
      <w:r w:rsidR="003C6BF5">
        <w:rPr>
          <w:sz w:val="28"/>
          <w:szCs w:val="28"/>
        </w:rPr>
        <w:t>,00</w:t>
      </w:r>
      <w:r w:rsidR="003C6BF5" w:rsidRPr="003C6BF5">
        <w:rPr>
          <w:sz w:val="28"/>
          <w:szCs w:val="28"/>
        </w:rPr>
        <w:t xml:space="preserve"> (двадцать два миллиона шестьсот восемьдесят одна тысяча девятьсот сорок два рубля 00 копеек</w:t>
      </w:r>
      <w:r w:rsidR="003C6BF5">
        <w:rPr>
          <w:sz w:val="28"/>
          <w:szCs w:val="28"/>
        </w:rPr>
        <w:t>)</w:t>
      </w:r>
      <w:r w:rsidR="003C6BF5" w:rsidRPr="003C6BF5">
        <w:rPr>
          <w:sz w:val="28"/>
          <w:szCs w:val="28"/>
        </w:rPr>
        <w:t xml:space="preserve"> с учетом НДС 20%</w:t>
      </w:r>
      <w:r w:rsidR="003C6BF5">
        <w:rPr>
          <w:sz w:val="28"/>
          <w:szCs w:val="28"/>
        </w:rPr>
        <w:t>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BE45B6" w:rsidRPr="006F4BF0" w:rsidRDefault="00D44A54" w:rsidP="001E3EB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9039F">
        <w:rPr>
          <w:sz w:val="28"/>
          <w:szCs w:val="28"/>
        </w:rPr>
        <w:t xml:space="preserve"> </w:t>
      </w:r>
      <w:r w:rsidR="00C35111" w:rsidRPr="006F4BF0">
        <w:rPr>
          <w:sz w:val="28"/>
          <w:szCs w:val="28"/>
        </w:rPr>
        <w:t>Величина снижения цены первоначального предложения</w:t>
      </w:r>
      <w:r w:rsidR="00C35111" w:rsidRPr="006F4BF0">
        <w:rPr>
          <w:i/>
          <w:sz w:val="28"/>
          <w:szCs w:val="28"/>
        </w:rPr>
        <w:t xml:space="preserve"> («шаг понижения»): </w:t>
      </w:r>
    </w:p>
    <w:p w:rsidR="00BE45B6" w:rsidRPr="009B743C" w:rsidRDefault="00C35111" w:rsidP="00BE45B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B743C">
        <w:rPr>
          <w:b/>
          <w:sz w:val="28"/>
          <w:szCs w:val="28"/>
          <w:u w:val="single"/>
        </w:rPr>
        <w:t>по лоту № 1</w:t>
      </w:r>
      <w:r w:rsidRPr="009B743C">
        <w:rPr>
          <w:sz w:val="28"/>
          <w:szCs w:val="28"/>
        </w:rPr>
        <w:t xml:space="preserve">: </w:t>
      </w:r>
      <w:r w:rsidR="004D3DBD" w:rsidRPr="009B743C">
        <w:rPr>
          <w:sz w:val="28"/>
          <w:szCs w:val="28"/>
        </w:rPr>
        <w:t xml:space="preserve">1 718 989,50 </w:t>
      </w:r>
      <w:r w:rsidR="00BE45B6" w:rsidRPr="009B743C">
        <w:rPr>
          <w:sz w:val="28"/>
          <w:szCs w:val="28"/>
        </w:rPr>
        <w:t xml:space="preserve">(один миллион </w:t>
      </w:r>
      <w:r w:rsidR="00131E9D" w:rsidRPr="009B743C">
        <w:rPr>
          <w:sz w:val="28"/>
          <w:szCs w:val="28"/>
        </w:rPr>
        <w:t>семьсот восемнадцать</w:t>
      </w:r>
      <w:r w:rsidR="00BE45B6" w:rsidRPr="009B743C">
        <w:rPr>
          <w:sz w:val="28"/>
          <w:szCs w:val="28"/>
        </w:rPr>
        <w:t xml:space="preserve"> тысяч </w:t>
      </w:r>
      <w:r w:rsidR="00131E9D" w:rsidRPr="009B743C">
        <w:rPr>
          <w:sz w:val="28"/>
          <w:szCs w:val="28"/>
        </w:rPr>
        <w:t>девятьсот восемьдесят девять</w:t>
      </w:r>
      <w:r w:rsidR="00BE45B6" w:rsidRPr="009B743C">
        <w:rPr>
          <w:sz w:val="28"/>
          <w:szCs w:val="28"/>
        </w:rPr>
        <w:t xml:space="preserve"> рубл</w:t>
      </w:r>
      <w:r w:rsidR="00131E9D" w:rsidRPr="009B743C">
        <w:rPr>
          <w:sz w:val="28"/>
          <w:szCs w:val="28"/>
        </w:rPr>
        <w:t>ей</w:t>
      </w:r>
      <w:r w:rsidR="00BE45B6" w:rsidRPr="009B743C">
        <w:rPr>
          <w:sz w:val="28"/>
          <w:szCs w:val="28"/>
        </w:rPr>
        <w:t xml:space="preserve"> </w:t>
      </w:r>
      <w:r w:rsidR="00E406B0" w:rsidRPr="009B743C">
        <w:rPr>
          <w:sz w:val="28"/>
          <w:szCs w:val="28"/>
        </w:rPr>
        <w:t>5</w:t>
      </w:r>
      <w:r w:rsidR="00BE45B6" w:rsidRPr="009B743C">
        <w:rPr>
          <w:sz w:val="28"/>
          <w:szCs w:val="28"/>
        </w:rPr>
        <w:t>0 копеек) с учетом НДС 20%.</w:t>
      </w:r>
    </w:p>
    <w:p w:rsidR="002A1E06" w:rsidRPr="009B743C" w:rsidRDefault="002A785A" w:rsidP="002A1E0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B743C">
        <w:rPr>
          <w:b/>
          <w:sz w:val="28"/>
          <w:szCs w:val="28"/>
          <w:u w:val="single"/>
        </w:rPr>
        <w:t>по лоту № 2</w:t>
      </w:r>
      <w:r w:rsidRPr="009B743C">
        <w:rPr>
          <w:sz w:val="28"/>
          <w:szCs w:val="28"/>
        </w:rPr>
        <w:t>:</w:t>
      </w:r>
      <w:r w:rsidR="002A1E06" w:rsidRPr="009B743C">
        <w:rPr>
          <w:sz w:val="28"/>
          <w:szCs w:val="28"/>
        </w:rPr>
        <w:t xml:space="preserve"> </w:t>
      </w:r>
      <w:r w:rsidR="006F4BF0" w:rsidRPr="006F4BF0">
        <w:rPr>
          <w:sz w:val="28"/>
          <w:szCs w:val="28"/>
        </w:rPr>
        <w:t>1 134 097,10</w:t>
      </w:r>
      <w:r w:rsidR="006F4BF0" w:rsidRPr="009B743C">
        <w:rPr>
          <w:sz w:val="28"/>
          <w:szCs w:val="28"/>
        </w:rPr>
        <w:t xml:space="preserve"> </w:t>
      </w:r>
      <w:r w:rsidR="002A1E06" w:rsidRPr="009B743C">
        <w:rPr>
          <w:sz w:val="28"/>
          <w:szCs w:val="28"/>
        </w:rPr>
        <w:t>(</w:t>
      </w:r>
      <w:r w:rsidR="009E12B2">
        <w:rPr>
          <w:sz w:val="28"/>
          <w:szCs w:val="28"/>
        </w:rPr>
        <w:t xml:space="preserve">один миллион сто тридцать четыре </w:t>
      </w:r>
      <w:r w:rsidR="002A1E06" w:rsidRPr="009B743C">
        <w:rPr>
          <w:sz w:val="28"/>
          <w:szCs w:val="28"/>
        </w:rPr>
        <w:t xml:space="preserve">тысячи </w:t>
      </w:r>
      <w:r w:rsidR="009E12B2">
        <w:rPr>
          <w:sz w:val="28"/>
          <w:szCs w:val="28"/>
        </w:rPr>
        <w:t>девяносто семь</w:t>
      </w:r>
      <w:r w:rsidR="002A1E06" w:rsidRPr="009B743C">
        <w:rPr>
          <w:sz w:val="28"/>
          <w:szCs w:val="28"/>
        </w:rPr>
        <w:t xml:space="preserve"> рублей </w:t>
      </w:r>
      <w:r w:rsidR="009E12B2">
        <w:rPr>
          <w:sz w:val="28"/>
          <w:szCs w:val="28"/>
        </w:rPr>
        <w:t>10</w:t>
      </w:r>
      <w:r w:rsidR="002A1E06" w:rsidRPr="009B743C">
        <w:rPr>
          <w:sz w:val="28"/>
          <w:szCs w:val="28"/>
        </w:rPr>
        <w:t xml:space="preserve"> копе</w:t>
      </w:r>
      <w:r w:rsidR="009E12B2">
        <w:rPr>
          <w:sz w:val="28"/>
          <w:szCs w:val="28"/>
        </w:rPr>
        <w:t>ек</w:t>
      </w:r>
      <w:r w:rsidR="002A1E06" w:rsidRPr="009B743C">
        <w:rPr>
          <w:sz w:val="28"/>
          <w:szCs w:val="28"/>
        </w:rPr>
        <w:t>) с учетом НДС 20%.</w:t>
      </w:r>
    </w:p>
    <w:p w:rsidR="00C35111" w:rsidRPr="009B743C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9B743C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B743C">
        <w:rPr>
          <w:sz w:val="28"/>
          <w:szCs w:val="28"/>
        </w:rPr>
        <w:t xml:space="preserve"> Величина повышения цены предложения</w:t>
      </w:r>
      <w:r w:rsidRPr="009B743C">
        <w:rPr>
          <w:i/>
          <w:sz w:val="28"/>
          <w:szCs w:val="28"/>
        </w:rPr>
        <w:t xml:space="preserve"> («шаг аукциона») </w:t>
      </w:r>
      <w:r w:rsidRPr="009B743C">
        <w:rPr>
          <w:sz w:val="28"/>
          <w:szCs w:val="28"/>
        </w:rPr>
        <w:t>по Процедуре</w:t>
      </w:r>
      <w:r w:rsidRPr="009B743C">
        <w:rPr>
          <w:i/>
          <w:sz w:val="28"/>
          <w:szCs w:val="28"/>
        </w:rPr>
        <w:t xml:space="preserve">: </w:t>
      </w:r>
    </w:p>
    <w:p w:rsidR="00C35111" w:rsidRPr="009B743C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743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9B743C">
        <w:rPr>
          <w:rFonts w:ascii="Times New Roman" w:hAnsi="Times New Roman"/>
          <w:sz w:val="28"/>
          <w:szCs w:val="28"/>
        </w:rPr>
        <w:t xml:space="preserve">: </w:t>
      </w:r>
      <w:r w:rsidR="004D3DBD" w:rsidRPr="009B743C">
        <w:rPr>
          <w:rFonts w:ascii="Times New Roman" w:hAnsi="Times New Roman"/>
          <w:sz w:val="28"/>
          <w:szCs w:val="28"/>
        </w:rPr>
        <w:t>859 494,75</w:t>
      </w:r>
      <w:r w:rsidR="004D3DBD" w:rsidRPr="009B743C">
        <w:rPr>
          <w:rFonts w:ascii="Times New Roman" w:eastAsia="Calibri" w:hAnsi="Times New Roman"/>
          <w:sz w:val="28"/>
          <w:szCs w:val="28"/>
        </w:rPr>
        <w:t xml:space="preserve"> </w:t>
      </w:r>
      <w:r w:rsidR="00D9039F" w:rsidRPr="009B743C">
        <w:rPr>
          <w:rFonts w:ascii="Times New Roman" w:eastAsia="Calibri" w:hAnsi="Times New Roman"/>
          <w:sz w:val="28"/>
          <w:szCs w:val="28"/>
        </w:rPr>
        <w:t>(</w:t>
      </w:r>
      <w:r w:rsidR="00DF36B6">
        <w:rPr>
          <w:rFonts w:ascii="Times New Roman" w:eastAsia="Calibri" w:hAnsi="Times New Roman"/>
          <w:sz w:val="28"/>
          <w:szCs w:val="28"/>
        </w:rPr>
        <w:t>восемьсот пятьдесят девять</w:t>
      </w:r>
      <w:r w:rsidR="00D9039F" w:rsidRPr="009B743C">
        <w:rPr>
          <w:rFonts w:ascii="Times New Roman" w:eastAsia="Calibri" w:hAnsi="Times New Roman"/>
          <w:sz w:val="28"/>
          <w:szCs w:val="28"/>
        </w:rPr>
        <w:t xml:space="preserve"> тысяч </w:t>
      </w:r>
      <w:r w:rsidR="00DF36B6">
        <w:rPr>
          <w:rFonts w:ascii="Times New Roman" w:eastAsia="Calibri" w:hAnsi="Times New Roman"/>
          <w:sz w:val="28"/>
          <w:szCs w:val="28"/>
        </w:rPr>
        <w:t>четыреста девяносто четыре</w:t>
      </w:r>
      <w:r w:rsidR="00D9039F" w:rsidRPr="009B743C">
        <w:rPr>
          <w:rFonts w:ascii="Times New Roman" w:eastAsia="Calibri" w:hAnsi="Times New Roman"/>
          <w:sz w:val="28"/>
          <w:szCs w:val="28"/>
        </w:rPr>
        <w:t xml:space="preserve"> рубл</w:t>
      </w:r>
      <w:r w:rsidR="00DF36B6">
        <w:rPr>
          <w:rFonts w:ascii="Times New Roman" w:eastAsia="Calibri" w:hAnsi="Times New Roman"/>
          <w:sz w:val="28"/>
          <w:szCs w:val="28"/>
        </w:rPr>
        <w:t>я</w:t>
      </w:r>
      <w:r w:rsidR="00D9039F" w:rsidRPr="009B743C">
        <w:rPr>
          <w:rFonts w:ascii="Times New Roman" w:eastAsia="Calibri" w:hAnsi="Times New Roman"/>
          <w:sz w:val="28"/>
          <w:szCs w:val="28"/>
        </w:rPr>
        <w:t xml:space="preserve"> </w:t>
      </w:r>
      <w:r w:rsidR="004F75CA" w:rsidRPr="009B743C">
        <w:rPr>
          <w:rFonts w:ascii="Times New Roman" w:eastAsia="Calibri" w:hAnsi="Times New Roman"/>
          <w:sz w:val="28"/>
          <w:szCs w:val="28"/>
        </w:rPr>
        <w:t>75</w:t>
      </w:r>
      <w:r w:rsidR="00D9039F" w:rsidRPr="009B743C">
        <w:rPr>
          <w:rFonts w:ascii="Times New Roman" w:eastAsia="Calibri" w:hAnsi="Times New Roman"/>
          <w:sz w:val="28"/>
          <w:szCs w:val="28"/>
        </w:rPr>
        <w:t xml:space="preserve"> копеек) </w:t>
      </w:r>
      <w:r w:rsidR="00D9039F" w:rsidRPr="009B743C">
        <w:rPr>
          <w:rFonts w:ascii="Times New Roman" w:hAnsi="Times New Roman"/>
          <w:sz w:val="28"/>
          <w:szCs w:val="28"/>
        </w:rPr>
        <w:t>с учетом НДС 20%.</w:t>
      </w:r>
    </w:p>
    <w:p w:rsidR="006F4BF0" w:rsidRPr="009B743C" w:rsidRDefault="002A785A" w:rsidP="006F4B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743C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9B743C">
        <w:rPr>
          <w:rFonts w:ascii="Times New Roman" w:eastAsia="Calibri" w:hAnsi="Times New Roman"/>
          <w:sz w:val="28"/>
          <w:szCs w:val="28"/>
        </w:rPr>
        <w:t>:</w:t>
      </w:r>
      <w:r w:rsidR="002A1E06" w:rsidRPr="009B743C">
        <w:rPr>
          <w:rFonts w:ascii="Times New Roman" w:eastAsia="Calibri" w:hAnsi="Times New Roman"/>
          <w:sz w:val="28"/>
          <w:szCs w:val="28"/>
        </w:rPr>
        <w:t xml:space="preserve"> </w:t>
      </w:r>
      <w:r w:rsidR="006F4BF0" w:rsidRPr="006F4BF0">
        <w:rPr>
          <w:rFonts w:ascii="Times New Roman" w:hAnsi="Times New Roman"/>
          <w:sz w:val="28"/>
          <w:szCs w:val="28"/>
        </w:rPr>
        <w:t>567 048,55</w:t>
      </w:r>
      <w:r w:rsidR="006F4BF0" w:rsidRPr="009B743C">
        <w:rPr>
          <w:rFonts w:ascii="Times New Roman" w:hAnsi="Times New Roman"/>
          <w:sz w:val="28"/>
          <w:szCs w:val="28"/>
        </w:rPr>
        <w:t xml:space="preserve"> </w:t>
      </w:r>
      <w:r w:rsidR="002A1E06" w:rsidRPr="009B743C">
        <w:rPr>
          <w:rFonts w:ascii="Times New Roman" w:eastAsia="Calibri" w:hAnsi="Times New Roman"/>
          <w:sz w:val="28"/>
          <w:szCs w:val="28"/>
        </w:rPr>
        <w:t>(</w:t>
      </w:r>
      <w:r w:rsidR="00C57A0A">
        <w:rPr>
          <w:rFonts w:ascii="Times New Roman" w:eastAsia="Calibri" w:hAnsi="Times New Roman"/>
          <w:sz w:val="28"/>
          <w:szCs w:val="28"/>
        </w:rPr>
        <w:t>пятьсот шестьдесят семь</w:t>
      </w:r>
      <w:r w:rsidR="002A1E06" w:rsidRPr="009B743C">
        <w:rPr>
          <w:rFonts w:ascii="Times New Roman" w:eastAsia="Calibri" w:hAnsi="Times New Roman"/>
          <w:sz w:val="28"/>
          <w:szCs w:val="28"/>
        </w:rPr>
        <w:t xml:space="preserve"> тысяч </w:t>
      </w:r>
      <w:r w:rsidR="00C57A0A">
        <w:rPr>
          <w:rFonts w:ascii="Times New Roman" w:eastAsia="Calibri" w:hAnsi="Times New Roman"/>
          <w:sz w:val="28"/>
          <w:szCs w:val="28"/>
        </w:rPr>
        <w:t>сорок восемь</w:t>
      </w:r>
      <w:r w:rsidR="00602542" w:rsidRPr="009B743C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C57A0A">
        <w:rPr>
          <w:rFonts w:ascii="Times New Roman" w:eastAsia="Calibri" w:hAnsi="Times New Roman"/>
          <w:sz w:val="28"/>
          <w:szCs w:val="28"/>
        </w:rPr>
        <w:t>55</w:t>
      </w:r>
      <w:r w:rsidR="00602542" w:rsidRPr="009B743C">
        <w:rPr>
          <w:rFonts w:ascii="Times New Roman" w:eastAsia="Calibri" w:hAnsi="Times New Roman"/>
          <w:sz w:val="28"/>
          <w:szCs w:val="28"/>
        </w:rPr>
        <w:t xml:space="preserve"> копе</w:t>
      </w:r>
      <w:r w:rsidR="0069491D">
        <w:rPr>
          <w:rFonts w:ascii="Times New Roman" w:eastAsia="Calibri" w:hAnsi="Times New Roman"/>
          <w:sz w:val="28"/>
          <w:szCs w:val="28"/>
        </w:rPr>
        <w:t>ек</w:t>
      </w:r>
      <w:bookmarkStart w:id="1" w:name="_GoBack"/>
      <w:bookmarkEnd w:id="1"/>
      <w:r w:rsidR="00602542" w:rsidRPr="009B743C">
        <w:rPr>
          <w:rFonts w:ascii="Times New Roman" w:eastAsia="Calibri" w:hAnsi="Times New Roman"/>
          <w:sz w:val="28"/>
          <w:szCs w:val="28"/>
        </w:rPr>
        <w:t xml:space="preserve">) </w:t>
      </w:r>
      <w:r w:rsidR="00602542" w:rsidRPr="009B743C">
        <w:rPr>
          <w:rFonts w:ascii="Times New Roman" w:hAnsi="Times New Roman"/>
          <w:sz w:val="28"/>
          <w:szCs w:val="28"/>
        </w:rPr>
        <w:t>с учетом НДС 20%.</w:t>
      </w:r>
    </w:p>
    <w:p w:rsidR="006F4BF0" w:rsidRPr="00EC5735" w:rsidRDefault="006F4BF0" w:rsidP="006F4B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EC5735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C5735">
        <w:rPr>
          <w:sz w:val="28"/>
          <w:szCs w:val="28"/>
        </w:rPr>
        <w:t xml:space="preserve"> Снижение Начальной цены на «шаг Аукциона» возможно до минимальной </w:t>
      </w:r>
      <w:r w:rsidRPr="00EC5735">
        <w:rPr>
          <w:sz w:val="28"/>
          <w:szCs w:val="28"/>
        </w:rPr>
        <w:lastRenderedPageBreak/>
        <w:t xml:space="preserve">цены (цены отсечения). </w:t>
      </w:r>
    </w:p>
    <w:p w:rsidR="00C35111" w:rsidRPr="00CB14F0" w:rsidRDefault="00C35111" w:rsidP="00CB14F0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CB14F0">
        <w:rPr>
          <w:rStyle w:val="FontStyle28"/>
          <w:sz w:val="28"/>
          <w:szCs w:val="28"/>
        </w:rPr>
        <w:t xml:space="preserve">Размер минимальной цены продажи </w:t>
      </w:r>
      <w:r w:rsidRPr="00CB14F0">
        <w:rPr>
          <w:rFonts w:ascii="Times New Roman" w:hAnsi="Times New Roman"/>
          <w:sz w:val="28"/>
          <w:szCs w:val="28"/>
        </w:rPr>
        <w:t>(лота) составляет:</w:t>
      </w:r>
      <w:r w:rsidRPr="00CB14F0">
        <w:rPr>
          <w:rStyle w:val="FontStyle28"/>
          <w:sz w:val="28"/>
          <w:szCs w:val="28"/>
        </w:rPr>
        <w:t xml:space="preserve"> </w:t>
      </w:r>
    </w:p>
    <w:p w:rsidR="00EC15EF" w:rsidRPr="00CB14F0" w:rsidRDefault="00C35111" w:rsidP="00CB14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14F0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CB14F0">
        <w:rPr>
          <w:rFonts w:ascii="Times New Roman" w:hAnsi="Times New Roman"/>
          <w:iCs/>
          <w:sz w:val="28"/>
          <w:szCs w:val="28"/>
        </w:rPr>
        <w:t xml:space="preserve">: </w:t>
      </w:r>
      <w:r w:rsidR="00EC15EF" w:rsidRPr="00CB14F0">
        <w:rPr>
          <w:rFonts w:ascii="Times New Roman" w:hAnsi="Times New Roman"/>
          <w:iCs/>
          <w:sz w:val="28"/>
          <w:szCs w:val="28"/>
        </w:rPr>
        <w:t>34 924 290,00</w:t>
      </w:r>
      <w:r w:rsidR="00EC15EF" w:rsidRPr="00CB14F0">
        <w:rPr>
          <w:rFonts w:ascii="Times New Roman" w:hAnsi="Times New Roman"/>
          <w:sz w:val="28"/>
          <w:szCs w:val="28"/>
        </w:rPr>
        <w:t xml:space="preserve"> (тридцать четыре миллиона девятьсот двадцать четыре тысячи двести девяносто) рублей 00 копеек с учётом НДС 20%.</w:t>
      </w:r>
    </w:p>
    <w:p w:rsidR="00CB14F0" w:rsidRPr="00CB14F0" w:rsidRDefault="001C48E6" w:rsidP="00CB14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14F0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CB14F0">
        <w:rPr>
          <w:rFonts w:ascii="Times New Roman" w:hAnsi="Times New Roman"/>
          <w:sz w:val="28"/>
          <w:szCs w:val="28"/>
        </w:rPr>
        <w:t xml:space="preserve">: </w:t>
      </w:r>
      <w:r w:rsidR="00CB14F0" w:rsidRPr="00CB14F0">
        <w:rPr>
          <w:rFonts w:ascii="Times New Roman" w:hAnsi="Times New Roman"/>
          <w:bCs/>
          <w:color w:val="000000"/>
          <w:sz w:val="28"/>
          <w:szCs w:val="28"/>
        </w:rPr>
        <w:t>17 011 456,50</w:t>
      </w:r>
      <w:r w:rsidR="00CB14F0" w:rsidRPr="00CB14F0">
        <w:rPr>
          <w:rFonts w:ascii="Times New Roman" w:hAnsi="Times New Roman"/>
          <w:sz w:val="28"/>
          <w:szCs w:val="28"/>
        </w:rPr>
        <w:t xml:space="preserve"> (семнадцать миллионов одиннадцать тысяч четыреста пятьдесят шесть) рублей 50 копеек с учётом НДС 20%.</w:t>
      </w:r>
    </w:p>
    <w:p w:rsidR="00F923EA" w:rsidRDefault="00F923EA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D04CF6">
        <w:rPr>
          <w:b/>
          <w:sz w:val="28"/>
          <w:szCs w:val="28"/>
        </w:rPr>
        <w:t>17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D04CF6">
        <w:rPr>
          <w:b/>
          <w:sz w:val="28"/>
          <w:szCs w:val="28"/>
        </w:rPr>
        <w:t>октября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системы»   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D04CF6">
        <w:rPr>
          <w:b/>
          <w:sz w:val="28"/>
          <w:szCs w:val="28"/>
        </w:rPr>
        <w:t>08</w:t>
      </w:r>
      <w:r w:rsidRPr="00C44176">
        <w:rPr>
          <w:b/>
          <w:sz w:val="28"/>
          <w:szCs w:val="28"/>
        </w:rPr>
        <w:t>»</w:t>
      </w:r>
      <w:r w:rsidR="00D04CF6">
        <w:rPr>
          <w:b/>
          <w:sz w:val="28"/>
          <w:szCs w:val="28"/>
        </w:rPr>
        <w:t xml:space="preserve"> сентября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D04CF6">
        <w:rPr>
          <w:b/>
          <w:sz w:val="28"/>
          <w:szCs w:val="28"/>
        </w:rPr>
        <w:t>12</w:t>
      </w:r>
      <w:r w:rsidR="00035C46" w:rsidRPr="00D436AF">
        <w:rPr>
          <w:b/>
          <w:sz w:val="28"/>
          <w:szCs w:val="28"/>
        </w:rPr>
        <w:t xml:space="preserve">» </w:t>
      </w:r>
      <w:r w:rsidR="00D04CF6">
        <w:rPr>
          <w:b/>
          <w:sz w:val="28"/>
          <w:szCs w:val="28"/>
        </w:rPr>
        <w:t>октября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175DF0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175DF0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175DF0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D37A2E">
        <w:rPr>
          <w:rFonts w:ascii="Times New Roman" w:eastAsiaTheme="minorHAnsi" w:hAnsi="Times New Roman"/>
          <w:b/>
          <w:sz w:val="28"/>
          <w:szCs w:val="28"/>
          <w:lang w:eastAsia="en-US"/>
        </w:rPr>
        <w:t>08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D37A2E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D37A2E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37A2E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</w:t>
      </w:r>
      <w:r w:rsidR="000949E7" w:rsidRPr="00C1540E">
        <w:rPr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</w:t>
      </w:r>
      <w:r w:rsidR="00E928A5" w:rsidRPr="00C1540E">
        <w:rPr>
          <w:sz w:val="28"/>
          <w:szCs w:val="28"/>
        </w:rPr>
        <w:lastRenderedPageBreak/>
        <w:t>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</w:t>
      </w:r>
      <w:r w:rsidR="005F51D0" w:rsidRPr="00C1540E">
        <w:rPr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</w:t>
      </w:r>
      <w:r w:rsidR="00E303FC" w:rsidRPr="00E303FC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</w:t>
      </w:r>
      <w:r w:rsidR="00C6675E">
        <w:rPr>
          <w:rFonts w:ascii="Times New Roman" w:hAnsi="Times New Roman"/>
          <w:bCs/>
          <w:sz w:val="28"/>
          <w:szCs w:val="28"/>
        </w:rPr>
        <w:lastRenderedPageBreak/>
        <w:t>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</w:t>
      </w:r>
      <w:r>
        <w:rPr>
          <w:sz w:val="28"/>
          <w:szCs w:val="28"/>
        </w:rPr>
        <w:lastRenderedPageBreak/>
        <w:t>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8F2327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8F2327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lastRenderedPageBreak/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5E" w:rsidRDefault="00C2015E" w:rsidP="00C20FDA">
      <w:pPr>
        <w:spacing w:after="0" w:line="240" w:lineRule="auto"/>
      </w:pPr>
      <w:r>
        <w:separator/>
      </w:r>
    </w:p>
  </w:endnote>
  <w:endnote w:type="continuationSeparator" w:id="0">
    <w:p w:rsidR="00C2015E" w:rsidRDefault="00C2015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5E" w:rsidRDefault="00C201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5E" w:rsidRDefault="00C2015E" w:rsidP="00C20FDA">
      <w:pPr>
        <w:spacing w:after="0" w:line="240" w:lineRule="auto"/>
      </w:pPr>
      <w:r>
        <w:separator/>
      </w:r>
    </w:p>
  </w:footnote>
  <w:footnote w:type="continuationSeparator" w:id="0">
    <w:p w:rsidR="00C2015E" w:rsidRDefault="00C2015E" w:rsidP="00C20FDA">
      <w:pPr>
        <w:spacing w:after="0" w:line="240" w:lineRule="auto"/>
      </w:pPr>
      <w:r>
        <w:continuationSeparator/>
      </w:r>
    </w:p>
  </w:footnote>
  <w:footnote w:id="1">
    <w:p w:rsidR="00C2015E" w:rsidRPr="008A6A25" w:rsidRDefault="00C2015E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5E" w:rsidRPr="004638D0" w:rsidRDefault="00C2015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5E" w:rsidRPr="001B0E87" w:rsidRDefault="00C2015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5E" w:rsidRPr="009C17C6" w:rsidRDefault="00C2015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2015E" w:rsidRDefault="00C2015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DD7"/>
    <w:rsid w:val="00022CCE"/>
    <w:rsid w:val="00031A86"/>
    <w:rsid w:val="00034F9B"/>
    <w:rsid w:val="00035591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03CFB"/>
    <w:rsid w:val="00112CFF"/>
    <w:rsid w:val="00131E9D"/>
    <w:rsid w:val="001345EC"/>
    <w:rsid w:val="00141344"/>
    <w:rsid w:val="001571AE"/>
    <w:rsid w:val="00160240"/>
    <w:rsid w:val="0017231F"/>
    <w:rsid w:val="00175DF0"/>
    <w:rsid w:val="00180DCB"/>
    <w:rsid w:val="001A141A"/>
    <w:rsid w:val="001A7B02"/>
    <w:rsid w:val="001B12D4"/>
    <w:rsid w:val="001C48E6"/>
    <w:rsid w:val="001C7101"/>
    <w:rsid w:val="001D40D2"/>
    <w:rsid w:val="001E2C42"/>
    <w:rsid w:val="001E3EB8"/>
    <w:rsid w:val="001E49CE"/>
    <w:rsid w:val="001F73D1"/>
    <w:rsid w:val="00217E7D"/>
    <w:rsid w:val="00224024"/>
    <w:rsid w:val="0023321C"/>
    <w:rsid w:val="00234C5F"/>
    <w:rsid w:val="00245047"/>
    <w:rsid w:val="002507F7"/>
    <w:rsid w:val="00251FBB"/>
    <w:rsid w:val="00264832"/>
    <w:rsid w:val="00272FC6"/>
    <w:rsid w:val="00273871"/>
    <w:rsid w:val="00285417"/>
    <w:rsid w:val="0028613B"/>
    <w:rsid w:val="00290909"/>
    <w:rsid w:val="00292913"/>
    <w:rsid w:val="002A1E06"/>
    <w:rsid w:val="002A1FD7"/>
    <w:rsid w:val="002A785A"/>
    <w:rsid w:val="002B1BA7"/>
    <w:rsid w:val="002C01F3"/>
    <w:rsid w:val="002C2C97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94523"/>
    <w:rsid w:val="00395FD4"/>
    <w:rsid w:val="003A0260"/>
    <w:rsid w:val="003A2A99"/>
    <w:rsid w:val="003B4BB8"/>
    <w:rsid w:val="003C2B77"/>
    <w:rsid w:val="003C6BF5"/>
    <w:rsid w:val="003C7EC0"/>
    <w:rsid w:val="003D0E5E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D3DBD"/>
    <w:rsid w:val="004F0704"/>
    <w:rsid w:val="004F0F28"/>
    <w:rsid w:val="004F75CA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03B1"/>
    <w:rsid w:val="00602542"/>
    <w:rsid w:val="00605D10"/>
    <w:rsid w:val="00617802"/>
    <w:rsid w:val="00641226"/>
    <w:rsid w:val="00643FDE"/>
    <w:rsid w:val="0066264D"/>
    <w:rsid w:val="00664C36"/>
    <w:rsid w:val="00664D69"/>
    <w:rsid w:val="00674A88"/>
    <w:rsid w:val="006908EF"/>
    <w:rsid w:val="0069491D"/>
    <w:rsid w:val="006A0E94"/>
    <w:rsid w:val="006A6D1E"/>
    <w:rsid w:val="006E385F"/>
    <w:rsid w:val="006E6B25"/>
    <w:rsid w:val="006F4BF0"/>
    <w:rsid w:val="00730B1A"/>
    <w:rsid w:val="00752637"/>
    <w:rsid w:val="007615A6"/>
    <w:rsid w:val="007626E7"/>
    <w:rsid w:val="00764FA4"/>
    <w:rsid w:val="00775BBF"/>
    <w:rsid w:val="0078709C"/>
    <w:rsid w:val="007875C2"/>
    <w:rsid w:val="007D2A35"/>
    <w:rsid w:val="007E4D74"/>
    <w:rsid w:val="007E6219"/>
    <w:rsid w:val="007F6562"/>
    <w:rsid w:val="0080462E"/>
    <w:rsid w:val="00813FF5"/>
    <w:rsid w:val="00815D92"/>
    <w:rsid w:val="008218A6"/>
    <w:rsid w:val="00823277"/>
    <w:rsid w:val="0083685D"/>
    <w:rsid w:val="008429CD"/>
    <w:rsid w:val="0084313E"/>
    <w:rsid w:val="008441F6"/>
    <w:rsid w:val="0085246F"/>
    <w:rsid w:val="00853AF3"/>
    <w:rsid w:val="00860DA1"/>
    <w:rsid w:val="00870234"/>
    <w:rsid w:val="00887D7A"/>
    <w:rsid w:val="008976B9"/>
    <w:rsid w:val="008A4388"/>
    <w:rsid w:val="008C21D2"/>
    <w:rsid w:val="008C3221"/>
    <w:rsid w:val="008C3D1C"/>
    <w:rsid w:val="008D4C9A"/>
    <w:rsid w:val="008F17DD"/>
    <w:rsid w:val="008F1ABE"/>
    <w:rsid w:val="008F1E68"/>
    <w:rsid w:val="008F2327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B743C"/>
    <w:rsid w:val="009C3024"/>
    <w:rsid w:val="009D43A2"/>
    <w:rsid w:val="009D6D74"/>
    <w:rsid w:val="009E12B2"/>
    <w:rsid w:val="00A02E0B"/>
    <w:rsid w:val="00A03458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82E"/>
    <w:rsid w:val="00B64BD5"/>
    <w:rsid w:val="00BC2A10"/>
    <w:rsid w:val="00BC7CA5"/>
    <w:rsid w:val="00BD0B9E"/>
    <w:rsid w:val="00BE3313"/>
    <w:rsid w:val="00BE39FD"/>
    <w:rsid w:val="00BE45B6"/>
    <w:rsid w:val="00BF445F"/>
    <w:rsid w:val="00C00A1F"/>
    <w:rsid w:val="00C1540E"/>
    <w:rsid w:val="00C2015E"/>
    <w:rsid w:val="00C20FDA"/>
    <w:rsid w:val="00C32AFF"/>
    <w:rsid w:val="00C35111"/>
    <w:rsid w:val="00C3595F"/>
    <w:rsid w:val="00C402B2"/>
    <w:rsid w:val="00C44176"/>
    <w:rsid w:val="00C45380"/>
    <w:rsid w:val="00C5270D"/>
    <w:rsid w:val="00C57A0A"/>
    <w:rsid w:val="00C62431"/>
    <w:rsid w:val="00C63164"/>
    <w:rsid w:val="00C6620D"/>
    <w:rsid w:val="00C6675E"/>
    <w:rsid w:val="00C67D92"/>
    <w:rsid w:val="00C72996"/>
    <w:rsid w:val="00C81395"/>
    <w:rsid w:val="00C97733"/>
    <w:rsid w:val="00CB14F0"/>
    <w:rsid w:val="00CC0CCD"/>
    <w:rsid w:val="00CC482B"/>
    <w:rsid w:val="00D04CF6"/>
    <w:rsid w:val="00D25294"/>
    <w:rsid w:val="00D37A2E"/>
    <w:rsid w:val="00D436AF"/>
    <w:rsid w:val="00D44A54"/>
    <w:rsid w:val="00D67333"/>
    <w:rsid w:val="00D70125"/>
    <w:rsid w:val="00D81A51"/>
    <w:rsid w:val="00D9039F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36B6"/>
    <w:rsid w:val="00DF5570"/>
    <w:rsid w:val="00DF5609"/>
    <w:rsid w:val="00E15C8A"/>
    <w:rsid w:val="00E303FC"/>
    <w:rsid w:val="00E331C7"/>
    <w:rsid w:val="00E406B0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C15EF"/>
    <w:rsid w:val="00EC5735"/>
    <w:rsid w:val="00ED07FE"/>
    <w:rsid w:val="00ED13C0"/>
    <w:rsid w:val="00ED14DA"/>
    <w:rsid w:val="00ED46E9"/>
    <w:rsid w:val="00EE59E8"/>
    <w:rsid w:val="00EF0E16"/>
    <w:rsid w:val="00EF46E2"/>
    <w:rsid w:val="00F060A2"/>
    <w:rsid w:val="00F36924"/>
    <w:rsid w:val="00F41A01"/>
    <w:rsid w:val="00F44100"/>
    <w:rsid w:val="00F518C6"/>
    <w:rsid w:val="00F61B96"/>
    <w:rsid w:val="00F64074"/>
    <w:rsid w:val="00F64161"/>
    <w:rsid w:val="00F64489"/>
    <w:rsid w:val="00F66064"/>
    <w:rsid w:val="00F923EA"/>
    <w:rsid w:val="00FA753A"/>
    <w:rsid w:val="00FB30B1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4141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D137-70EB-44F7-AAB4-51C28A7F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22</Pages>
  <Words>6622</Words>
  <Characters>37747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157</cp:revision>
  <dcterms:created xsi:type="dcterms:W3CDTF">2020-10-12T06:28:00Z</dcterms:created>
  <dcterms:modified xsi:type="dcterms:W3CDTF">2023-09-06T14:32:00Z</dcterms:modified>
</cp:coreProperties>
</file>