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B1059" w:rsidRPr="00C76231">
        <w:rPr>
          <w:b/>
          <w:bCs/>
          <w:sz w:val="28"/>
          <w:szCs w:val="28"/>
        </w:rPr>
        <w:t>8</w:t>
      </w:r>
      <w:r w:rsidR="00E43384">
        <w:rPr>
          <w:b/>
          <w:bCs/>
          <w:sz w:val="28"/>
          <w:szCs w:val="28"/>
        </w:rPr>
        <w:t>58</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«РЖДстрой»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A86516">
              <w:rPr>
                <w:bCs/>
                <w:iCs/>
                <w:sz w:val="28"/>
                <w:szCs w:val="28"/>
                <w:lang w:eastAsia="en-US"/>
              </w:rPr>
              <w:t> </w:t>
            </w:r>
            <w:r w:rsidR="00872C3A" w:rsidRPr="009478A8">
              <w:rPr>
                <w:bCs/>
                <w:iCs/>
                <w:sz w:val="28"/>
                <w:szCs w:val="28"/>
                <w:lang w:eastAsia="en-US"/>
              </w:rPr>
              <w:t>«РЖДстрой»)</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A86516">
              <w:rPr>
                <w:bCs/>
                <w:sz w:val="28"/>
                <w:szCs w:val="28"/>
              </w:rPr>
              <w:t> </w:t>
            </w:r>
            <w:r w:rsidRPr="009478A8">
              <w:rPr>
                <w:bCs/>
                <w:sz w:val="28"/>
                <w:szCs w:val="28"/>
              </w:rPr>
              <w:t>«РЖДстрой»)</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r w:rsidR="00A86516" w:rsidRPr="00A86516">
              <w:rPr>
                <w:bCs/>
                <w:sz w:val="28"/>
                <w:szCs w:val="28"/>
                <w:lang w:val="en-US"/>
              </w:rPr>
              <w:t>KosheevaKA</w:t>
            </w:r>
            <w:r w:rsidR="00A86516" w:rsidRPr="00A86516">
              <w:rPr>
                <w:bCs/>
                <w:sz w:val="28"/>
                <w:szCs w:val="28"/>
              </w:rPr>
              <w:t>@</w:t>
            </w:r>
            <w:r w:rsidR="00A86516" w:rsidRPr="00A86516">
              <w:rPr>
                <w:bCs/>
                <w:sz w:val="28"/>
                <w:szCs w:val="28"/>
                <w:lang w:val="en-US"/>
              </w:rPr>
              <w:t>rzdstroy</w:t>
            </w:r>
            <w:r w:rsidR="00A86516" w:rsidRPr="00A86516">
              <w:rPr>
                <w:bCs/>
                <w:sz w:val="28"/>
                <w:szCs w:val="28"/>
              </w:rPr>
              <w:t>.</w:t>
            </w:r>
            <w:r w:rsidR="00A86516" w:rsidRPr="00A86516">
              <w:rPr>
                <w:bCs/>
                <w:sz w:val="28"/>
                <w:szCs w:val="28"/>
                <w:lang w:val="en-US"/>
              </w:rPr>
              <w:t>ru</w:t>
            </w:r>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r w:rsidRPr="009B7669">
              <w:rPr>
                <w:bCs/>
                <w:sz w:val="28"/>
                <w:szCs w:val="28"/>
              </w:rPr>
              <w:t>Долгоруковская,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w:t>
            </w:r>
            <w:r w:rsidR="00D47260">
              <w:rPr>
                <w:bCs/>
                <w:sz w:val="28"/>
                <w:szCs w:val="28"/>
              </w:rPr>
              <w:t> </w:t>
            </w:r>
            <w:r w:rsidR="00AB1059">
              <w:rPr>
                <w:bCs/>
                <w:sz w:val="28"/>
                <w:szCs w:val="28"/>
              </w:rPr>
              <w:t>8</w:t>
            </w:r>
            <w:r w:rsidR="00E43384">
              <w:rPr>
                <w:bCs/>
                <w:sz w:val="28"/>
                <w:szCs w:val="28"/>
              </w:rPr>
              <w:t>58</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E43384">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B1059">
              <w:rPr>
                <w:bCs/>
                <w:sz w:val="28"/>
                <w:szCs w:val="28"/>
              </w:rPr>
              <w:t>8</w:t>
            </w:r>
            <w:r w:rsidR="00E43384">
              <w:rPr>
                <w:bCs/>
                <w:sz w:val="28"/>
                <w:szCs w:val="28"/>
              </w:rPr>
              <w:t>58</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C165F9" w:rsidRPr="00C76231" w:rsidRDefault="00AB1059" w:rsidP="00C165F9">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1: </w:t>
            </w:r>
            <w:r w:rsidR="00C76231" w:rsidRPr="00C76231">
              <w:rPr>
                <w:iCs/>
                <w:color w:val="auto"/>
                <w:sz w:val="28"/>
                <w:szCs w:val="28"/>
              </w:rPr>
              <w:t>о</w:t>
            </w:r>
            <w:r w:rsidR="00C165F9" w:rsidRPr="00003233">
              <w:rPr>
                <w:rFonts w:eastAsia="Times New Roman"/>
                <w:color w:val="auto"/>
                <w:sz w:val="28"/>
                <w:szCs w:val="28"/>
                <w:lang w:eastAsia="ru-RU"/>
              </w:rPr>
              <w:t>бъекты недвижимого и неотъемлемого движимого имущества, расположенные по адресу: Московская область, г. Серпухов, ст. Серпухов-1</w:t>
            </w:r>
            <w:r w:rsidR="00E43384">
              <w:rPr>
                <w:rFonts w:eastAsia="Times New Roman"/>
                <w:color w:val="auto"/>
                <w:sz w:val="28"/>
                <w:szCs w:val="28"/>
                <w:lang w:eastAsia="ru-RU"/>
              </w:rPr>
              <w:t>.</w:t>
            </w:r>
          </w:p>
          <w:p w:rsidR="00532DC8" w:rsidRDefault="00532DC8" w:rsidP="00F32BB8">
            <w:pPr>
              <w:jc w:val="both"/>
              <w:rPr>
                <w:b/>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Лот № 1:</w:t>
            </w:r>
          </w:p>
          <w:p w:rsidR="00224301"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F73EC9" w:rsidRDefault="00F73EC9" w:rsidP="002828BF">
            <w:pPr>
              <w:autoSpaceDE w:val="0"/>
              <w:autoSpaceDN w:val="0"/>
              <w:adjustRightInd w:val="0"/>
              <w:jc w:val="both"/>
              <w:rPr>
                <w:rFonts w:eastAsia="Calibri"/>
                <w:bCs/>
                <w:color w:val="000000"/>
                <w:sz w:val="28"/>
                <w:szCs w:val="28"/>
                <w:lang w:eastAsia="en-US"/>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3917A4">
              <w:rPr>
                <w:b/>
                <w:sz w:val="28"/>
                <w:szCs w:val="28"/>
              </w:rPr>
              <w:t>у</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3917A4">
              <w:rPr>
                <w:rFonts w:eastAsiaTheme="minorHAnsi"/>
                <w:sz w:val="28"/>
                <w:szCs w:val="28"/>
                <w:lang w:eastAsia="en-US"/>
              </w:rPr>
              <w:t>05.03</w:t>
            </w:r>
            <w:r w:rsidR="00F73EC9">
              <w:rPr>
                <w:rFonts w:eastAsiaTheme="minorHAnsi"/>
                <w:sz w:val="28"/>
                <w:szCs w:val="28"/>
                <w:lang w:eastAsia="en-US"/>
              </w:rPr>
              <w:t>.2022</w:t>
            </w:r>
            <w:r w:rsidRPr="0071797D">
              <w:rPr>
                <w:rFonts w:eastAsiaTheme="minorHAnsi"/>
                <w:sz w:val="28"/>
                <w:szCs w:val="28"/>
                <w:lang w:eastAsia="en-US"/>
              </w:rPr>
              <w:t xml:space="preserve"> по </w:t>
            </w:r>
            <w:r w:rsidR="003917A4">
              <w:rPr>
                <w:rFonts w:eastAsiaTheme="minorHAnsi"/>
                <w:sz w:val="28"/>
                <w:szCs w:val="28"/>
                <w:lang w:eastAsia="en-US"/>
              </w:rPr>
              <w:t>11.04</w:t>
            </w:r>
            <w:r w:rsidR="00830CF6" w:rsidRPr="0071797D">
              <w:rPr>
                <w:rFonts w:eastAsiaTheme="minorHAnsi"/>
                <w:sz w:val="28"/>
                <w:szCs w:val="28"/>
                <w:lang w:eastAsia="en-US"/>
              </w:rPr>
              <w:t>.202</w:t>
            </w:r>
            <w:r w:rsidR="00F73EC9">
              <w:rPr>
                <w:rFonts w:eastAsiaTheme="minorHAnsi"/>
                <w:sz w:val="28"/>
                <w:szCs w:val="28"/>
                <w:lang w:eastAsia="en-US"/>
              </w:rPr>
              <w:t>2</w:t>
            </w:r>
            <w:r w:rsidRPr="0071797D">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w:t>
            </w:r>
            <w:bookmarkStart w:id="0" w:name="_GoBack"/>
            <w:bookmarkEnd w:id="0"/>
            <w:r w:rsidRPr="009478A8">
              <w:rPr>
                <w:rFonts w:eastAsia="Calibri"/>
                <w:bCs/>
                <w:sz w:val="28"/>
                <w:szCs w:val="28"/>
              </w:rPr>
              <w:t xml:space="preserve">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71797D" w:rsidRDefault="00334825" w:rsidP="0079127A">
            <w:pPr>
              <w:autoSpaceDE w:val="0"/>
              <w:autoSpaceDN w:val="0"/>
              <w:adjustRightInd w:val="0"/>
              <w:jc w:val="both"/>
              <w:rPr>
                <w:rFonts w:eastAsia="Calibri"/>
                <w:sz w:val="28"/>
                <w:szCs w:val="28"/>
              </w:rPr>
            </w:pPr>
            <w:r w:rsidRPr="00EB3D59">
              <w:rPr>
                <w:rFonts w:eastAsia="Calibri"/>
                <w:b/>
                <w:sz w:val="28"/>
                <w:szCs w:val="28"/>
              </w:rPr>
              <w:t>Дата и время начала подачи (приема) Заявок:</w:t>
            </w:r>
            <w:r w:rsidRPr="00EB3D59">
              <w:rPr>
                <w:rFonts w:eastAsia="Calibri"/>
                <w:sz w:val="28"/>
                <w:szCs w:val="28"/>
              </w:rPr>
              <w:t xml:space="preserve"> </w:t>
            </w:r>
            <w:r w:rsidR="003917A4">
              <w:rPr>
                <w:rFonts w:eastAsia="Calibri"/>
                <w:sz w:val="28"/>
                <w:szCs w:val="28"/>
              </w:rPr>
              <w:t>05.03.</w:t>
            </w:r>
            <w:r w:rsidR="004C7974" w:rsidRPr="0071797D">
              <w:rPr>
                <w:rFonts w:eastAsia="Calibri"/>
                <w:sz w:val="28"/>
                <w:szCs w:val="28"/>
              </w:rPr>
              <w:t>202</w:t>
            </w:r>
            <w:r w:rsidR="002C454B">
              <w:rPr>
                <w:rFonts w:eastAsia="Calibri"/>
                <w:sz w:val="28"/>
                <w:szCs w:val="28"/>
              </w:rPr>
              <w:t>2</w:t>
            </w:r>
            <w:r w:rsidRPr="0071797D">
              <w:rPr>
                <w:rFonts w:eastAsia="Calibri"/>
                <w:sz w:val="28"/>
                <w:szCs w:val="28"/>
              </w:rPr>
              <w:t xml:space="preserve"> в </w:t>
            </w:r>
            <w:r w:rsidR="00085D84">
              <w:rPr>
                <w:rFonts w:eastAsia="Calibri"/>
                <w:sz w:val="28"/>
                <w:szCs w:val="28"/>
              </w:rPr>
              <w:t>16</w:t>
            </w:r>
            <w:r w:rsidRPr="0071797D">
              <w:rPr>
                <w:rFonts w:eastAsia="Calibri"/>
                <w:sz w:val="28"/>
                <w:szCs w:val="28"/>
              </w:rPr>
              <w:t>:</w:t>
            </w:r>
            <w:r w:rsidR="00085D84">
              <w:rPr>
                <w:rFonts w:eastAsia="Calibri"/>
                <w:sz w:val="28"/>
                <w:szCs w:val="28"/>
              </w:rPr>
              <w:t>30</w:t>
            </w:r>
            <w:r w:rsidRPr="0071797D">
              <w:rPr>
                <w:rFonts w:eastAsia="Calibri"/>
                <w:sz w:val="28"/>
                <w:szCs w:val="28"/>
              </w:rPr>
              <w:t xml:space="preserve"> (МСК) Подача Заявок осуществляется круглосуточно.</w:t>
            </w:r>
          </w:p>
          <w:p w:rsidR="005C01C9" w:rsidRPr="0079127A" w:rsidRDefault="00334825" w:rsidP="003917A4">
            <w:pPr>
              <w:autoSpaceDE w:val="0"/>
              <w:autoSpaceDN w:val="0"/>
              <w:adjustRightInd w:val="0"/>
              <w:jc w:val="both"/>
              <w:rPr>
                <w:rFonts w:eastAsia="Calibri"/>
                <w:sz w:val="28"/>
                <w:szCs w:val="28"/>
              </w:rPr>
            </w:pPr>
            <w:r w:rsidRPr="0071797D">
              <w:rPr>
                <w:rFonts w:eastAsia="Calibri"/>
                <w:b/>
                <w:sz w:val="28"/>
                <w:szCs w:val="28"/>
              </w:rPr>
              <w:t>Дата и время окончания подачи (приема) Заявок:</w:t>
            </w:r>
            <w:r w:rsidRPr="0071797D">
              <w:rPr>
                <w:rFonts w:eastAsia="Calibri"/>
                <w:sz w:val="28"/>
                <w:szCs w:val="28"/>
              </w:rPr>
              <w:t xml:space="preserve"> </w:t>
            </w:r>
            <w:r w:rsidR="003917A4">
              <w:rPr>
                <w:rFonts w:eastAsia="Calibri"/>
                <w:sz w:val="28"/>
                <w:szCs w:val="28"/>
              </w:rPr>
              <w:t>11.04.</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12:00 (МСК)</w:t>
            </w:r>
            <w:r w:rsidRPr="009478A8">
              <w:rPr>
                <w:rFonts w:eastAsia="Calibri"/>
                <w:sz w:val="28"/>
                <w:szCs w:val="28"/>
              </w:rPr>
              <w:t xml:space="preserve">  </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3917A4">
              <w:rPr>
                <w:rFonts w:eastAsia="Calibri"/>
                <w:sz w:val="28"/>
                <w:szCs w:val="28"/>
              </w:rPr>
              <w:t>13.04.</w:t>
            </w:r>
            <w:r w:rsidR="0071797D">
              <w:rPr>
                <w:rFonts w:eastAsia="Calibri"/>
                <w:sz w:val="28"/>
                <w:szCs w:val="28"/>
              </w:rPr>
              <w:t>202</w:t>
            </w:r>
            <w:r w:rsidR="002C454B">
              <w:rPr>
                <w:rFonts w:eastAsia="Calibri"/>
                <w:sz w:val="28"/>
                <w:szCs w:val="28"/>
              </w:rPr>
              <w:t>2</w:t>
            </w:r>
          </w:p>
          <w:p w:rsidR="00966368" w:rsidRPr="0071797D"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3917A4">
              <w:rPr>
                <w:rFonts w:eastAsia="Calibri"/>
                <w:sz w:val="28"/>
                <w:szCs w:val="28"/>
              </w:rPr>
              <w:t>15.04.</w:t>
            </w:r>
            <w:r w:rsidR="001D575C" w:rsidRPr="0071797D">
              <w:rPr>
                <w:rFonts w:eastAsia="Calibri"/>
                <w:sz w:val="28"/>
                <w:szCs w:val="28"/>
              </w:rPr>
              <w:t>202</w:t>
            </w:r>
            <w:r w:rsidR="002C454B">
              <w:rPr>
                <w:rFonts w:eastAsia="Calibri"/>
                <w:sz w:val="28"/>
                <w:szCs w:val="28"/>
              </w:rPr>
              <w:t>2</w:t>
            </w:r>
            <w:r w:rsidRPr="0071797D">
              <w:rPr>
                <w:rFonts w:eastAsia="Calibri"/>
                <w:sz w:val="28"/>
                <w:szCs w:val="28"/>
              </w:rPr>
              <w:t xml:space="preserve"> в </w:t>
            </w:r>
            <w:r w:rsidR="00A6107F" w:rsidRPr="0071797D">
              <w:rPr>
                <w:rFonts w:eastAsia="Calibri"/>
                <w:sz w:val="28"/>
                <w:szCs w:val="28"/>
              </w:rPr>
              <w:t>09</w:t>
            </w:r>
            <w:r w:rsidRPr="0071797D">
              <w:rPr>
                <w:rFonts w:eastAsia="Calibri"/>
                <w:sz w:val="28"/>
                <w:szCs w:val="28"/>
              </w:rPr>
              <w:t>:00 (МСК)</w:t>
            </w:r>
            <w:r w:rsidR="00257DEF">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Срок подведения итогов Аукциона:</w:t>
            </w:r>
            <w:r w:rsidR="00A6107F" w:rsidRPr="0071797D">
              <w:rPr>
                <w:rFonts w:eastAsia="Calibri"/>
                <w:b/>
                <w:sz w:val="28"/>
                <w:szCs w:val="28"/>
              </w:rPr>
              <w:t xml:space="preserve"> </w:t>
            </w:r>
            <w:r w:rsidR="003917A4">
              <w:rPr>
                <w:rFonts w:eastAsia="Calibri"/>
                <w:sz w:val="28"/>
                <w:szCs w:val="28"/>
              </w:rPr>
              <w:t>15.04</w:t>
            </w:r>
            <w:r w:rsidR="001D575C" w:rsidRPr="0071797D">
              <w:rPr>
                <w:rFonts w:eastAsia="Calibri"/>
                <w:sz w:val="28"/>
                <w:szCs w:val="28"/>
              </w:rPr>
              <w:t>.202</w:t>
            </w:r>
            <w:r w:rsidR="002C454B">
              <w:rPr>
                <w:rFonts w:eastAsia="Calibri"/>
                <w:sz w:val="28"/>
                <w:szCs w:val="28"/>
              </w:rPr>
              <w:t>2</w:t>
            </w:r>
            <w:r w:rsidR="00257DEF">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42BC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5D84"/>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2BC5"/>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2B63"/>
  <w15:docId w15:val="{E3BA6809-16BF-452F-8B07-D366853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DECB-2207-4178-9DC9-CC26A200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3</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197</cp:revision>
  <cp:lastPrinted>2018-07-31T13:00:00Z</cp:lastPrinted>
  <dcterms:created xsi:type="dcterms:W3CDTF">2019-09-18T07:14:00Z</dcterms:created>
  <dcterms:modified xsi:type="dcterms:W3CDTF">2022-03-05T12:57:00Z</dcterms:modified>
</cp:coreProperties>
</file>