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B91066">
        <w:rPr>
          <w:b/>
          <w:bCs/>
          <w:sz w:val="28"/>
          <w:szCs w:val="28"/>
        </w:rPr>
        <w:t>10</w:t>
      </w:r>
      <w:r w:rsidR="00654ABD">
        <w:rPr>
          <w:b/>
          <w:bCs/>
          <w:sz w:val="28"/>
          <w:szCs w:val="28"/>
        </w:rPr>
        <w:t>3</w:t>
      </w:r>
      <w:r w:rsidR="00B91066">
        <w:rPr>
          <w:b/>
          <w:bCs/>
          <w:sz w:val="28"/>
          <w:szCs w:val="28"/>
        </w:rPr>
        <w:t>8</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91066" w:rsidRDefault="00B91066" w:rsidP="00B91066">
            <w:pPr>
              <w:autoSpaceDE w:val="0"/>
              <w:autoSpaceDN w:val="0"/>
              <w:adjustRightInd w:val="0"/>
              <w:spacing w:before="120" w:after="120" w:line="360" w:lineRule="exact"/>
              <w:jc w:val="both"/>
              <w:rPr>
                <w:bCs/>
                <w:sz w:val="28"/>
                <w:szCs w:val="28"/>
              </w:rPr>
            </w:pPr>
            <w:r w:rsidRPr="00A86516">
              <w:rPr>
                <w:bCs/>
                <w:sz w:val="28"/>
                <w:szCs w:val="28"/>
              </w:rPr>
              <w:t xml:space="preserve">Извещение, информация о проведении Аукциона </w:t>
            </w:r>
            <w:r>
              <w:rPr>
                <w:bCs/>
                <w:sz w:val="28"/>
                <w:szCs w:val="28"/>
              </w:rPr>
              <w:t>№ 1018</w:t>
            </w:r>
            <w:r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Pr>
                <w:bCs/>
                <w:sz w:val="28"/>
                <w:szCs w:val="28"/>
              </w:rPr>
              <w:t xml:space="preserve">(в разделе «Объявленные торги») </w:t>
            </w:r>
            <w:r w:rsidRPr="00010A3E">
              <w:rPr>
                <w:bCs/>
                <w:sz w:val="28"/>
                <w:szCs w:val="28"/>
              </w:rPr>
              <w:t xml:space="preserve">и на официальном сайте Департамента корпоративного имущества ОАО «РЖД» – </w:t>
            </w:r>
            <w:hyperlink r:id="rId9" w:history="1">
              <w:r w:rsidRPr="00010A3E">
                <w:rPr>
                  <w:rStyle w:val="a4"/>
                  <w:bCs/>
                  <w:sz w:val="28"/>
                  <w:szCs w:val="28"/>
                  <w:lang w:val="en-US"/>
                </w:rPr>
                <w:t>www</w:t>
              </w:r>
              <w:r w:rsidRPr="00010A3E">
                <w:rPr>
                  <w:rStyle w:val="a4"/>
                  <w:bCs/>
                  <w:sz w:val="28"/>
                  <w:szCs w:val="28"/>
                </w:rPr>
                <w:t>.</w:t>
              </w:r>
              <w:proofErr w:type="spellStart"/>
              <w:r w:rsidRPr="00010A3E">
                <w:rPr>
                  <w:rStyle w:val="a4"/>
                  <w:bCs/>
                  <w:sz w:val="28"/>
                  <w:szCs w:val="28"/>
                </w:rPr>
                <w:t>property.rzd</w:t>
              </w:r>
              <w:proofErr w:type="spellEnd"/>
              <w:r w:rsidRPr="00010A3E">
                <w:rPr>
                  <w:rStyle w:val="a4"/>
                  <w:bCs/>
                  <w:sz w:val="28"/>
                  <w:szCs w:val="28"/>
                </w:rPr>
                <w:t>.</w:t>
              </w:r>
              <w:proofErr w:type="spellStart"/>
              <w:r w:rsidRPr="00010A3E">
                <w:rPr>
                  <w:rStyle w:val="a4"/>
                  <w:bCs/>
                  <w:sz w:val="28"/>
                  <w:szCs w:val="28"/>
                  <w:lang w:val="en-US"/>
                </w:rPr>
                <w:t>ru</w:t>
              </w:r>
              <w:proofErr w:type="spellEnd"/>
            </w:hyperlink>
            <w:r w:rsidRPr="00010A3E">
              <w:rPr>
                <w:bCs/>
                <w:sz w:val="28"/>
                <w:szCs w:val="28"/>
                <w:u w:val="single"/>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026ACF">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026ACF">
              <w:rPr>
                <w:bCs/>
                <w:sz w:val="28"/>
                <w:szCs w:val="28"/>
              </w:rPr>
              <w:t>10</w:t>
            </w:r>
            <w:r w:rsidR="00E27EDC">
              <w:rPr>
                <w:bCs/>
                <w:sz w:val="28"/>
                <w:szCs w:val="28"/>
              </w:rPr>
              <w:t>3</w:t>
            </w:r>
            <w:bookmarkStart w:id="0" w:name="_GoBack"/>
            <w:bookmarkEnd w:id="0"/>
            <w:r w:rsidR="00026ACF">
              <w:rPr>
                <w:bCs/>
                <w:sz w:val="28"/>
                <w:szCs w:val="28"/>
              </w:rPr>
              <w:t>8</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6F468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 xml:space="preserve">: </w:t>
            </w:r>
            <w:r w:rsidR="006F468C" w:rsidRPr="00044721">
              <w:rPr>
                <w:iCs/>
                <w:sz w:val="28"/>
                <w:szCs w:val="28"/>
              </w:rPr>
              <w:t>о</w:t>
            </w:r>
            <w:r w:rsidR="006F468C" w:rsidRPr="00D32987">
              <w:rPr>
                <w:sz w:val="28"/>
                <w:szCs w:val="28"/>
              </w:rPr>
              <w:t xml:space="preserve">бъекты недвижимого и неотъемлемого движимого имущества, расположенные по адресу: Брянская обл., </w:t>
            </w:r>
            <w:proofErr w:type="spellStart"/>
            <w:r w:rsidR="006F468C" w:rsidRPr="00D32987">
              <w:rPr>
                <w:sz w:val="28"/>
                <w:szCs w:val="28"/>
              </w:rPr>
              <w:t>Унеченский</w:t>
            </w:r>
            <w:proofErr w:type="spellEnd"/>
            <w:r w:rsidR="006F468C" w:rsidRPr="00D32987">
              <w:rPr>
                <w:sz w:val="28"/>
                <w:szCs w:val="28"/>
              </w:rPr>
              <w:t xml:space="preserve"> район, г. Унеча, ул.</w:t>
            </w:r>
            <w:r w:rsidR="006F468C">
              <w:rPr>
                <w:sz w:val="28"/>
                <w:szCs w:val="28"/>
              </w:rPr>
              <w:t> </w:t>
            </w:r>
            <w:proofErr w:type="spellStart"/>
            <w:r w:rsidR="006F468C" w:rsidRPr="00D32987">
              <w:rPr>
                <w:sz w:val="28"/>
                <w:szCs w:val="28"/>
              </w:rPr>
              <w:t>Залинейная</w:t>
            </w:r>
            <w:proofErr w:type="spellEnd"/>
            <w:r w:rsidR="006F468C" w:rsidRPr="00D32987">
              <w:rPr>
                <w:sz w:val="28"/>
                <w:szCs w:val="28"/>
              </w:rPr>
              <w:t>, д. 1</w:t>
            </w:r>
            <w:r w:rsidR="006F468C">
              <w:rPr>
                <w:sz w:val="28"/>
                <w:szCs w:val="28"/>
              </w:rPr>
              <w:t>.</w:t>
            </w:r>
          </w:p>
          <w:p w:rsidR="006F468C" w:rsidRDefault="006F468C" w:rsidP="000A0AE2">
            <w:pPr>
              <w:pStyle w:val="Default"/>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3A3ADE"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3A3ADE">
              <w:rPr>
                <w:rFonts w:ascii="Times New Roman" w:eastAsia="Calibri" w:hAnsi="Times New Roman" w:cs="Times New Roman"/>
                <w:sz w:val="28"/>
                <w:szCs w:val="28"/>
              </w:rPr>
              <w:t>Начальная цена продажи (</w:t>
            </w:r>
            <w:r w:rsidRPr="00163562">
              <w:rPr>
                <w:rFonts w:ascii="Times New Roman" w:eastAsia="Calibri" w:hAnsi="Times New Roman" w:cs="Times New Roman"/>
                <w:sz w:val="28"/>
                <w:szCs w:val="28"/>
              </w:rPr>
              <w:t xml:space="preserve">лота): </w:t>
            </w:r>
            <w:r w:rsidR="00163562" w:rsidRPr="00163562">
              <w:rPr>
                <w:rFonts w:ascii="Times New Roman" w:hAnsi="Times New Roman" w:cs="Times New Roman"/>
                <w:sz w:val="28"/>
                <w:szCs w:val="28"/>
              </w:rPr>
              <w:t>35 699 751,53 (тридцать пять миллионов шестьсот девяносто девять тысяч семьсот пятьдесят один) рубль 53 копейки с учетом НДС 20%</w:t>
            </w:r>
            <w:r w:rsidRPr="00163562">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8806B9">
              <w:rPr>
                <w:rFonts w:eastAsiaTheme="minorHAnsi"/>
                <w:sz w:val="28"/>
                <w:szCs w:val="28"/>
                <w:lang w:eastAsia="en-US"/>
              </w:rPr>
              <w:t xml:space="preserve">с </w:t>
            </w:r>
            <w:r w:rsidR="000B36D6">
              <w:rPr>
                <w:rFonts w:eastAsiaTheme="minorHAnsi"/>
                <w:sz w:val="28"/>
                <w:szCs w:val="28"/>
                <w:lang w:eastAsia="en-US"/>
              </w:rPr>
              <w:t>12</w:t>
            </w:r>
            <w:r w:rsidR="008806B9">
              <w:rPr>
                <w:rFonts w:eastAsiaTheme="minorHAnsi"/>
                <w:sz w:val="28"/>
                <w:szCs w:val="28"/>
                <w:lang w:eastAsia="en-US"/>
              </w:rPr>
              <w:t>.0</w:t>
            </w:r>
            <w:r w:rsidR="000B36D6">
              <w:rPr>
                <w:rFonts w:eastAsiaTheme="minorHAnsi"/>
                <w:sz w:val="28"/>
                <w:szCs w:val="28"/>
                <w:lang w:eastAsia="en-US"/>
              </w:rPr>
              <w:t>5</w:t>
            </w:r>
            <w:r w:rsidR="009C2DE7" w:rsidRPr="008806B9">
              <w:rPr>
                <w:rFonts w:eastAsiaTheme="minorHAnsi"/>
                <w:sz w:val="28"/>
                <w:szCs w:val="28"/>
                <w:lang w:eastAsia="en-US"/>
              </w:rPr>
              <w:t>.202</w:t>
            </w:r>
            <w:r w:rsidR="00890697" w:rsidRPr="008806B9">
              <w:rPr>
                <w:rFonts w:eastAsiaTheme="minorHAnsi"/>
                <w:sz w:val="28"/>
                <w:szCs w:val="28"/>
                <w:lang w:eastAsia="en-US"/>
              </w:rPr>
              <w:t>3</w:t>
            </w:r>
            <w:r w:rsidRPr="008806B9">
              <w:rPr>
                <w:rFonts w:eastAsiaTheme="minorHAnsi"/>
                <w:sz w:val="28"/>
                <w:szCs w:val="28"/>
                <w:lang w:eastAsia="en-US"/>
              </w:rPr>
              <w:t xml:space="preserve"> по </w:t>
            </w:r>
            <w:r w:rsidR="000B36D6">
              <w:rPr>
                <w:rFonts w:eastAsiaTheme="minorHAnsi"/>
                <w:sz w:val="28"/>
                <w:szCs w:val="28"/>
                <w:lang w:eastAsia="en-US"/>
              </w:rPr>
              <w:t>13</w:t>
            </w:r>
            <w:r w:rsidR="008806B9">
              <w:rPr>
                <w:rFonts w:eastAsiaTheme="minorHAnsi"/>
                <w:sz w:val="28"/>
                <w:szCs w:val="28"/>
                <w:lang w:eastAsia="en-US"/>
              </w:rPr>
              <w:t>.0</w:t>
            </w:r>
            <w:r w:rsidR="000B36D6">
              <w:rPr>
                <w:rFonts w:eastAsiaTheme="minorHAnsi"/>
                <w:sz w:val="28"/>
                <w:szCs w:val="28"/>
                <w:lang w:eastAsia="en-US"/>
              </w:rPr>
              <w:t>6</w:t>
            </w:r>
            <w:r w:rsidR="009C2DE7" w:rsidRPr="008806B9">
              <w:rPr>
                <w:rFonts w:eastAsiaTheme="minorHAnsi"/>
                <w:sz w:val="28"/>
                <w:szCs w:val="28"/>
                <w:lang w:eastAsia="en-US"/>
              </w:rPr>
              <w:t>.2</w:t>
            </w:r>
            <w:r w:rsidR="006A244A" w:rsidRPr="008806B9">
              <w:rPr>
                <w:rFonts w:eastAsiaTheme="minorHAnsi"/>
                <w:sz w:val="28"/>
                <w:szCs w:val="28"/>
                <w:lang w:eastAsia="en-US"/>
              </w:rPr>
              <w:t>023</w:t>
            </w:r>
            <w:r w:rsidR="00C90D41" w:rsidRPr="008806B9">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8806B9" w:rsidRDefault="00334825" w:rsidP="000A0AE2">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начала подачи (приема) Заявок:</w:t>
            </w:r>
            <w:r w:rsidRPr="008806B9">
              <w:rPr>
                <w:rFonts w:eastAsia="Calibri"/>
                <w:sz w:val="28"/>
                <w:szCs w:val="28"/>
              </w:rPr>
              <w:t xml:space="preserve"> </w:t>
            </w:r>
            <w:r w:rsidR="000B36D6">
              <w:rPr>
                <w:rFonts w:eastAsia="Calibri"/>
                <w:sz w:val="28"/>
                <w:szCs w:val="28"/>
              </w:rPr>
              <w:t>12</w:t>
            </w:r>
            <w:r w:rsidR="008806B9">
              <w:rPr>
                <w:rFonts w:eastAsia="Calibri"/>
                <w:sz w:val="28"/>
                <w:szCs w:val="28"/>
              </w:rPr>
              <w:t>.0</w:t>
            </w:r>
            <w:r w:rsidR="000B36D6">
              <w:rPr>
                <w:rFonts w:eastAsia="Calibri"/>
                <w:sz w:val="28"/>
                <w:szCs w:val="28"/>
              </w:rPr>
              <w:t>5</w:t>
            </w:r>
            <w:r w:rsidR="009C2DE7" w:rsidRPr="008806B9">
              <w:rPr>
                <w:rFonts w:eastAsia="Calibri"/>
                <w:sz w:val="28"/>
                <w:szCs w:val="28"/>
              </w:rPr>
              <w:t>.202</w:t>
            </w:r>
            <w:r w:rsidR="001726C2" w:rsidRPr="008806B9">
              <w:rPr>
                <w:rFonts w:eastAsia="Calibri"/>
                <w:sz w:val="28"/>
                <w:szCs w:val="28"/>
              </w:rPr>
              <w:t>3</w:t>
            </w:r>
            <w:r w:rsidRPr="008806B9">
              <w:rPr>
                <w:rFonts w:eastAsia="Calibri"/>
                <w:sz w:val="28"/>
                <w:szCs w:val="28"/>
              </w:rPr>
              <w:t xml:space="preserve"> в 12:00 (МСК)</w:t>
            </w:r>
            <w:r w:rsidR="001726C2" w:rsidRPr="008806B9">
              <w:rPr>
                <w:rFonts w:eastAsia="Calibri"/>
                <w:sz w:val="28"/>
                <w:szCs w:val="28"/>
              </w:rPr>
              <w:t>.</w:t>
            </w:r>
            <w:r w:rsidRPr="008806B9">
              <w:rPr>
                <w:rFonts w:eastAsia="Calibri"/>
                <w:sz w:val="28"/>
                <w:szCs w:val="28"/>
              </w:rPr>
              <w:t xml:space="preserve"> Подача Заявок осуществляется круглосуточно.</w:t>
            </w:r>
          </w:p>
          <w:p w:rsidR="005C01C9" w:rsidRPr="0079127A" w:rsidRDefault="00334825" w:rsidP="0030615B">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окончания подачи (приема) Заявок:</w:t>
            </w:r>
            <w:r w:rsidRPr="008806B9">
              <w:rPr>
                <w:rFonts w:eastAsia="Calibri"/>
                <w:sz w:val="28"/>
                <w:szCs w:val="28"/>
              </w:rPr>
              <w:t xml:space="preserve"> </w:t>
            </w:r>
            <w:r w:rsidR="000B36D6">
              <w:rPr>
                <w:rFonts w:eastAsia="Calibri"/>
                <w:sz w:val="28"/>
                <w:szCs w:val="28"/>
              </w:rPr>
              <w:t>13</w:t>
            </w:r>
            <w:r w:rsidR="008806B9">
              <w:rPr>
                <w:rFonts w:eastAsia="Calibri"/>
                <w:sz w:val="28"/>
                <w:szCs w:val="28"/>
              </w:rPr>
              <w:t>.0</w:t>
            </w:r>
            <w:r w:rsidR="000B36D6">
              <w:rPr>
                <w:rFonts w:eastAsia="Calibri"/>
                <w:sz w:val="28"/>
                <w:szCs w:val="28"/>
              </w:rPr>
              <w:t>6</w:t>
            </w:r>
            <w:r w:rsidR="009C2DE7" w:rsidRPr="008806B9">
              <w:rPr>
                <w:rFonts w:eastAsia="Calibri"/>
                <w:sz w:val="28"/>
                <w:szCs w:val="28"/>
              </w:rPr>
              <w:t>.202</w:t>
            </w:r>
            <w:r w:rsidR="00F06D2D" w:rsidRPr="008806B9">
              <w:rPr>
                <w:rFonts w:eastAsia="Calibri"/>
                <w:sz w:val="28"/>
                <w:szCs w:val="28"/>
              </w:rPr>
              <w:t>3</w:t>
            </w:r>
            <w:r w:rsidRPr="008806B9">
              <w:rPr>
                <w:rFonts w:eastAsia="Calibri"/>
                <w:sz w:val="28"/>
                <w:szCs w:val="28"/>
              </w:rPr>
              <w:t xml:space="preserve"> в 12:00 (МСК)</w:t>
            </w:r>
            <w:r w:rsidR="0065220E" w:rsidRPr="008806B9">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8806B9" w:rsidRDefault="008949B4" w:rsidP="000A0AE2">
            <w:pPr>
              <w:tabs>
                <w:tab w:val="left" w:pos="5162"/>
              </w:tabs>
              <w:autoSpaceDE w:val="0"/>
              <w:autoSpaceDN w:val="0"/>
              <w:adjustRightInd w:val="0"/>
              <w:spacing w:before="120" w:after="120" w:line="360" w:lineRule="exact"/>
              <w:jc w:val="both"/>
              <w:rPr>
                <w:iCs/>
                <w:sz w:val="28"/>
                <w:szCs w:val="28"/>
              </w:rPr>
            </w:pPr>
            <w:r w:rsidRPr="008806B9">
              <w:rPr>
                <w:rFonts w:eastAsia="Calibri"/>
                <w:b/>
                <w:sz w:val="28"/>
                <w:szCs w:val="28"/>
              </w:rPr>
              <w:t>Дата рассмотрения заявок участников</w:t>
            </w:r>
            <w:r w:rsidRPr="008806B9">
              <w:rPr>
                <w:rFonts w:eastAsia="Calibri"/>
                <w:sz w:val="28"/>
                <w:szCs w:val="28"/>
              </w:rPr>
              <w:t xml:space="preserve"> (д</w:t>
            </w:r>
            <w:r w:rsidR="00966368" w:rsidRPr="008806B9">
              <w:rPr>
                <w:rFonts w:eastAsia="Calibri"/>
                <w:sz w:val="28"/>
                <w:szCs w:val="28"/>
              </w:rPr>
              <w:t>ата определения участников</w:t>
            </w:r>
            <w:r w:rsidRPr="008806B9">
              <w:rPr>
                <w:rFonts w:eastAsia="Calibri"/>
                <w:sz w:val="28"/>
                <w:szCs w:val="28"/>
              </w:rPr>
              <w:t>)</w:t>
            </w:r>
            <w:r w:rsidR="00966368" w:rsidRPr="008806B9">
              <w:rPr>
                <w:rFonts w:eastAsia="Calibri"/>
                <w:sz w:val="28"/>
                <w:szCs w:val="28"/>
              </w:rPr>
              <w:t xml:space="preserve">: </w:t>
            </w:r>
            <w:r w:rsidR="000B36D6">
              <w:rPr>
                <w:rFonts w:eastAsia="Calibri"/>
                <w:sz w:val="28"/>
                <w:szCs w:val="28"/>
              </w:rPr>
              <w:t>13</w:t>
            </w:r>
            <w:r w:rsidR="008806B9">
              <w:rPr>
                <w:rFonts w:eastAsia="Calibri"/>
                <w:sz w:val="28"/>
                <w:szCs w:val="28"/>
              </w:rPr>
              <w:t>.0</w:t>
            </w:r>
            <w:r w:rsidR="000B36D6">
              <w:rPr>
                <w:rFonts w:eastAsia="Calibri"/>
                <w:sz w:val="28"/>
                <w:szCs w:val="28"/>
              </w:rPr>
              <w:t>6</w:t>
            </w:r>
            <w:r w:rsidR="00621F9C" w:rsidRPr="008806B9">
              <w:rPr>
                <w:rFonts w:eastAsia="Calibri"/>
                <w:sz w:val="28"/>
                <w:szCs w:val="28"/>
              </w:rPr>
              <w:t>.202</w:t>
            </w:r>
            <w:r w:rsidR="00541F2C" w:rsidRPr="008806B9">
              <w:rPr>
                <w:rFonts w:eastAsia="Calibri"/>
                <w:sz w:val="28"/>
                <w:szCs w:val="28"/>
              </w:rPr>
              <w:t>3</w:t>
            </w:r>
            <w:r w:rsidR="0065220E" w:rsidRPr="008806B9">
              <w:rPr>
                <w:rFonts w:eastAsia="Calibri"/>
                <w:sz w:val="28"/>
                <w:szCs w:val="28"/>
              </w:rPr>
              <w:t>.</w:t>
            </w:r>
          </w:p>
          <w:p w:rsidR="00966368" w:rsidRPr="008806B9"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Дата и время проведения Аукциона:</w:t>
            </w:r>
            <w:r w:rsidR="007F57F3" w:rsidRPr="008806B9">
              <w:rPr>
                <w:rFonts w:eastAsia="Calibri"/>
                <w:b/>
                <w:sz w:val="28"/>
                <w:szCs w:val="28"/>
              </w:rPr>
              <w:t xml:space="preserve"> </w:t>
            </w:r>
            <w:r w:rsidR="000B36D6" w:rsidRPr="000B36D6">
              <w:rPr>
                <w:rFonts w:eastAsia="Calibri"/>
                <w:sz w:val="28"/>
                <w:szCs w:val="28"/>
              </w:rPr>
              <w:t>15</w:t>
            </w:r>
            <w:r w:rsidR="008806B9" w:rsidRPr="000B36D6">
              <w:rPr>
                <w:rFonts w:eastAsia="Calibri"/>
                <w:sz w:val="28"/>
                <w:szCs w:val="28"/>
              </w:rPr>
              <w:t>.</w:t>
            </w:r>
            <w:r w:rsidR="008806B9">
              <w:rPr>
                <w:rFonts w:eastAsia="Calibri"/>
                <w:sz w:val="28"/>
                <w:szCs w:val="28"/>
              </w:rPr>
              <w:t>0</w:t>
            </w:r>
            <w:r w:rsidR="000B36D6">
              <w:rPr>
                <w:rFonts w:eastAsia="Calibri"/>
                <w:sz w:val="28"/>
                <w:szCs w:val="28"/>
              </w:rPr>
              <w:t>6</w:t>
            </w:r>
            <w:r w:rsidR="009C2DE7" w:rsidRPr="008806B9">
              <w:rPr>
                <w:rFonts w:eastAsia="Calibri"/>
                <w:sz w:val="28"/>
                <w:szCs w:val="28"/>
              </w:rPr>
              <w:t>.</w:t>
            </w:r>
            <w:r w:rsidR="00621F9C" w:rsidRPr="008806B9">
              <w:rPr>
                <w:rFonts w:eastAsia="Calibri"/>
                <w:sz w:val="28"/>
                <w:szCs w:val="28"/>
              </w:rPr>
              <w:t>202</w:t>
            </w:r>
            <w:r w:rsidR="00EE272B" w:rsidRPr="008806B9">
              <w:rPr>
                <w:rFonts w:eastAsia="Calibri"/>
                <w:sz w:val="28"/>
                <w:szCs w:val="28"/>
              </w:rPr>
              <w:t>3</w:t>
            </w:r>
            <w:r w:rsidR="00E33B8D" w:rsidRPr="008806B9">
              <w:rPr>
                <w:rFonts w:eastAsia="Calibri"/>
                <w:sz w:val="28"/>
                <w:szCs w:val="28"/>
              </w:rPr>
              <w:t>.</w:t>
            </w:r>
            <w:r w:rsidRPr="008806B9">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Срок подведения итогов Аукциона:</w:t>
            </w:r>
            <w:r w:rsidRPr="008806B9">
              <w:rPr>
                <w:rFonts w:eastAsia="Calibri"/>
                <w:sz w:val="28"/>
                <w:szCs w:val="28"/>
              </w:rPr>
              <w:t xml:space="preserve"> </w:t>
            </w:r>
            <w:r w:rsidR="000B36D6">
              <w:rPr>
                <w:rFonts w:eastAsia="Calibri"/>
                <w:sz w:val="28"/>
                <w:szCs w:val="28"/>
              </w:rPr>
              <w:t>15</w:t>
            </w:r>
            <w:r w:rsidR="008806B9">
              <w:rPr>
                <w:rFonts w:eastAsia="Calibri"/>
                <w:sz w:val="28"/>
                <w:szCs w:val="28"/>
              </w:rPr>
              <w:t>.0</w:t>
            </w:r>
            <w:r w:rsidR="000B36D6">
              <w:rPr>
                <w:rFonts w:eastAsia="Calibri"/>
                <w:sz w:val="28"/>
                <w:szCs w:val="28"/>
              </w:rPr>
              <w:t>6</w:t>
            </w:r>
            <w:r w:rsidR="003B070D" w:rsidRPr="008806B9">
              <w:rPr>
                <w:rFonts w:eastAsia="Calibri"/>
                <w:sz w:val="28"/>
                <w:szCs w:val="28"/>
              </w:rPr>
              <w:t>.202</w:t>
            </w:r>
            <w:r w:rsidR="00EE272B" w:rsidRPr="008806B9">
              <w:rPr>
                <w:rFonts w:eastAsia="Calibri"/>
                <w:sz w:val="28"/>
                <w:szCs w:val="28"/>
              </w:rPr>
              <w:t>3</w:t>
            </w:r>
            <w:r w:rsidR="00BA77F2" w:rsidRPr="008806B9">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w:t>
            </w:r>
            <w:r w:rsidRPr="00BA77F2">
              <w:rPr>
                <w:bCs/>
                <w:iCs/>
                <w:sz w:val="28"/>
                <w:szCs w:val="28"/>
              </w:rPr>
              <w:lastRenderedPageBreak/>
              <w:t xml:space="preserve">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3A3ADE">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ACF"/>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36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562"/>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4D0A"/>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615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3ADE"/>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ABD"/>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2B6F"/>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1066"/>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27ED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CA18"/>
  <w15:docId w15:val="{051E5C82-D2E1-4FDF-A19A-493430B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455B-0478-4E30-846D-A9A71F44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3</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209</cp:revision>
  <cp:lastPrinted>2018-07-31T13:00:00Z</cp:lastPrinted>
  <dcterms:created xsi:type="dcterms:W3CDTF">2019-09-18T07:14:00Z</dcterms:created>
  <dcterms:modified xsi:type="dcterms:W3CDTF">2023-05-05T08:41:00Z</dcterms:modified>
</cp:coreProperties>
</file>