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AF6183">
        <w:rPr>
          <w:b/>
          <w:bCs/>
          <w:caps/>
          <w:color w:val="000000" w:themeColor="text1"/>
        </w:rPr>
        <w:t xml:space="preserve"> 3</w:t>
      </w:r>
      <w:r w:rsidR="007F46A6">
        <w:rPr>
          <w:b/>
          <w:bCs/>
          <w:caps/>
          <w:color w:val="000000" w:themeColor="text1"/>
        </w:rPr>
        <w:t>9</w:t>
      </w:r>
      <w:r w:rsidR="00EE459F">
        <w:rPr>
          <w:b/>
          <w:bCs/>
          <w:caps/>
          <w:color w:val="000000" w:themeColor="text1"/>
        </w:rPr>
        <w:t>5</w:t>
      </w:r>
      <w:r w:rsidR="007A3DE4">
        <w:rPr>
          <w:b/>
          <w:bCs/>
          <w:caps/>
          <w:color w:val="000000" w:themeColor="text1"/>
        </w:rPr>
        <w:t>Н</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AF6183">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2B77D2" w:rsidRPr="002B77D2">
        <w:rPr>
          <w:bCs/>
          <w:color w:val="000000" w:themeColor="text1"/>
        </w:rPr>
        <w:t xml:space="preserve"> </w:t>
      </w:r>
      <w:r w:rsidR="002B77D2">
        <w:rPr>
          <w:bCs/>
          <w:color w:val="000000" w:themeColor="text1"/>
        </w:rPr>
        <w:t>с возможным снижением начальной цены</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2B77D2">
        <w:rPr>
          <w:bCs/>
        </w:rPr>
        <w:t>, неотъемлемого и 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r w:rsidR="00D14124">
              <w:rPr>
                <w:b/>
                <w:bCs/>
              </w:rPr>
              <w:t xml:space="preserve">, </w:t>
            </w:r>
            <w:r w:rsidR="00577249">
              <w:rPr>
                <w:b/>
              </w:rPr>
              <w:t>Собственник имущества</w:t>
            </w:r>
            <w:r w:rsidR="00577249">
              <w:t xml:space="preserve">, </w:t>
            </w:r>
            <w:r w:rsidR="00D14124">
              <w:rPr>
                <w:b/>
                <w:iCs/>
              </w:rPr>
              <w:t>Организатор Процедуры</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F40D80">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E35263" w:rsidRPr="00E35263">
              <w:rPr>
                <w:bCs/>
              </w:rPr>
              <w:t>Аветисян Инга Сержиковна</w:t>
            </w:r>
          </w:p>
          <w:p w:rsidR="007C13B8" w:rsidRPr="00510B44" w:rsidRDefault="007C13B8" w:rsidP="00E35263">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E35263">
              <w:rPr>
                <w:bCs/>
              </w:rPr>
              <w:t>1249</w:t>
            </w:r>
            <w:r w:rsidR="003C1F61">
              <w:rPr>
                <w:bCs/>
              </w:rPr>
              <w:t>)</w:t>
            </w:r>
            <w:r w:rsidRPr="00510B44">
              <w:rPr>
                <w:bCs/>
              </w:rPr>
              <w:t xml:space="preserve"> </w:t>
            </w:r>
            <w:r w:rsidR="00E35263">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E35263" w:rsidRPr="00E35263">
              <w:rPr>
                <w:bCs/>
                <w:lang w:val="en-US"/>
              </w:rPr>
              <w:t>AvetisyanIS</w:t>
            </w:r>
            <w:proofErr w:type="spellEnd"/>
            <w:r w:rsidR="00E35263" w:rsidRPr="00F40D80">
              <w:rPr>
                <w:bCs/>
              </w:rPr>
              <w:t>@</w:t>
            </w:r>
            <w:proofErr w:type="spellStart"/>
            <w:r w:rsidR="00E35263" w:rsidRPr="00E35263">
              <w:rPr>
                <w:bCs/>
                <w:lang w:val="en-US"/>
              </w:rPr>
              <w:t>rzdstroy</w:t>
            </w:r>
            <w:proofErr w:type="spellEnd"/>
            <w:r w:rsidR="00E35263" w:rsidRPr="00F40D80">
              <w:rPr>
                <w:bCs/>
              </w:rPr>
              <w:t>.</w:t>
            </w:r>
            <w:proofErr w:type="spellStart"/>
            <w:r w:rsidR="00E35263" w:rsidRPr="00E35263">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577249" w:rsidP="007927B5">
            <w:pPr>
              <w:pStyle w:val="Default"/>
              <w:spacing w:before="120" w:after="120"/>
              <w:rPr>
                <w:b/>
                <w:iCs/>
              </w:rPr>
            </w:pPr>
            <w:r>
              <w:rPr>
                <w:b/>
              </w:rPr>
              <w:t>Электронная площадка</w:t>
            </w:r>
          </w:p>
        </w:tc>
        <w:tc>
          <w:tcPr>
            <w:tcW w:w="8159" w:type="dxa"/>
            <w:tcBorders>
              <w:bottom w:val="single" w:sz="4" w:space="0" w:color="auto"/>
            </w:tcBorders>
            <w:shd w:val="clear" w:color="auto" w:fill="auto"/>
            <w:vAlign w:val="center"/>
          </w:tcPr>
          <w:p w:rsidR="007C13B8" w:rsidRPr="003E2FF6" w:rsidRDefault="00577249" w:rsidP="00F12855">
            <w:pPr>
              <w:autoSpaceDE w:val="0"/>
              <w:autoSpaceDN w:val="0"/>
              <w:adjustRightInd w:val="0"/>
              <w:spacing w:before="120" w:after="120"/>
              <w:jc w:val="both"/>
              <w:rPr>
                <w:iCs/>
              </w:rPr>
            </w:pPr>
            <w:r w:rsidRPr="003E2FF6">
              <w:rPr>
                <w:bCs/>
              </w:rPr>
              <w:t>Электронная торговая площадка, владельцем и оператором которой является АО «ЭТС», размещенная на сайте в сети Интернет по адресу www.etp-torgi.ru, посредством которой могут проводиться торги в электронной форме.</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D73C77" w:rsidRPr="003E2FF6" w:rsidRDefault="00D73C77" w:rsidP="00D73C77">
            <w:pPr>
              <w:pStyle w:val="Default"/>
              <w:jc w:val="both"/>
              <w:rPr>
                <w:rFonts w:eastAsia="Times New Roman"/>
                <w:b/>
                <w:lang w:eastAsia="ru-RU"/>
              </w:rPr>
            </w:pPr>
            <w:r w:rsidRPr="003E2FF6">
              <w:rPr>
                <w:rFonts w:eastAsia="Times New Roman"/>
                <w:b/>
                <w:lang w:eastAsia="ru-RU"/>
              </w:rPr>
              <w:t>Лот № 1</w:t>
            </w:r>
          </w:p>
          <w:p w:rsidR="00EE459F" w:rsidRPr="003E2FF6" w:rsidRDefault="00EE459F" w:rsidP="0038289D">
            <w:pPr>
              <w:pStyle w:val="Default"/>
              <w:jc w:val="both"/>
              <w:rPr>
                <w:iCs/>
              </w:rPr>
            </w:pPr>
            <w:r w:rsidRPr="003E2FF6">
              <w:rPr>
                <w:iCs/>
              </w:rPr>
              <w:t>Объекты недвижимого, движимого имущества и неотъемлемого оборудования, расположенные по адресу: 12, улица Московская, город Минера</w:t>
            </w:r>
            <w:r w:rsidR="003E2FF6">
              <w:rPr>
                <w:iCs/>
              </w:rPr>
              <w:t>льные Воды, Ставропольский край</w:t>
            </w:r>
          </w:p>
          <w:p w:rsidR="00EE459F" w:rsidRPr="003E2FF6" w:rsidRDefault="00EE459F" w:rsidP="0038289D">
            <w:pPr>
              <w:pStyle w:val="Default"/>
              <w:jc w:val="both"/>
              <w:rPr>
                <w:iCs/>
              </w:rPr>
            </w:pPr>
          </w:p>
          <w:p w:rsidR="00EE459F" w:rsidRPr="003E2FF6" w:rsidRDefault="00EE459F" w:rsidP="00EE459F">
            <w:pPr>
              <w:pStyle w:val="Default"/>
              <w:jc w:val="both"/>
              <w:rPr>
                <w:rFonts w:eastAsia="Times New Roman"/>
                <w:b/>
                <w:lang w:eastAsia="ru-RU"/>
              </w:rPr>
            </w:pPr>
            <w:r w:rsidRPr="003E2FF6">
              <w:rPr>
                <w:rFonts w:eastAsia="Times New Roman"/>
                <w:b/>
                <w:lang w:eastAsia="ru-RU"/>
              </w:rPr>
              <w:t>Лот № 2</w:t>
            </w:r>
          </w:p>
          <w:p w:rsidR="00EE459F" w:rsidRPr="003E2FF6" w:rsidRDefault="00EE459F" w:rsidP="00EE459F">
            <w:pPr>
              <w:pStyle w:val="Default"/>
              <w:jc w:val="both"/>
              <w:rPr>
                <w:rFonts w:eastAsia="Times New Roman"/>
                <w:b/>
                <w:lang w:eastAsia="ru-RU"/>
              </w:rPr>
            </w:pPr>
            <w:r w:rsidRPr="003E2FF6">
              <w:t>Объект недвижимого имущества, расположенный по адресу: Ставропольский край, город Минеральные Воды, улица Чапаева, 1</w:t>
            </w:r>
          </w:p>
          <w:p w:rsidR="00EE459F" w:rsidRPr="003E2FF6" w:rsidRDefault="00EE459F" w:rsidP="0038289D">
            <w:pPr>
              <w:pStyle w:val="Default"/>
              <w:jc w:val="both"/>
              <w:rPr>
                <w:iCs/>
              </w:rPr>
            </w:pPr>
          </w:p>
          <w:p w:rsidR="00EE459F" w:rsidRPr="003E2FF6" w:rsidRDefault="003E2FF6" w:rsidP="0038289D">
            <w:pPr>
              <w:pStyle w:val="Default"/>
              <w:jc w:val="both"/>
              <w:rPr>
                <w:b/>
                <w:iCs/>
              </w:rPr>
            </w:pPr>
            <w:r w:rsidRPr="003E2FF6">
              <w:rPr>
                <w:b/>
                <w:iCs/>
              </w:rPr>
              <w:t>Лот № 3</w:t>
            </w:r>
          </w:p>
          <w:p w:rsidR="00EE459F" w:rsidRPr="003E2FF6" w:rsidRDefault="003E2FF6" w:rsidP="0038289D">
            <w:pPr>
              <w:pStyle w:val="Default"/>
              <w:jc w:val="both"/>
              <w:rPr>
                <w:iCs/>
              </w:rPr>
            </w:pPr>
            <w:r w:rsidRPr="003E2FF6">
              <w:rPr>
                <w:iCs/>
              </w:rPr>
              <w:t>Объекты недвижимого имущества, расположенные по адресу: Пензенская область, г.</w:t>
            </w:r>
            <w:r>
              <w:rPr>
                <w:iCs/>
              </w:rPr>
              <w:t xml:space="preserve"> Кузнецк, платформа 828 км</w:t>
            </w:r>
          </w:p>
          <w:p w:rsidR="00EE459F" w:rsidRPr="003E2FF6" w:rsidRDefault="00EE459F" w:rsidP="0038289D">
            <w:pPr>
              <w:pStyle w:val="Default"/>
              <w:jc w:val="both"/>
              <w:rPr>
                <w:iCs/>
              </w:rPr>
            </w:pPr>
          </w:p>
          <w:p w:rsidR="003E2FF6" w:rsidRDefault="003E2FF6" w:rsidP="003E2FF6">
            <w:pPr>
              <w:pStyle w:val="Default"/>
              <w:jc w:val="both"/>
              <w:rPr>
                <w:b/>
                <w:iCs/>
              </w:rPr>
            </w:pPr>
            <w:r w:rsidRPr="003E2FF6">
              <w:rPr>
                <w:b/>
                <w:iCs/>
              </w:rPr>
              <w:t xml:space="preserve">Лот № </w:t>
            </w:r>
            <w:r>
              <w:rPr>
                <w:b/>
                <w:iCs/>
              </w:rPr>
              <w:t>4</w:t>
            </w:r>
          </w:p>
          <w:p w:rsidR="003E2FF6" w:rsidRPr="003E2FF6" w:rsidRDefault="003E2FF6" w:rsidP="003E2FF6">
            <w:pPr>
              <w:pStyle w:val="Default"/>
              <w:jc w:val="both"/>
              <w:rPr>
                <w:iCs/>
              </w:rPr>
            </w:pPr>
            <w:r w:rsidRPr="003E2FF6">
              <w:rPr>
                <w:iCs/>
              </w:rPr>
              <w:t xml:space="preserve">Объекты недвижимого и движимого имущества, расположенные по адресу: Тамбовская область, г. Мичуринск, </w:t>
            </w:r>
            <w:proofErr w:type="spellStart"/>
            <w:r w:rsidRPr="003E2FF6">
              <w:rPr>
                <w:iCs/>
              </w:rPr>
              <w:t>микр</w:t>
            </w:r>
            <w:proofErr w:type="spellEnd"/>
            <w:r w:rsidRPr="003E2FF6">
              <w:rPr>
                <w:iCs/>
              </w:rPr>
              <w:t>. «Кочетовка», улица Строителей, д. 3</w:t>
            </w:r>
          </w:p>
          <w:p w:rsidR="00EE459F" w:rsidRDefault="00EE459F" w:rsidP="0038289D">
            <w:pPr>
              <w:pStyle w:val="Default"/>
              <w:jc w:val="both"/>
              <w:rPr>
                <w:iCs/>
              </w:rPr>
            </w:pPr>
          </w:p>
          <w:p w:rsidR="003E2FF6" w:rsidRDefault="003E2FF6" w:rsidP="003E2FF6">
            <w:pPr>
              <w:pStyle w:val="Default"/>
              <w:jc w:val="both"/>
              <w:rPr>
                <w:b/>
                <w:iCs/>
              </w:rPr>
            </w:pPr>
            <w:r w:rsidRPr="003E2FF6">
              <w:rPr>
                <w:b/>
                <w:iCs/>
              </w:rPr>
              <w:t xml:space="preserve">Лот № </w:t>
            </w:r>
            <w:r>
              <w:rPr>
                <w:b/>
                <w:iCs/>
              </w:rPr>
              <w:t>5</w:t>
            </w:r>
          </w:p>
          <w:p w:rsidR="00EE459F" w:rsidRPr="003E2FF6" w:rsidRDefault="00D2294C" w:rsidP="00D2294C">
            <w:pPr>
              <w:pStyle w:val="Default"/>
              <w:jc w:val="both"/>
              <w:rPr>
                <w:iCs/>
              </w:rPr>
            </w:pPr>
            <w:r w:rsidRPr="00D2294C">
              <w:rPr>
                <w:iCs/>
              </w:rPr>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D2294C">
              <w:rPr>
                <w:iCs/>
              </w:rPr>
              <w:t>Каргапольский</w:t>
            </w:r>
            <w:proofErr w:type="spellEnd"/>
            <w:r w:rsidRPr="00D2294C">
              <w:rPr>
                <w:iCs/>
              </w:rPr>
              <w:t xml:space="preserve"> район, раб</w:t>
            </w:r>
            <w:proofErr w:type="gramStart"/>
            <w:r w:rsidRPr="00D2294C">
              <w:rPr>
                <w:iCs/>
              </w:rPr>
              <w:t>.</w:t>
            </w:r>
            <w:proofErr w:type="gramEnd"/>
            <w:r w:rsidRPr="00D2294C">
              <w:rPr>
                <w:iCs/>
              </w:rPr>
              <w:t xml:space="preserve"> </w:t>
            </w:r>
            <w:proofErr w:type="gramStart"/>
            <w:r w:rsidRPr="00D2294C">
              <w:rPr>
                <w:iCs/>
              </w:rPr>
              <w:t>п</w:t>
            </w:r>
            <w:proofErr w:type="gramEnd"/>
            <w:r w:rsidRPr="00D2294C">
              <w:rPr>
                <w:iCs/>
              </w:rPr>
              <w:t>ос. Красный Октябрь, ул. Вокзальная, № 27</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463DE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463DE7">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C11F6">
        <w:trPr>
          <w:trHeight w:val="1028"/>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sidR="00D2294C">
              <w:rPr>
                <w:b/>
                <w:iCs/>
              </w:rPr>
              <w:t xml:space="preserve"> и минимальной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B64349" w:rsidRPr="00B64349" w:rsidRDefault="00B64349" w:rsidP="00B64349">
            <w:pPr>
              <w:autoSpaceDE w:val="0"/>
              <w:autoSpaceDN w:val="0"/>
              <w:adjustRightInd w:val="0"/>
              <w:spacing w:before="120" w:after="120"/>
              <w:jc w:val="both"/>
              <w:rPr>
                <w:rFonts w:eastAsia="Calibri"/>
                <w:b/>
              </w:rPr>
            </w:pPr>
            <w:r w:rsidRPr="00B64349">
              <w:rPr>
                <w:rFonts w:eastAsia="Calibri"/>
                <w:b/>
              </w:rPr>
              <w:t>Лот № 1</w:t>
            </w:r>
          </w:p>
          <w:p w:rsidR="00B64349" w:rsidRPr="00B64349" w:rsidRDefault="00B64349" w:rsidP="00B64349">
            <w:pPr>
              <w:jc w:val="both"/>
              <w:rPr>
                <w:rFonts w:eastAsia="Calibri"/>
              </w:rPr>
            </w:pPr>
            <w:r w:rsidRPr="00B64349">
              <w:rPr>
                <w:rFonts w:eastAsia="Calibri"/>
              </w:rPr>
              <w:t>Начальная цена продажи (лота): 18 986 872 (восемнадцать миллионов девятьсот восемьдесят шесть тысяч восемьсот семьдесят два) рубля                         80 копеек с учетом НДС 20%.</w:t>
            </w:r>
          </w:p>
          <w:p w:rsidR="00B64349" w:rsidRPr="00B64349" w:rsidRDefault="00B64349" w:rsidP="00B64349">
            <w:pPr>
              <w:autoSpaceDE w:val="0"/>
              <w:autoSpaceDN w:val="0"/>
              <w:adjustRightInd w:val="0"/>
              <w:spacing w:before="120" w:after="120"/>
              <w:jc w:val="both"/>
              <w:rPr>
                <w:rFonts w:eastAsia="Calibri"/>
              </w:rPr>
            </w:pPr>
            <w:r w:rsidRPr="00B64349">
              <w:rPr>
                <w:rFonts w:eastAsia="Calibri"/>
              </w:rPr>
              <w:t>Минимальная цена продажи (лота): 15 298 690 (пятнадцать миллионов двести девяносто восемь тысяч шестьсот девяносто) рублей 94 копейки с учетом НДС 20%.</w:t>
            </w:r>
          </w:p>
          <w:p w:rsidR="00B64349" w:rsidRPr="00B64349" w:rsidRDefault="00B64349" w:rsidP="00B64349">
            <w:pPr>
              <w:autoSpaceDE w:val="0"/>
              <w:autoSpaceDN w:val="0"/>
              <w:adjustRightInd w:val="0"/>
              <w:spacing w:before="120" w:after="120"/>
              <w:jc w:val="both"/>
              <w:rPr>
                <w:szCs w:val="28"/>
              </w:rPr>
            </w:pPr>
            <w:r w:rsidRPr="00B64349">
              <w:rPr>
                <w:rFonts w:eastAsia="Calibri"/>
                <w:i/>
              </w:rPr>
              <w:t xml:space="preserve">Шаг аукциона на понижение объектов недвижимого имущества: </w:t>
            </w:r>
            <w:r w:rsidR="00A913CF">
              <w:rPr>
                <w:rFonts w:eastAsia="Calibri"/>
              </w:rPr>
              <w:t>737 636</w:t>
            </w:r>
            <w:r w:rsidRPr="00B64349">
              <w:rPr>
                <w:rFonts w:eastAsia="Calibri"/>
                <w:i/>
              </w:rPr>
              <w:t xml:space="preserve"> </w:t>
            </w:r>
            <w:r w:rsidRPr="00B64349">
              <w:rPr>
                <w:szCs w:val="28"/>
              </w:rPr>
              <w:t>(</w:t>
            </w:r>
            <w:r w:rsidR="00A913CF">
              <w:rPr>
                <w:szCs w:val="28"/>
              </w:rPr>
              <w:t>семьсот тридцать семь тысяч шестьсот тридцать шесть) рублей 3</w:t>
            </w:r>
            <w:r w:rsidRPr="00B64349">
              <w:rPr>
                <w:szCs w:val="28"/>
              </w:rPr>
              <w:t xml:space="preserve">7 копеек </w:t>
            </w:r>
            <w:r w:rsidRPr="00B64349">
              <w:rPr>
                <w:rFonts w:eastAsia="Calibri"/>
              </w:rPr>
              <w:t xml:space="preserve">с учетом </w:t>
            </w:r>
            <w:r>
              <w:rPr>
                <w:rFonts w:eastAsia="Calibri"/>
              </w:rPr>
              <w:t xml:space="preserve"> </w:t>
            </w:r>
            <w:r w:rsidRPr="00B64349">
              <w:rPr>
                <w:rFonts w:eastAsia="Calibri"/>
              </w:rPr>
              <w:t>НДС</w:t>
            </w:r>
            <w:r>
              <w:rPr>
                <w:rFonts w:eastAsia="Calibri"/>
              </w:rPr>
              <w:t xml:space="preserve"> </w:t>
            </w:r>
            <w:r w:rsidRPr="00B64349">
              <w:rPr>
                <w:rFonts w:eastAsia="Calibri"/>
              </w:rPr>
              <w:t>20%.</w:t>
            </w:r>
          </w:p>
          <w:p w:rsidR="00EE7A17" w:rsidRDefault="00B64349" w:rsidP="00EE7A17">
            <w:pPr>
              <w:autoSpaceDE w:val="0"/>
              <w:autoSpaceDN w:val="0"/>
              <w:adjustRightInd w:val="0"/>
              <w:spacing w:before="120" w:after="120"/>
              <w:jc w:val="both"/>
              <w:rPr>
                <w:rFonts w:eastAsia="Calibri"/>
              </w:rPr>
            </w:pPr>
            <w:r w:rsidRPr="00B64349">
              <w:rPr>
                <w:rFonts w:eastAsia="Calibri"/>
                <w:i/>
              </w:rPr>
              <w:t>Шаг аукциона на повышение объектов недвижимого имущества:</w:t>
            </w:r>
            <w:r w:rsidRPr="00B64349">
              <w:rPr>
                <w:szCs w:val="28"/>
              </w:rPr>
              <w:t xml:space="preserve"> </w:t>
            </w:r>
            <w:r w:rsidR="009829C5">
              <w:rPr>
                <w:szCs w:val="28"/>
              </w:rPr>
              <w:t>368 818</w:t>
            </w:r>
            <w:r w:rsidRPr="00B64349">
              <w:rPr>
                <w:szCs w:val="28"/>
              </w:rPr>
              <w:t xml:space="preserve"> (четыреста шестьдесят одна тысяча двадцать два) рублей </w:t>
            </w:r>
            <w:r w:rsidR="009829C5">
              <w:rPr>
                <w:szCs w:val="28"/>
              </w:rPr>
              <w:t>19</w:t>
            </w:r>
            <w:r w:rsidRPr="00B64349">
              <w:rPr>
                <w:szCs w:val="28"/>
              </w:rPr>
              <w:t xml:space="preserve"> копе</w:t>
            </w:r>
            <w:r w:rsidR="009829C5">
              <w:rPr>
                <w:szCs w:val="28"/>
              </w:rPr>
              <w:t>ек</w:t>
            </w:r>
            <w:r w:rsidRPr="00B64349">
              <w:rPr>
                <w:szCs w:val="28"/>
              </w:rPr>
              <w:t xml:space="preserve"> </w:t>
            </w:r>
            <w:r w:rsidRPr="00B64349">
              <w:rPr>
                <w:rFonts w:eastAsia="Calibri"/>
              </w:rPr>
              <w:t>с учетом НДС</w:t>
            </w:r>
            <w:r>
              <w:rPr>
                <w:rFonts w:eastAsia="Calibri"/>
              </w:rPr>
              <w:t xml:space="preserve">  </w:t>
            </w:r>
            <w:r w:rsidRPr="00B64349">
              <w:rPr>
                <w:rFonts w:eastAsia="Calibri"/>
              </w:rPr>
              <w:t>20%.</w:t>
            </w:r>
          </w:p>
          <w:p w:rsidR="00EE7A17" w:rsidRPr="00EE7A17" w:rsidRDefault="00EE7A17" w:rsidP="00EE7A17">
            <w:pPr>
              <w:autoSpaceDE w:val="0"/>
              <w:autoSpaceDN w:val="0"/>
              <w:adjustRightInd w:val="0"/>
              <w:spacing w:before="120" w:after="120"/>
              <w:jc w:val="both"/>
              <w:rPr>
                <w:rFonts w:eastAsia="Calibri"/>
                <w:b/>
              </w:rPr>
            </w:pPr>
            <w:r>
              <w:rPr>
                <w:rFonts w:eastAsia="Calibri"/>
                <w:b/>
              </w:rPr>
              <w:t>Лот № 2</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Начальная цена продажи (лота): 8 440 677 (</w:t>
            </w:r>
            <w:r>
              <w:rPr>
                <w:rFonts w:eastAsia="Calibri"/>
              </w:rPr>
              <w:t>в</w:t>
            </w:r>
            <w:r w:rsidRPr="00EE7A17">
              <w:rPr>
                <w:rFonts w:eastAsia="Calibri"/>
              </w:rPr>
              <w:t>осемь миллионов четыреста сорок тысяч шестьсот семьдесят семь) рублей 97 копеек с учетом 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rPr>
              <w:t>Минимальная цена продажи (лота): 4 220 338 (</w:t>
            </w:r>
            <w:r>
              <w:rPr>
                <w:rFonts w:eastAsia="Calibri"/>
              </w:rPr>
              <w:t>ч</w:t>
            </w:r>
            <w:r w:rsidRPr="00EE7A17">
              <w:rPr>
                <w:rFonts w:eastAsia="Calibri"/>
              </w:rPr>
              <w:t xml:space="preserve">етыре миллиона двести двадцать тысяч триста тридцать восемь) рублей 99 копеек с учетом </w:t>
            </w:r>
            <w:r>
              <w:rPr>
                <w:rFonts w:eastAsia="Calibri"/>
              </w:rPr>
              <w:t xml:space="preserve">                    </w:t>
            </w:r>
            <w:r w:rsidRPr="00EE7A17">
              <w:rPr>
                <w:rFonts w:eastAsia="Calibri"/>
              </w:rPr>
              <w:t>НДС 20%.</w:t>
            </w:r>
          </w:p>
          <w:p w:rsidR="00EE7A17" w:rsidRPr="00EE7A17" w:rsidRDefault="00EE7A17" w:rsidP="00EE7A17">
            <w:pPr>
              <w:autoSpaceDE w:val="0"/>
              <w:autoSpaceDN w:val="0"/>
              <w:adjustRightInd w:val="0"/>
              <w:spacing w:before="120" w:after="120"/>
              <w:jc w:val="both"/>
              <w:rPr>
                <w:rFonts w:eastAsia="Calibri"/>
              </w:rPr>
            </w:pPr>
            <w:r w:rsidRPr="00EE7A17">
              <w:rPr>
                <w:rFonts w:eastAsia="Calibri"/>
                <w:i/>
              </w:rPr>
              <w:t>Шаг аукциона на понижение объектов недвижимого имущества:</w:t>
            </w:r>
            <w:r w:rsidRPr="00EE7A17">
              <w:rPr>
                <w:rFonts w:eastAsia="Calibri"/>
              </w:rPr>
              <w:t xml:space="preserve"> </w:t>
            </w:r>
            <w:r w:rsidR="00CE7C86">
              <w:rPr>
                <w:rFonts w:eastAsia="Calibri"/>
              </w:rPr>
              <w:t>844 067</w:t>
            </w:r>
            <w:r w:rsidRPr="00EE7A17">
              <w:rPr>
                <w:rFonts w:eastAsia="Calibri"/>
              </w:rPr>
              <w:t xml:space="preserve"> (</w:t>
            </w:r>
            <w:r w:rsidR="00CE7C86">
              <w:rPr>
                <w:rFonts w:eastAsia="Calibri"/>
              </w:rPr>
              <w:t>восемьсот сорок четыре тысячи шестьдесят семь</w:t>
            </w:r>
            <w:r w:rsidRPr="00EE7A17">
              <w:rPr>
                <w:rFonts w:eastAsia="Calibri"/>
              </w:rPr>
              <w:t xml:space="preserve">) рублей </w:t>
            </w:r>
            <w:r w:rsidR="00CE7C86">
              <w:rPr>
                <w:rFonts w:eastAsia="Calibri"/>
              </w:rPr>
              <w:t>80</w:t>
            </w:r>
            <w:r w:rsidRPr="00EE7A17">
              <w:rPr>
                <w:rFonts w:eastAsia="Calibri"/>
              </w:rPr>
              <w:t xml:space="preserve"> копеек  с учетом НДС 20%.</w:t>
            </w:r>
          </w:p>
          <w:p w:rsidR="00D2294C" w:rsidRDefault="00EE7A17" w:rsidP="00776461">
            <w:pPr>
              <w:autoSpaceDE w:val="0"/>
              <w:autoSpaceDN w:val="0"/>
              <w:adjustRightInd w:val="0"/>
              <w:spacing w:before="120" w:after="120"/>
              <w:jc w:val="both"/>
              <w:rPr>
                <w:rFonts w:eastAsia="Calibri"/>
              </w:rPr>
            </w:pPr>
            <w:r w:rsidRPr="00EE7A17">
              <w:rPr>
                <w:rFonts w:eastAsia="Calibri"/>
                <w:i/>
              </w:rPr>
              <w:t xml:space="preserve">Шаг аукциона на повышение объектов недвижимого имущества: </w:t>
            </w:r>
            <w:r w:rsidR="00CE7C86">
              <w:rPr>
                <w:rFonts w:eastAsia="Calibri"/>
              </w:rPr>
              <w:t>422 033</w:t>
            </w:r>
            <w:r w:rsidR="00F225CD" w:rsidRPr="00F225CD">
              <w:rPr>
                <w:rFonts w:eastAsia="Calibri"/>
              </w:rPr>
              <w:t xml:space="preserve"> (</w:t>
            </w:r>
            <w:r w:rsidR="00CE7C86">
              <w:rPr>
                <w:rFonts w:eastAsia="Calibri"/>
              </w:rPr>
              <w:t>четыреста двадцать две тысячи тридцать три</w:t>
            </w:r>
            <w:r w:rsidR="00F225CD" w:rsidRPr="00F225CD">
              <w:rPr>
                <w:rFonts w:eastAsia="Calibri"/>
              </w:rPr>
              <w:t>) рубл</w:t>
            </w:r>
            <w:r w:rsidR="00CE7C86">
              <w:rPr>
                <w:rFonts w:eastAsia="Calibri"/>
              </w:rPr>
              <w:t>я</w:t>
            </w:r>
            <w:r w:rsidR="00F225CD" w:rsidRPr="00F225CD">
              <w:rPr>
                <w:rFonts w:eastAsia="Calibri"/>
              </w:rPr>
              <w:t xml:space="preserve"> </w:t>
            </w:r>
            <w:r w:rsidR="00CE7C86">
              <w:rPr>
                <w:rFonts w:eastAsia="Calibri"/>
              </w:rPr>
              <w:t>90</w:t>
            </w:r>
            <w:r w:rsidR="00F225CD" w:rsidRPr="00F225CD">
              <w:rPr>
                <w:rFonts w:eastAsia="Calibri"/>
              </w:rPr>
              <w:t xml:space="preserve"> копе</w:t>
            </w:r>
            <w:r w:rsidR="00CE7C86">
              <w:rPr>
                <w:rFonts w:eastAsia="Calibri"/>
              </w:rPr>
              <w:t>ек</w:t>
            </w:r>
            <w:r w:rsidRPr="00EE7A17">
              <w:rPr>
                <w:rFonts w:eastAsia="Calibri"/>
              </w:rPr>
              <w:t xml:space="preserve"> с учетом НДС 20%.</w:t>
            </w:r>
          </w:p>
          <w:p w:rsidR="00921084" w:rsidRPr="00D12898" w:rsidRDefault="00D12898" w:rsidP="00921084">
            <w:pPr>
              <w:autoSpaceDE w:val="0"/>
              <w:autoSpaceDN w:val="0"/>
              <w:adjustRightInd w:val="0"/>
              <w:spacing w:before="120" w:after="120"/>
              <w:jc w:val="both"/>
              <w:rPr>
                <w:rFonts w:eastAsia="Calibri"/>
                <w:b/>
              </w:rPr>
            </w:pPr>
            <w:r>
              <w:rPr>
                <w:rFonts w:eastAsia="Calibri"/>
                <w:b/>
              </w:rPr>
              <w:t>Лот № 3</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Начальная цена продажи (лота): 915 254 (</w:t>
            </w:r>
            <w:r w:rsidR="00D12898">
              <w:rPr>
                <w:rFonts w:eastAsia="Calibri"/>
              </w:rPr>
              <w:t>д</w:t>
            </w:r>
            <w:r w:rsidRPr="00921084">
              <w:rPr>
                <w:rFonts w:eastAsia="Calibri"/>
              </w:rPr>
              <w:t>евятьсот пятнадцать тысяч двести пятьдесят четыре) рубля 24 копейки с учетом НДС 20%.</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Минимальная цена продажи (лота): 457 627 (</w:t>
            </w:r>
            <w:r w:rsidR="00D12898">
              <w:rPr>
                <w:rFonts w:eastAsia="Calibri"/>
              </w:rPr>
              <w:t>ч</w:t>
            </w:r>
            <w:r w:rsidRPr="00921084">
              <w:rPr>
                <w:rFonts w:eastAsia="Calibri"/>
              </w:rPr>
              <w:t>етыреста пятьдесят семь тысяч шестьсот двадцать семь) рублей 12 копеек с учетом НДС 20%.</w:t>
            </w:r>
          </w:p>
          <w:p w:rsidR="00921084" w:rsidRPr="00921084" w:rsidRDefault="00921084" w:rsidP="00921084">
            <w:pPr>
              <w:autoSpaceDE w:val="0"/>
              <w:autoSpaceDN w:val="0"/>
              <w:adjustRightInd w:val="0"/>
              <w:spacing w:before="120" w:after="120"/>
              <w:jc w:val="both"/>
              <w:rPr>
                <w:rFonts w:eastAsia="Calibri"/>
              </w:rPr>
            </w:pPr>
            <w:r w:rsidRPr="00D12898">
              <w:rPr>
                <w:rFonts w:eastAsia="Calibri"/>
                <w:i/>
              </w:rPr>
              <w:t>Шаг аукциона на понижение объектов недвижимого имущества:</w:t>
            </w:r>
            <w:r w:rsidRPr="00921084">
              <w:rPr>
                <w:rFonts w:eastAsia="Calibri"/>
              </w:rPr>
              <w:t xml:space="preserve"> </w:t>
            </w:r>
            <w:r w:rsidR="00A22477">
              <w:rPr>
                <w:rFonts w:eastAsia="Calibri"/>
              </w:rPr>
              <w:t>91 525</w:t>
            </w:r>
            <w:r w:rsidRPr="00921084">
              <w:rPr>
                <w:rFonts w:eastAsia="Calibri"/>
              </w:rPr>
              <w:t xml:space="preserve"> (</w:t>
            </w:r>
            <w:r w:rsidR="00A22477">
              <w:rPr>
                <w:rFonts w:eastAsia="Calibri"/>
              </w:rPr>
              <w:t>девяносто одна тысяча пятьсот двадцать пять</w:t>
            </w:r>
            <w:r w:rsidRPr="00921084">
              <w:rPr>
                <w:rFonts w:eastAsia="Calibri"/>
              </w:rPr>
              <w:t xml:space="preserve">) рублей </w:t>
            </w:r>
            <w:r w:rsidR="00A22477">
              <w:rPr>
                <w:rFonts w:eastAsia="Calibri"/>
              </w:rPr>
              <w:t>42</w:t>
            </w:r>
            <w:r w:rsidRPr="00921084">
              <w:rPr>
                <w:rFonts w:eastAsia="Calibri"/>
              </w:rPr>
              <w:t xml:space="preserve"> копе</w:t>
            </w:r>
            <w:r w:rsidR="00A22477">
              <w:rPr>
                <w:rFonts w:eastAsia="Calibri"/>
              </w:rPr>
              <w:t>йки</w:t>
            </w:r>
            <w:r w:rsidRPr="00921084">
              <w:rPr>
                <w:rFonts w:eastAsia="Calibri"/>
              </w:rPr>
              <w:t xml:space="preserve"> с учетом НДС</w:t>
            </w:r>
            <w:r w:rsidR="00D12898">
              <w:rPr>
                <w:rFonts w:eastAsia="Calibri"/>
              </w:rPr>
              <w:t xml:space="preserve"> </w:t>
            </w:r>
            <w:r w:rsidR="00D12898" w:rsidRPr="00D12898">
              <w:rPr>
                <w:rFonts w:eastAsia="Calibri"/>
              </w:rPr>
              <w:t>20%.</w:t>
            </w:r>
          </w:p>
          <w:p w:rsidR="00D12898" w:rsidRPr="00921084" w:rsidRDefault="00921084" w:rsidP="00D12898">
            <w:pPr>
              <w:autoSpaceDE w:val="0"/>
              <w:autoSpaceDN w:val="0"/>
              <w:adjustRightInd w:val="0"/>
              <w:spacing w:before="120" w:after="120"/>
              <w:jc w:val="both"/>
              <w:rPr>
                <w:rFonts w:eastAsia="Calibri"/>
              </w:rPr>
            </w:pPr>
            <w:r w:rsidRPr="00D12898">
              <w:rPr>
                <w:rFonts w:eastAsia="Calibri"/>
                <w:i/>
              </w:rPr>
              <w:t>Шаг аукциона на повышение объектов недвижимого имущества:</w:t>
            </w:r>
            <w:r w:rsidRPr="00921084">
              <w:rPr>
                <w:rFonts w:eastAsia="Calibri"/>
              </w:rPr>
              <w:t xml:space="preserve"> </w:t>
            </w:r>
            <w:r w:rsidR="00A22477">
              <w:rPr>
                <w:rFonts w:eastAsia="Calibri"/>
              </w:rPr>
              <w:t>45 762</w:t>
            </w:r>
            <w:r w:rsidRPr="00921084">
              <w:rPr>
                <w:rFonts w:eastAsia="Calibri"/>
              </w:rPr>
              <w:t xml:space="preserve"> (</w:t>
            </w:r>
            <w:r w:rsidR="00A22477">
              <w:rPr>
                <w:rFonts w:eastAsia="Calibri"/>
              </w:rPr>
              <w:t>сорок пять тысяч семьсот шестьдесят два</w:t>
            </w:r>
            <w:r w:rsidRPr="00921084">
              <w:rPr>
                <w:rFonts w:eastAsia="Calibri"/>
              </w:rPr>
              <w:t xml:space="preserve">) рубля </w:t>
            </w:r>
            <w:r w:rsidR="00A22477">
              <w:rPr>
                <w:rFonts w:eastAsia="Calibri"/>
              </w:rPr>
              <w:t>71</w:t>
            </w:r>
            <w:r w:rsidRPr="00921084">
              <w:rPr>
                <w:rFonts w:eastAsia="Calibri"/>
              </w:rPr>
              <w:t xml:space="preserve"> копе</w:t>
            </w:r>
            <w:r w:rsidR="00A22477">
              <w:rPr>
                <w:rFonts w:eastAsia="Calibri"/>
              </w:rPr>
              <w:t>йка</w:t>
            </w:r>
            <w:r w:rsidRPr="00921084">
              <w:rPr>
                <w:rFonts w:eastAsia="Calibri"/>
              </w:rPr>
              <w:t xml:space="preserve"> с учетом НДС</w:t>
            </w:r>
            <w:r w:rsidR="00D12898">
              <w:rPr>
                <w:rFonts w:eastAsia="Calibri"/>
              </w:rPr>
              <w:t xml:space="preserve"> </w:t>
            </w:r>
            <w:r w:rsidR="00D12898" w:rsidRPr="00921084">
              <w:rPr>
                <w:rFonts w:eastAsia="Calibri"/>
              </w:rPr>
              <w:t>20%.</w:t>
            </w:r>
          </w:p>
          <w:p w:rsidR="00921084" w:rsidRPr="00D12898" w:rsidRDefault="00D12898" w:rsidP="00921084">
            <w:pPr>
              <w:autoSpaceDE w:val="0"/>
              <w:autoSpaceDN w:val="0"/>
              <w:adjustRightInd w:val="0"/>
              <w:spacing w:before="120" w:after="120"/>
              <w:jc w:val="both"/>
              <w:rPr>
                <w:rFonts w:eastAsia="Calibri"/>
                <w:b/>
              </w:rPr>
            </w:pPr>
            <w:r w:rsidRPr="00D12898">
              <w:rPr>
                <w:rFonts w:eastAsia="Calibri"/>
                <w:b/>
              </w:rPr>
              <w:t>Лот № 4</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Начальная цена продажи (лота): 13 932 203 (</w:t>
            </w:r>
            <w:r w:rsidR="00D12898">
              <w:rPr>
                <w:rFonts w:eastAsia="Calibri"/>
              </w:rPr>
              <w:t>т</w:t>
            </w:r>
            <w:r w:rsidRPr="00921084">
              <w:rPr>
                <w:rFonts w:eastAsia="Calibri"/>
              </w:rPr>
              <w:t>ринадцать миллионов девятьсот тридцать две тысячи двести три) рубля 40 копеек с учетом НДС 20%.</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Минимальная цена продажи (лота): 7 273 220 (</w:t>
            </w:r>
            <w:r w:rsidR="00D12898">
              <w:rPr>
                <w:rFonts w:eastAsia="Calibri"/>
              </w:rPr>
              <w:t>с</w:t>
            </w:r>
            <w:r w:rsidRPr="00921084">
              <w:rPr>
                <w:rFonts w:eastAsia="Calibri"/>
              </w:rPr>
              <w:t>емь миллионов двести семьдесят три тысячи двести двадцать) рублей 35 копеек с учетом НДС 20%.</w:t>
            </w:r>
          </w:p>
          <w:p w:rsidR="00921084" w:rsidRPr="00921084" w:rsidRDefault="00921084" w:rsidP="00921084">
            <w:pPr>
              <w:autoSpaceDE w:val="0"/>
              <w:autoSpaceDN w:val="0"/>
              <w:adjustRightInd w:val="0"/>
              <w:spacing w:before="120" w:after="120"/>
              <w:jc w:val="both"/>
              <w:rPr>
                <w:rFonts w:eastAsia="Calibri"/>
              </w:rPr>
            </w:pPr>
            <w:r w:rsidRPr="002B0F5C">
              <w:rPr>
                <w:rFonts w:eastAsia="Calibri"/>
                <w:i/>
              </w:rPr>
              <w:t>Шаг аукциона на понижение объектов нед</w:t>
            </w:r>
            <w:r w:rsidR="00D12898" w:rsidRPr="002B0F5C">
              <w:rPr>
                <w:rFonts w:eastAsia="Calibri"/>
                <w:i/>
              </w:rPr>
              <w:t>вижимого имущества:</w:t>
            </w:r>
            <w:r w:rsidR="00D12898">
              <w:rPr>
                <w:rFonts w:eastAsia="Calibri"/>
              </w:rPr>
              <w:t xml:space="preserve"> 1</w:t>
            </w:r>
            <w:r w:rsidR="00A22477">
              <w:rPr>
                <w:rFonts w:eastAsia="Calibri"/>
              </w:rPr>
              <w:t> 331 796</w:t>
            </w:r>
            <w:r w:rsidR="00D12898">
              <w:rPr>
                <w:rFonts w:eastAsia="Calibri"/>
              </w:rPr>
              <w:t xml:space="preserve"> </w:t>
            </w:r>
            <w:r w:rsidR="00D12898">
              <w:rPr>
                <w:rFonts w:eastAsia="Calibri"/>
              </w:rPr>
              <w:lastRenderedPageBreak/>
              <w:t>(о</w:t>
            </w:r>
            <w:r w:rsidRPr="00921084">
              <w:rPr>
                <w:rFonts w:eastAsia="Calibri"/>
              </w:rPr>
              <w:t xml:space="preserve">дин миллион </w:t>
            </w:r>
            <w:r w:rsidR="00A22477">
              <w:rPr>
                <w:rFonts w:eastAsia="Calibri"/>
              </w:rPr>
              <w:t>триста тридцать одна тысяча семьсот девяносто шесть</w:t>
            </w:r>
            <w:r w:rsidRPr="00921084">
              <w:rPr>
                <w:rFonts w:eastAsia="Calibri"/>
              </w:rPr>
              <w:t xml:space="preserve">) рублей </w:t>
            </w:r>
            <w:r w:rsidR="00A22477">
              <w:rPr>
                <w:rFonts w:eastAsia="Calibri"/>
              </w:rPr>
              <w:t>61</w:t>
            </w:r>
            <w:r w:rsidRPr="00921084">
              <w:rPr>
                <w:rFonts w:eastAsia="Calibri"/>
              </w:rPr>
              <w:t xml:space="preserve"> копе</w:t>
            </w:r>
            <w:r w:rsidR="00A22477">
              <w:rPr>
                <w:rFonts w:eastAsia="Calibri"/>
              </w:rPr>
              <w:t>йка</w:t>
            </w:r>
            <w:r w:rsidRPr="00921084">
              <w:rPr>
                <w:rFonts w:eastAsia="Calibri"/>
              </w:rPr>
              <w:t xml:space="preserve"> с учетом НДС</w:t>
            </w:r>
            <w:r w:rsidR="00D12898" w:rsidRPr="00D12898">
              <w:rPr>
                <w:rFonts w:eastAsia="Calibri"/>
              </w:rPr>
              <w:t>20%.</w:t>
            </w:r>
          </w:p>
          <w:p w:rsidR="00921084" w:rsidRPr="00921084" w:rsidRDefault="00921084" w:rsidP="00921084">
            <w:pPr>
              <w:autoSpaceDE w:val="0"/>
              <w:autoSpaceDN w:val="0"/>
              <w:adjustRightInd w:val="0"/>
              <w:spacing w:before="120" w:after="120"/>
              <w:jc w:val="both"/>
              <w:rPr>
                <w:rFonts w:eastAsia="Calibri"/>
              </w:rPr>
            </w:pPr>
            <w:r w:rsidRPr="002B0F5C">
              <w:rPr>
                <w:rFonts w:eastAsia="Calibri"/>
                <w:i/>
              </w:rPr>
              <w:t>Шаг аукциона на повышение объектов недвижимого имущества:</w:t>
            </w:r>
            <w:r w:rsidRPr="00921084">
              <w:rPr>
                <w:rFonts w:eastAsia="Calibri"/>
              </w:rPr>
              <w:t xml:space="preserve"> </w:t>
            </w:r>
            <w:r w:rsidR="00C03E2A">
              <w:rPr>
                <w:rFonts w:eastAsia="Calibri"/>
              </w:rPr>
              <w:t>665 898</w:t>
            </w:r>
            <w:r w:rsidRPr="00921084">
              <w:rPr>
                <w:rFonts w:eastAsia="Calibri"/>
              </w:rPr>
              <w:t xml:space="preserve"> (</w:t>
            </w:r>
            <w:r w:rsidR="00C03E2A">
              <w:rPr>
                <w:rFonts w:eastAsia="Calibri"/>
              </w:rPr>
              <w:t>шестьсот шестьдесят пять тысяч восемьсот девяносто восемь</w:t>
            </w:r>
            <w:r w:rsidRPr="00921084">
              <w:rPr>
                <w:rFonts w:eastAsia="Calibri"/>
              </w:rPr>
              <w:t>) рубл</w:t>
            </w:r>
            <w:r w:rsidR="00C03E2A">
              <w:rPr>
                <w:rFonts w:eastAsia="Calibri"/>
              </w:rPr>
              <w:t xml:space="preserve">ей </w:t>
            </w:r>
            <w:r w:rsidR="00BF4F1C">
              <w:rPr>
                <w:rFonts w:eastAsia="Calibri"/>
              </w:rPr>
              <w:t xml:space="preserve">                    </w:t>
            </w:r>
            <w:r w:rsidR="00C03E2A">
              <w:rPr>
                <w:rFonts w:eastAsia="Calibri"/>
              </w:rPr>
              <w:t>31</w:t>
            </w:r>
            <w:r w:rsidRPr="00921084">
              <w:rPr>
                <w:rFonts w:eastAsia="Calibri"/>
              </w:rPr>
              <w:t xml:space="preserve"> копе</w:t>
            </w:r>
            <w:r w:rsidR="00C03E2A">
              <w:rPr>
                <w:rFonts w:eastAsia="Calibri"/>
              </w:rPr>
              <w:t>йка</w:t>
            </w:r>
            <w:r w:rsidRPr="00921084">
              <w:rPr>
                <w:rFonts w:eastAsia="Calibri"/>
              </w:rPr>
              <w:t xml:space="preserve"> с учетом НДС</w:t>
            </w:r>
            <w:r w:rsidR="002B0F5C">
              <w:rPr>
                <w:rFonts w:eastAsia="Calibri"/>
              </w:rPr>
              <w:t xml:space="preserve"> </w:t>
            </w:r>
            <w:r w:rsidR="002B0F5C" w:rsidRPr="002B0F5C">
              <w:rPr>
                <w:rFonts w:eastAsia="Calibri"/>
              </w:rPr>
              <w:t>20%.</w:t>
            </w:r>
          </w:p>
          <w:p w:rsidR="00921084" w:rsidRPr="002B0F5C" w:rsidRDefault="002B0F5C" w:rsidP="00921084">
            <w:pPr>
              <w:autoSpaceDE w:val="0"/>
              <w:autoSpaceDN w:val="0"/>
              <w:adjustRightInd w:val="0"/>
              <w:spacing w:before="120" w:after="120"/>
              <w:jc w:val="both"/>
              <w:rPr>
                <w:rFonts w:eastAsia="Calibri"/>
                <w:b/>
              </w:rPr>
            </w:pPr>
            <w:r>
              <w:rPr>
                <w:rFonts w:eastAsia="Calibri"/>
                <w:b/>
              </w:rPr>
              <w:t>Лот № 5</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Начальная цена продажи (лота): 13 919 794 (</w:t>
            </w:r>
            <w:r w:rsidR="002B0F5C">
              <w:rPr>
                <w:rFonts w:eastAsia="Calibri"/>
              </w:rPr>
              <w:t>т</w:t>
            </w:r>
            <w:r w:rsidRPr="00921084">
              <w:rPr>
                <w:rFonts w:eastAsia="Calibri"/>
              </w:rPr>
              <w:t>ринадцать миллионов девятьсот девятнадцать тысяч семьсот девяносто четыре) рубля 88 копеек с учетом НДС 20%.</w:t>
            </w:r>
          </w:p>
          <w:p w:rsidR="00921084" w:rsidRPr="00921084" w:rsidRDefault="00921084" w:rsidP="00921084">
            <w:pPr>
              <w:autoSpaceDE w:val="0"/>
              <w:autoSpaceDN w:val="0"/>
              <w:adjustRightInd w:val="0"/>
              <w:spacing w:before="120" w:after="120"/>
              <w:jc w:val="both"/>
              <w:rPr>
                <w:rFonts w:eastAsia="Calibri"/>
              </w:rPr>
            </w:pPr>
            <w:r w:rsidRPr="00921084">
              <w:rPr>
                <w:rFonts w:eastAsia="Calibri"/>
              </w:rPr>
              <w:t>Минимальная цена продажи (лота): 6 968 541 (</w:t>
            </w:r>
            <w:r w:rsidR="002B0F5C">
              <w:rPr>
                <w:rFonts w:eastAsia="Calibri"/>
              </w:rPr>
              <w:t>ш</w:t>
            </w:r>
            <w:r w:rsidRPr="00921084">
              <w:rPr>
                <w:rFonts w:eastAsia="Calibri"/>
              </w:rPr>
              <w:t>есть миллионов девятьсот шестьдесят восемь тысяч пятьсот сорок один) рубль 94 копейки с учетом НДС 20%.</w:t>
            </w:r>
          </w:p>
          <w:p w:rsidR="002B0F5C" w:rsidRPr="002B0F5C" w:rsidRDefault="00921084" w:rsidP="002B0F5C">
            <w:pPr>
              <w:autoSpaceDE w:val="0"/>
              <w:autoSpaceDN w:val="0"/>
              <w:adjustRightInd w:val="0"/>
              <w:spacing w:before="120" w:after="120"/>
              <w:jc w:val="both"/>
              <w:rPr>
                <w:rFonts w:eastAsia="Calibri"/>
              </w:rPr>
            </w:pPr>
            <w:r w:rsidRPr="002B0F5C">
              <w:rPr>
                <w:rFonts w:eastAsia="Calibri"/>
                <w:i/>
              </w:rPr>
              <w:t>Шаг аукциона на понижение объектов недвижимого имущества:</w:t>
            </w:r>
            <w:r w:rsidR="00BF4F1C">
              <w:rPr>
                <w:rFonts w:eastAsia="Calibri"/>
                <w:i/>
              </w:rPr>
              <w:t xml:space="preserve"> </w:t>
            </w:r>
            <w:r w:rsidR="00BF4F1C" w:rsidRPr="00BF4F1C">
              <w:rPr>
                <w:rFonts w:eastAsia="Calibri"/>
              </w:rPr>
              <w:t>1</w:t>
            </w:r>
            <w:r w:rsidR="00BF4F1C">
              <w:rPr>
                <w:rFonts w:eastAsia="Calibri"/>
              </w:rPr>
              <w:t> 390 250</w:t>
            </w:r>
            <w:r w:rsidRPr="00921084">
              <w:rPr>
                <w:rFonts w:eastAsia="Calibri"/>
              </w:rPr>
              <w:t xml:space="preserve"> (</w:t>
            </w:r>
            <w:r w:rsidR="002B0F5C">
              <w:rPr>
                <w:rFonts w:eastAsia="Calibri"/>
              </w:rPr>
              <w:t>о</w:t>
            </w:r>
            <w:r w:rsidRPr="00921084">
              <w:rPr>
                <w:rFonts w:eastAsia="Calibri"/>
              </w:rPr>
              <w:t xml:space="preserve">дин миллион </w:t>
            </w:r>
            <w:r w:rsidR="00BF4F1C">
              <w:rPr>
                <w:rFonts w:eastAsia="Calibri"/>
              </w:rPr>
              <w:t>триста девяносто тысяч двести пятьдесят</w:t>
            </w:r>
            <w:r w:rsidRPr="00921084">
              <w:rPr>
                <w:rFonts w:eastAsia="Calibri"/>
              </w:rPr>
              <w:t xml:space="preserve">) рублей </w:t>
            </w:r>
            <w:r w:rsidR="00BF4F1C">
              <w:rPr>
                <w:rFonts w:eastAsia="Calibri"/>
              </w:rPr>
              <w:t>59</w:t>
            </w:r>
            <w:r w:rsidRPr="00921084">
              <w:rPr>
                <w:rFonts w:eastAsia="Calibri"/>
              </w:rPr>
              <w:t xml:space="preserve"> копе</w:t>
            </w:r>
            <w:r w:rsidR="00BF4F1C">
              <w:rPr>
                <w:rFonts w:eastAsia="Calibri"/>
              </w:rPr>
              <w:t>ек</w:t>
            </w:r>
            <w:r w:rsidRPr="00921084">
              <w:rPr>
                <w:rFonts w:eastAsia="Calibri"/>
              </w:rPr>
              <w:t xml:space="preserve"> с учетом </w:t>
            </w:r>
            <w:r w:rsidR="002B0F5C" w:rsidRPr="002B0F5C">
              <w:rPr>
                <w:rFonts w:eastAsia="Calibri"/>
              </w:rPr>
              <w:t>НДС 20%.</w:t>
            </w:r>
          </w:p>
          <w:p w:rsidR="00D2294C" w:rsidRPr="001B3E78" w:rsidRDefault="00921084" w:rsidP="00A911F4">
            <w:pPr>
              <w:autoSpaceDE w:val="0"/>
              <w:autoSpaceDN w:val="0"/>
              <w:adjustRightInd w:val="0"/>
              <w:spacing w:before="120" w:after="120"/>
              <w:jc w:val="both"/>
              <w:rPr>
                <w:rFonts w:eastAsia="Calibri"/>
                <w:iCs/>
              </w:rPr>
            </w:pPr>
            <w:r w:rsidRPr="002B0F5C">
              <w:rPr>
                <w:rFonts w:eastAsia="Calibri"/>
                <w:i/>
              </w:rPr>
              <w:t xml:space="preserve">Шаг аукциона на повышение объектов недвижимого имущества: </w:t>
            </w:r>
            <w:r w:rsidR="00BF4F1C">
              <w:rPr>
                <w:rFonts w:eastAsia="Calibri"/>
              </w:rPr>
              <w:t>695 125</w:t>
            </w:r>
            <w:r w:rsidRPr="00921084">
              <w:rPr>
                <w:rFonts w:eastAsia="Calibri"/>
              </w:rPr>
              <w:t xml:space="preserve"> (</w:t>
            </w:r>
            <w:r w:rsidR="00BF4F1C">
              <w:rPr>
                <w:rFonts w:eastAsia="Calibri"/>
              </w:rPr>
              <w:t>шестьсот девяносто пять тысяч сто двадцать пять</w:t>
            </w:r>
            <w:r w:rsidRPr="00921084">
              <w:rPr>
                <w:rFonts w:eastAsia="Calibri"/>
              </w:rPr>
              <w:t xml:space="preserve">) рублей </w:t>
            </w:r>
            <w:r w:rsidR="00A911F4">
              <w:rPr>
                <w:rFonts w:eastAsia="Calibri"/>
              </w:rPr>
              <w:t>29</w:t>
            </w:r>
            <w:r w:rsidRPr="00921084">
              <w:rPr>
                <w:rFonts w:eastAsia="Calibri"/>
              </w:rPr>
              <w:t xml:space="preserve"> копе</w:t>
            </w:r>
            <w:r w:rsidR="00A911F4">
              <w:rPr>
                <w:rFonts w:eastAsia="Calibri"/>
              </w:rPr>
              <w:t>ек</w:t>
            </w:r>
            <w:r w:rsidRPr="00921084">
              <w:rPr>
                <w:rFonts w:eastAsia="Calibri"/>
              </w:rPr>
              <w:t xml:space="preserve"> с учетом </w:t>
            </w:r>
            <w:r w:rsidR="002B0F5C" w:rsidRPr="002B0F5C">
              <w:rPr>
                <w:rFonts w:eastAsia="Calibri"/>
              </w:rPr>
              <w:t>НДС 20%.</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401AD4" w:rsidRDefault="007C13B8" w:rsidP="004265DE">
            <w:pPr>
              <w:autoSpaceDE w:val="0"/>
              <w:autoSpaceDN w:val="0"/>
              <w:adjustRightInd w:val="0"/>
              <w:spacing w:before="120" w:after="120"/>
              <w:jc w:val="both"/>
              <w:rPr>
                <w:rFonts w:eastAsia="Calibri"/>
              </w:rPr>
            </w:pPr>
            <w:r w:rsidRPr="00401AD4">
              <w:rPr>
                <w:rFonts w:eastAsia="Calibri"/>
              </w:rPr>
              <w:t>1) Место подачи (приема) Заявок: электронная площадка</w:t>
            </w:r>
            <w:r w:rsidR="00776461" w:rsidRPr="00401AD4">
              <w:rPr>
                <w:rFonts w:eastAsia="Calibri"/>
              </w:rPr>
              <w:t>:</w:t>
            </w:r>
            <w:r w:rsidRPr="00401AD4">
              <w:rPr>
                <w:rFonts w:eastAsia="Calibri"/>
              </w:rPr>
              <w:t xml:space="preserve"> </w:t>
            </w:r>
            <w:r w:rsidR="00776461" w:rsidRPr="00401AD4">
              <w:rPr>
                <w:rFonts w:eastAsia="Calibri"/>
              </w:rPr>
              <w:t>www.etp-torgi.ru</w:t>
            </w:r>
            <w:r w:rsidRPr="00401AD4">
              <w:rPr>
                <w:rFonts w:eastAsia="Calibri"/>
              </w:rPr>
              <w:t>.</w:t>
            </w:r>
          </w:p>
          <w:p w:rsidR="007C13B8" w:rsidRPr="00401AD4" w:rsidRDefault="007C13B8" w:rsidP="004265DE">
            <w:pPr>
              <w:autoSpaceDE w:val="0"/>
              <w:autoSpaceDN w:val="0"/>
              <w:adjustRightInd w:val="0"/>
              <w:spacing w:before="120" w:after="120"/>
              <w:jc w:val="both"/>
              <w:rPr>
                <w:rFonts w:eastAsia="Calibri"/>
              </w:rPr>
            </w:pPr>
            <w:r w:rsidRPr="00401AD4">
              <w:rPr>
                <w:rFonts w:eastAsia="Calibri"/>
              </w:rPr>
              <w:t xml:space="preserve">2) Дата и время начала подачи (приема) Заявок: </w:t>
            </w:r>
            <w:r w:rsidR="00401AD4">
              <w:rPr>
                <w:rFonts w:eastAsia="Calibri"/>
              </w:rPr>
              <w:t>04</w:t>
            </w:r>
            <w:r w:rsidR="00F63B6B" w:rsidRPr="00401AD4">
              <w:rPr>
                <w:rFonts w:eastAsia="Calibri"/>
              </w:rPr>
              <w:t>.0</w:t>
            </w:r>
            <w:r w:rsidR="00401AD4">
              <w:rPr>
                <w:rFonts w:eastAsia="Calibri"/>
              </w:rPr>
              <w:t>6</w:t>
            </w:r>
            <w:r w:rsidR="00F63B6B" w:rsidRPr="00401AD4">
              <w:rPr>
                <w:rFonts w:eastAsia="Calibri"/>
              </w:rPr>
              <w:t>.</w:t>
            </w:r>
            <w:r w:rsidR="00204C90" w:rsidRPr="00401AD4">
              <w:rPr>
                <w:rFonts w:eastAsia="Calibri"/>
              </w:rPr>
              <w:t>201</w:t>
            </w:r>
            <w:r w:rsidR="001A13A2" w:rsidRPr="00401AD4">
              <w:rPr>
                <w:rFonts w:eastAsia="Calibri"/>
              </w:rPr>
              <w:t>9</w:t>
            </w:r>
            <w:r w:rsidR="00EB2E4A" w:rsidRPr="00401AD4">
              <w:rPr>
                <w:rFonts w:eastAsia="Calibri"/>
              </w:rPr>
              <w:t xml:space="preserve"> в 1</w:t>
            </w:r>
            <w:r w:rsidR="00BD4C4C">
              <w:rPr>
                <w:rFonts w:eastAsia="Calibri"/>
              </w:rPr>
              <w:t>5</w:t>
            </w:r>
            <w:r w:rsidR="005264E9" w:rsidRPr="00401AD4">
              <w:rPr>
                <w:rFonts w:eastAsia="Calibri"/>
              </w:rPr>
              <w:t>:</w:t>
            </w:r>
            <w:r w:rsidR="00E6797C" w:rsidRPr="00401AD4">
              <w:rPr>
                <w:rFonts w:eastAsia="Calibri"/>
              </w:rPr>
              <w:t>00</w:t>
            </w:r>
            <w:r w:rsidRPr="00401AD4">
              <w:rPr>
                <w:rFonts w:eastAsia="Calibri"/>
              </w:rPr>
              <w:t xml:space="preserve"> </w:t>
            </w:r>
            <w:r w:rsidR="005264E9" w:rsidRPr="00401AD4">
              <w:rPr>
                <w:rFonts w:eastAsia="Calibri"/>
              </w:rPr>
              <w:t>(</w:t>
            </w:r>
            <w:proofErr w:type="gramStart"/>
            <w:r w:rsidR="005264E9" w:rsidRPr="00401AD4">
              <w:rPr>
                <w:rFonts w:eastAsia="Calibri"/>
              </w:rPr>
              <w:t>МСК</w:t>
            </w:r>
            <w:proofErr w:type="gramEnd"/>
            <w:r w:rsidR="005264E9" w:rsidRPr="00401AD4">
              <w:rPr>
                <w:rFonts w:eastAsia="Calibri"/>
              </w:rPr>
              <w:t xml:space="preserve">) </w:t>
            </w:r>
            <w:r w:rsidRPr="00401AD4">
              <w:rPr>
                <w:rFonts w:eastAsia="Calibri"/>
              </w:rPr>
              <w:t>Подача Заявок осуществляется круглосуточно.</w:t>
            </w:r>
          </w:p>
          <w:p w:rsidR="005264E9" w:rsidRPr="00401AD4" w:rsidRDefault="007C13B8" w:rsidP="004265DE">
            <w:pPr>
              <w:autoSpaceDE w:val="0"/>
              <w:autoSpaceDN w:val="0"/>
              <w:adjustRightInd w:val="0"/>
              <w:spacing w:before="120" w:after="120"/>
              <w:jc w:val="both"/>
              <w:rPr>
                <w:rFonts w:eastAsia="Calibri"/>
              </w:rPr>
            </w:pPr>
            <w:r w:rsidRPr="00401AD4">
              <w:rPr>
                <w:rFonts w:eastAsia="Calibri"/>
              </w:rPr>
              <w:t>3) Дата и время окон</w:t>
            </w:r>
            <w:r w:rsidR="00184FB1" w:rsidRPr="00401AD4">
              <w:rPr>
                <w:rFonts w:eastAsia="Calibri"/>
              </w:rPr>
              <w:t xml:space="preserve">чания подачи (приема) Заявок: </w:t>
            </w:r>
            <w:r w:rsidR="00267D33">
              <w:rPr>
                <w:rFonts w:eastAsia="Calibri"/>
              </w:rPr>
              <w:t>05.07</w:t>
            </w:r>
            <w:r w:rsidR="00204C90" w:rsidRPr="00401AD4">
              <w:rPr>
                <w:rFonts w:eastAsia="Calibri"/>
              </w:rPr>
              <w:t>.201</w:t>
            </w:r>
            <w:r w:rsidR="001A73E6" w:rsidRPr="00401AD4">
              <w:rPr>
                <w:rFonts w:eastAsia="Calibri"/>
              </w:rPr>
              <w:t>9</w:t>
            </w:r>
            <w:r w:rsidRPr="00401AD4">
              <w:rPr>
                <w:rFonts w:eastAsia="Calibri"/>
              </w:rPr>
              <w:t xml:space="preserve"> в </w:t>
            </w:r>
            <w:r w:rsidR="007C35A0" w:rsidRPr="00401AD4">
              <w:rPr>
                <w:rFonts w:eastAsia="Calibri"/>
              </w:rPr>
              <w:t>1</w:t>
            </w:r>
            <w:r w:rsidR="00BD4C4C">
              <w:rPr>
                <w:rFonts w:eastAsia="Calibri"/>
              </w:rPr>
              <w:t>5</w:t>
            </w:r>
            <w:bookmarkStart w:id="0" w:name="_GoBack"/>
            <w:bookmarkEnd w:id="0"/>
            <w:r w:rsidR="005264E9" w:rsidRPr="00401AD4">
              <w:rPr>
                <w:rFonts w:eastAsia="Calibri"/>
              </w:rPr>
              <w:t>:</w:t>
            </w:r>
            <w:r w:rsidR="00657C92" w:rsidRPr="00401AD4">
              <w:rPr>
                <w:rFonts w:eastAsia="Calibri"/>
              </w:rPr>
              <w:t>00</w:t>
            </w:r>
            <w:r w:rsidR="005264E9" w:rsidRPr="00401AD4">
              <w:rPr>
                <w:rFonts w:eastAsia="Calibri"/>
              </w:rPr>
              <w:t xml:space="preserve"> (</w:t>
            </w:r>
            <w:proofErr w:type="gramStart"/>
            <w:r w:rsidR="005264E9" w:rsidRPr="00401AD4">
              <w:rPr>
                <w:rFonts w:eastAsia="Calibri"/>
              </w:rPr>
              <w:t>МСК</w:t>
            </w:r>
            <w:proofErr w:type="gramEnd"/>
            <w:r w:rsidR="005264E9" w:rsidRPr="00401AD4">
              <w:rPr>
                <w:rFonts w:eastAsia="Calibri"/>
              </w:rPr>
              <w:t>)</w:t>
            </w:r>
            <w:r w:rsidRPr="00401AD4">
              <w:rPr>
                <w:rFonts w:eastAsia="Calibri"/>
              </w:rPr>
              <w:t xml:space="preserve"> </w:t>
            </w:r>
          </w:p>
          <w:p w:rsidR="001B3E78" w:rsidRPr="00401AD4" w:rsidRDefault="007C13B8" w:rsidP="004265DE">
            <w:pPr>
              <w:autoSpaceDE w:val="0"/>
              <w:autoSpaceDN w:val="0"/>
              <w:adjustRightInd w:val="0"/>
              <w:spacing w:before="120" w:after="120"/>
              <w:jc w:val="both"/>
              <w:rPr>
                <w:iCs/>
              </w:rPr>
            </w:pPr>
            <w:r w:rsidRPr="00401AD4">
              <w:rPr>
                <w:rFonts w:eastAsia="Calibri"/>
              </w:rPr>
              <w:t xml:space="preserve">4) Дата определения </w:t>
            </w:r>
            <w:r w:rsidR="00311507" w:rsidRPr="00401AD4">
              <w:rPr>
                <w:rFonts w:eastAsia="Calibri"/>
              </w:rPr>
              <w:t>у</w:t>
            </w:r>
            <w:r w:rsidRPr="00401AD4">
              <w:rPr>
                <w:rFonts w:eastAsia="Calibri"/>
              </w:rPr>
              <w:t xml:space="preserve">частников: </w:t>
            </w:r>
            <w:r w:rsidR="00267D33">
              <w:rPr>
                <w:rFonts w:eastAsia="Calibri"/>
              </w:rPr>
              <w:t>09.07</w:t>
            </w:r>
            <w:r w:rsidR="00B200F1" w:rsidRPr="00401AD4">
              <w:rPr>
                <w:rFonts w:eastAsia="Calibri"/>
              </w:rPr>
              <w:t>.2019</w:t>
            </w:r>
            <w:r w:rsidRPr="00401AD4">
              <w:rPr>
                <w:rFonts w:eastAsia="Calibri"/>
              </w:rPr>
              <w:t xml:space="preserve"> </w:t>
            </w:r>
          </w:p>
          <w:p w:rsidR="001B3E78" w:rsidRPr="00401AD4" w:rsidRDefault="007C13B8" w:rsidP="001B3E78">
            <w:pPr>
              <w:autoSpaceDE w:val="0"/>
              <w:autoSpaceDN w:val="0"/>
              <w:adjustRightInd w:val="0"/>
              <w:spacing w:before="120" w:after="120"/>
              <w:jc w:val="both"/>
              <w:rPr>
                <w:iCs/>
              </w:rPr>
            </w:pPr>
            <w:r w:rsidRPr="00401AD4">
              <w:rPr>
                <w:rFonts w:eastAsia="Calibri"/>
              </w:rPr>
              <w:t xml:space="preserve">5) Дата и время проведения </w:t>
            </w:r>
            <w:r w:rsidR="00F63B52" w:rsidRPr="00401AD4">
              <w:rPr>
                <w:rFonts w:eastAsia="Calibri"/>
              </w:rPr>
              <w:t>Процедуры</w:t>
            </w:r>
            <w:r w:rsidRPr="00401AD4">
              <w:rPr>
                <w:rFonts w:eastAsia="Calibri"/>
              </w:rPr>
              <w:t xml:space="preserve">: </w:t>
            </w:r>
            <w:r w:rsidR="00267D33">
              <w:rPr>
                <w:rFonts w:eastAsia="Calibri"/>
              </w:rPr>
              <w:t>10.07</w:t>
            </w:r>
            <w:r w:rsidR="008C769E" w:rsidRPr="00401AD4">
              <w:rPr>
                <w:rFonts w:eastAsia="Calibri"/>
              </w:rPr>
              <w:t>.</w:t>
            </w:r>
            <w:r w:rsidR="00204C90" w:rsidRPr="00401AD4">
              <w:rPr>
                <w:rFonts w:eastAsia="Calibri"/>
              </w:rPr>
              <w:t>201</w:t>
            </w:r>
            <w:r w:rsidR="00DE330E" w:rsidRPr="00401AD4">
              <w:rPr>
                <w:rFonts w:eastAsia="Calibri"/>
              </w:rPr>
              <w:t>9</w:t>
            </w:r>
            <w:r w:rsidR="00E6797C" w:rsidRPr="00401AD4">
              <w:rPr>
                <w:rFonts w:eastAsia="Calibri"/>
              </w:rPr>
              <w:t xml:space="preserve"> в </w:t>
            </w:r>
            <w:r w:rsidR="00A02B30" w:rsidRPr="00401AD4">
              <w:rPr>
                <w:rFonts w:eastAsia="Calibri"/>
              </w:rPr>
              <w:t>09</w:t>
            </w:r>
            <w:r w:rsidR="005264E9" w:rsidRPr="00401AD4">
              <w:rPr>
                <w:rFonts w:eastAsia="Calibri"/>
              </w:rPr>
              <w:t>:</w:t>
            </w:r>
            <w:r w:rsidR="00E6797C" w:rsidRPr="00401AD4">
              <w:rPr>
                <w:rFonts w:eastAsia="Calibri"/>
              </w:rPr>
              <w:t>00</w:t>
            </w:r>
            <w:r w:rsidRPr="00401AD4">
              <w:rPr>
                <w:rFonts w:eastAsia="Calibri"/>
              </w:rPr>
              <w:t xml:space="preserve"> </w:t>
            </w:r>
            <w:r w:rsidR="005264E9" w:rsidRPr="00401AD4">
              <w:rPr>
                <w:rFonts w:eastAsia="Calibri"/>
              </w:rPr>
              <w:t>(</w:t>
            </w:r>
            <w:proofErr w:type="gramStart"/>
            <w:r w:rsidR="005264E9" w:rsidRPr="00401AD4">
              <w:rPr>
                <w:rFonts w:eastAsia="Calibri"/>
              </w:rPr>
              <w:t>МСК</w:t>
            </w:r>
            <w:proofErr w:type="gramEnd"/>
            <w:r w:rsidR="005264E9" w:rsidRPr="00401AD4">
              <w:rPr>
                <w:rFonts w:eastAsia="Calibri"/>
              </w:rPr>
              <w:t>)</w:t>
            </w:r>
          </w:p>
          <w:p w:rsidR="007C13B8" w:rsidRPr="000F5AA1" w:rsidRDefault="007C13B8" w:rsidP="00267D33">
            <w:pPr>
              <w:autoSpaceDE w:val="0"/>
              <w:autoSpaceDN w:val="0"/>
              <w:adjustRightInd w:val="0"/>
              <w:spacing w:before="120" w:after="120"/>
              <w:jc w:val="both"/>
              <w:rPr>
                <w:iCs/>
                <w:color w:val="000000" w:themeColor="text1"/>
              </w:rPr>
            </w:pPr>
            <w:r w:rsidRPr="00401AD4">
              <w:rPr>
                <w:rFonts w:eastAsia="Calibri"/>
              </w:rPr>
              <w:t xml:space="preserve">6) Срок подведения итогов </w:t>
            </w:r>
            <w:r w:rsidR="00F63B52" w:rsidRPr="00401AD4">
              <w:rPr>
                <w:rFonts w:eastAsia="Calibri"/>
              </w:rPr>
              <w:t>Процедуры</w:t>
            </w:r>
            <w:r w:rsidR="00084EFE" w:rsidRPr="00401AD4">
              <w:rPr>
                <w:rFonts w:eastAsia="Calibri"/>
              </w:rPr>
              <w:t>:</w:t>
            </w:r>
            <w:r w:rsidR="007D307A" w:rsidRPr="00401AD4">
              <w:rPr>
                <w:rFonts w:eastAsia="Calibri"/>
              </w:rPr>
              <w:t xml:space="preserve"> </w:t>
            </w:r>
            <w:r w:rsidR="00267D33">
              <w:rPr>
                <w:rFonts w:eastAsia="Calibri"/>
              </w:rPr>
              <w:t>10.07</w:t>
            </w:r>
            <w:r w:rsidR="00204C90" w:rsidRPr="00401AD4">
              <w:rPr>
                <w:rFonts w:eastAsia="Calibri"/>
              </w:rPr>
              <w:t>.201</w:t>
            </w:r>
            <w:r w:rsidR="00DE330E" w:rsidRPr="00401AD4">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w:t>
            </w:r>
            <w:r w:rsidR="00046838">
              <w:rPr>
                <w:rFonts w:eastAsiaTheme="minorHAnsi"/>
                <w:color w:val="000000"/>
                <w:lang w:eastAsia="en-US"/>
              </w:rPr>
              <w:t>уководством</w:t>
            </w:r>
            <w:r w:rsidRPr="00624260">
              <w:rPr>
                <w:rFonts w:eastAsiaTheme="minorHAnsi"/>
                <w:color w:val="000000"/>
                <w:lang w:eastAsia="en-US"/>
              </w:rPr>
              <w:t xml:space="preserve"> </w:t>
            </w:r>
            <w:r w:rsidR="00046838">
              <w:rPr>
                <w:rFonts w:eastAsiaTheme="minorHAnsi"/>
                <w:color w:val="000000"/>
                <w:lang w:eastAsia="en-US"/>
              </w:rPr>
              <w:t>участника</w:t>
            </w:r>
            <w:r w:rsidRPr="00624260">
              <w:rPr>
                <w:rFonts w:eastAsiaTheme="minorHAnsi"/>
                <w:color w:val="000000"/>
                <w:lang w:eastAsia="en-US"/>
              </w:rPr>
              <w:t xml:space="preserve"> </w:t>
            </w:r>
            <w:r w:rsidR="003B741F" w:rsidRPr="003B741F">
              <w:rPr>
                <w:rFonts w:eastAsiaTheme="minorHAnsi"/>
                <w:color w:val="000000"/>
                <w:lang w:eastAsia="en-US"/>
              </w:rPr>
              <w:t xml:space="preserve">процедуры </w:t>
            </w:r>
            <w:r w:rsidR="00046838">
              <w:rPr>
                <w:rFonts w:eastAsia="Calibri"/>
              </w:rPr>
              <w:t>www.etp-torgi.ru</w:t>
            </w:r>
            <w:r w:rsidRPr="00624260">
              <w:rPr>
                <w:rFonts w:eastAsiaTheme="minorHAnsi"/>
                <w:color w:val="0000FF"/>
                <w:lang w:eastAsia="en-US"/>
              </w:rPr>
              <w:t xml:space="preserve"> </w:t>
            </w:r>
            <w:r w:rsidR="003B741F">
              <w:rPr>
                <w:rFonts w:eastAsiaTheme="minorHAnsi"/>
                <w:color w:val="0000FF"/>
                <w:lang w:eastAsia="en-US"/>
              </w:rPr>
              <w:t>Национальной электронной</w:t>
            </w:r>
            <w:r w:rsidR="003B741F" w:rsidRPr="003B741F">
              <w:rPr>
                <w:rFonts w:eastAsiaTheme="minorHAnsi"/>
                <w:color w:val="0000FF"/>
                <w:lang w:eastAsia="en-US"/>
              </w:rPr>
              <w:t xml:space="preserve"> площадк</w:t>
            </w:r>
            <w:r w:rsidR="003B741F">
              <w:rPr>
                <w:rFonts w:eastAsiaTheme="minorHAnsi"/>
                <w:color w:val="0000FF"/>
                <w:lang w:eastAsia="en-US"/>
              </w:rPr>
              <w:t>и</w:t>
            </w:r>
            <w:r w:rsidR="003B741F"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sidR="00E66FAA">
              <w:rPr>
                <w:rFonts w:eastAsiaTheme="minorHAnsi"/>
                <w:lang w:eastAsia="en-US"/>
              </w:rPr>
              <w:t>Участники</w:t>
            </w:r>
            <w:r w:rsidRPr="00624260">
              <w:rPr>
                <w:rFonts w:eastAsiaTheme="minorHAnsi"/>
                <w:color w:val="000000"/>
                <w:lang w:eastAsia="en-US"/>
              </w:rPr>
              <w:t>,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 xml:space="preserve">Порядок ознакомления </w:t>
            </w:r>
            <w:r w:rsidR="00E66FAA" w:rsidRPr="00E66FAA">
              <w:rPr>
                <w:rFonts w:eastAsiaTheme="minorHAnsi"/>
                <w:b/>
                <w:bCs/>
                <w:lang w:eastAsia="en-US"/>
              </w:rPr>
              <w:t>Участник</w:t>
            </w:r>
            <w:r w:rsidR="00E66FAA">
              <w:rPr>
                <w:rFonts w:eastAsiaTheme="minorHAnsi"/>
                <w:b/>
                <w:bCs/>
                <w:lang w:eastAsia="en-US"/>
              </w:rPr>
              <w:t>ов</w:t>
            </w:r>
            <w:r w:rsidRPr="00624260">
              <w:rPr>
                <w:rFonts w:eastAsiaTheme="minorHAnsi"/>
                <w:b/>
                <w:bCs/>
                <w:lang w:eastAsia="en-US"/>
              </w:rPr>
              <w:t xml:space="preserve">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w:t>
            </w:r>
            <w:r w:rsidR="00FD2134" w:rsidRPr="00624260">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7A0502">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w:t>
            </w:r>
            <w:r w:rsidR="00FD2134">
              <w:rPr>
                <w:rFonts w:eastAsiaTheme="minorHAnsi"/>
                <w:color w:val="000000"/>
                <w:lang w:eastAsia="en-US"/>
              </w:rPr>
              <w:t>Организатором</w:t>
            </w:r>
            <w:r w:rsidRPr="00472C49">
              <w:rPr>
                <w:rFonts w:eastAsiaTheme="minorHAnsi"/>
                <w:color w:val="000000"/>
                <w:lang w:eastAsia="en-US"/>
              </w:rPr>
              <w:t xml:space="preserve">,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369B1" w:rsidP="00472C49">
            <w:pPr>
              <w:pStyle w:val="affc"/>
              <w:keepNext/>
              <w:ind w:left="0"/>
              <w:rPr>
                <w:szCs w:val="26"/>
              </w:rPr>
            </w:pPr>
            <w:r>
              <w:rPr>
                <w:rFonts w:cs="Times New Roman"/>
                <w:sz w:val="24"/>
                <w:szCs w:val="24"/>
              </w:rPr>
              <w:t>Единственный участник - П</w:t>
            </w:r>
            <w:r w:rsidR="00E43D23" w:rsidRPr="000E383B">
              <w:rPr>
                <w:rFonts w:cs="Times New Roman"/>
                <w:sz w:val="24"/>
                <w:szCs w:val="24"/>
              </w:rPr>
              <w:t>ретендент, который был единственным допущен к участию в аукционе</w:t>
            </w:r>
            <w:r w:rsidR="00463DE7">
              <w:rPr>
                <w:rFonts w:cs="Times New Roman"/>
                <w:sz w:val="24"/>
                <w:szCs w:val="24"/>
              </w:rPr>
              <w:t>.</w:t>
            </w:r>
          </w:p>
          <w:p w:rsidR="00874CF6" w:rsidRPr="00624260" w:rsidRDefault="006A0532" w:rsidP="0001442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00E66FAA">
              <w:rPr>
                <w:rFonts w:eastAsiaTheme="minorHAnsi"/>
                <w:lang w:eastAsia="en-US"/>
              </w:rPr>
              <w:t>Участник</w:t>
            </w:r>
            <w:r w:rsidRPr="00DE6DD9">
              <w:rPr>
                <w:rFonts w:eastAsiaTheme="minorHAnsi"/>
                <w:lang w:eastAsia="en-US"/>
              </w:rPr>
              <w:t xml:space="preserve">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00E369B1">
              <w:rPr>
                <w:bCs/>
                <w:i w:val="0"/>
                <w:sz w:val="24"/>
                <w:szCs w:val="24"/>
              </w:rPr>
              <w:t>П</w:t>
            </w:r>
            <w:r w:rsidRPr="000F101C">
              <w:rPr>
                <w:bCs/>
                <w:i w:val="0"/>
                <w:sz w:val="24"/>
                <w:szCs w:val="24"/>
              </w:rPr>
              <w:t>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w:t>
            </w:r>
            <w:r w:rsidRPr="00DE6DD9">
              <w:rPr>
                <w:bCs/>
                <w:i w:val="0"/>
                <w:sz w:val="24"/>
                <w:szCs w:val="24"/>
              </w:rPr>
              <w:lastRenderedPageBreak/>
              <w:t>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29" w:rsidRPr="00014429" w:rsidRDefault="006942EA" w:rsidP="00014429">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14429" w:rsidRPr="00014429">
              <w:rPr>
                <w:rFonts w:eastAsiaTheme="minorHAnsi"/>
                <w:lang w:eastAsia="en-US"/>
              </w:rPr>
              <w:t>1). Для участия в Процедуре Претендент вносит задаток в размере:</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1</w:t>
            </w:r>
            <w:r w:rsidRPr="00014429">
              <w:rPr>
                <w:rFonts w:eastAsiaTheme="minorHAnsi"/>
                <w:lang w:eastAsia="en-US"/>
              </w:rPr>
              <w:t xml:space="preserve"> - в размере </w:t>
            </w:r>
            <w:r w:rsidR="00C83685" w:rsidRPr="00C83685">
              <w:rPr>
                <w:rFonts w:eastAsiaTheme="minorHAnsi"/>
                <w:lang w:eastAsia="en-US"/>
              </w:rPr>
              <w:t>1 899 000 (один миллион восемьсот девяносто девять тысяч) рублей 00 копеек с учетом НДС.</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2</w:t>
            </w:r>
            <w:r w:rsidRPr="00014429">
              <w:rPr>
                <w:rFonts w:eastAsiaTheme="minorHAnsi"/>
                <w:lang w:eastAsia="en-US"/>
              </w:rPr>
              <w:t xml:space="preserve"> - в размере </w:t>
            </w:r>
            <w:r w:rsidR="0088087E" w:rsidRPr="0088087E">
              <w:rPr>
                <w:rFonts w:eastAsiaTheme="minorHAnsi"/>
                <w:lang w:eastAsia="en-US"/>
              </w:rPr>
              <w:t>844 068 (</w:t>
            </w:r>
            <w:r w:rsidR="0088087E">
              <w:rPr>
                <w:rFonts w:eastAsiaTheme="minorHAnsi"/>
                <w:lang w:eastAsia="en-US"/>
              </w:rPr>
              <w:t>в</w:t>
            </w:r>
            <w:r w:rsidR="0088087E" w:rsidRPr="0088087E">
              <w:rPr>
                <w:rFonts w:eastAsiaTheme="minorHAnsi"/>
                <w:lang w:eastAsia="en-US"/>
              </w:rPr>
              <w:t>осемьсот сорок четыре тысячи шестьдесят восемь) рублей 00 копеек с учетом НДС.</w:t>
            </w:r>
          </w:p>
          <w:p w:rsidR="00014429" w:rsidRPr="00014429"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3</w:t>
            </w:r>
            <w:r w:rsidRPr="00014429">
              <w:rPr>
                <w:rFonts w:eastAsiaTheme="minorHAnsi"/>
                <w:lang w:eastAsia="en-US"/>
              </w:rPr>
              <w:t xml:space="preserve"> - в размере </w:t>
            </w:r>
            <w:r w:rsidR="00BF3B6E">
              <w:rPr>
                <w:rFonts w:eastAsiaTheme="minorHAnsi"/>
                <w:lang w:eastAsia="en-US"/>
              </w:rPr>
              <w:t>92 000 (д</w:t>
            </w:r>
            <w:r w:rsidR="00BF3B6E" w:rsidRPr="00BF3B6E">
              <w:rPr>
                <w:rFonts w:eastAsiaTheme="minorHAnsi"/>
                <w:lang w:eastAsia="en-US"/>
              </w:rPr>
              <w:t>евяносто две тысячи) рублей 00 копеек с учетом НДС.</w:t>
            </w:r>
          </w:p>
          <w:p w:rsidR="00014429" w:rsidRPr="00BF3B6E" w:rsidRDefault="00014429" w:rsidP="00014429">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4</w:t>
            </w:r>
            <w:r w:rsidRPr="00014429">
              <w:rPr>
                <w:rFonts w:eastAsiaTheme="minorHAnsi"/>
                <w:lang w:eastAsia="en-US"/>
              </w:rPr>
              <w:t xml:space="preserve"> - в размере </w:t>
            </w:r>
            <w:r w:rsidR="00BF3B6E" w:rsidRPr="00BF3B6E">
              <w:rPr>
                <w:rFonts w:eastAsiaTheme="minorHAnsi"/>
                <w:lang w:eastAsia="en-US"/>
              </w:rPr>
              <w:t>1 393 000 (</w:t>
            </w:r>
            <w:r w:rsidR="00BF3B6E">
              <w:rPr>
                <w:rFonts w:eastAsiaTheme="minorHAnsi"/>
                <w:lang w:eastAsia="en-US"/>
              </w:rPr>
              <w:t>о</w:t>
            </w:r>
            <w:r w:rsidR="00BF3B6E" w:rsidRPr="00BF3B6E">
              <w:rPr>
                <w:rFonts w:eastAsiaTheme="minorHAnsi"/>
                <w:lang w:eastAsia="en-US"/>
              </w:rPr>
              <w:t>дин миллион триста девяносто три тысячи) рублей 00 копеек с учетом НДС.</w:t>
            </w:r>
          </w:p>
          <w:p w:rsidR="00BF3B6E" w:rsidRPr="00BF3B6E" w:rsidRDefault="00014429" w:rsidP="00BF3B6E">
            <w:pPr>
              <w:autoSpaceDE w:val="0"/>
              <w:autoSpaceDN w:val="0"/>
              <w:adjustRightInd w:val="0"/>
              <w:spacing w:before="120" w:after="120"/>
              <w:jc w:val="both"/>
              <w:rPr>
                <w:rFonts w:eastAsiaTheme="minorHAnsi"/>
                <w:lang w:eastAsia="en-US"/>
              </w:rPr>
            </w:pPr>
            <w:r w:rsidRPr="00014429">
              <w:rPr>
                <w:rFonts w:eastAsiaTheme="minorHAnsi"/>
                <w:lang w:eastAsia="en-US"/>
              </w:rPr>
              <w:t xml:space="preserve">По </w:t>
            </w:r>
            <w:r w:rsidRPr="00014429">
              <w:rPr>
                <w:rFonts w:eastAsiaTheme="minorHAnsi"/>
                <w:b/>
                <w:lang w:eastAsia="en-US"/>
              </w:rPr>
              <w:t>Лоту № 5</w:t>
            </w:r>
            <w:r w:rsidRPr="00014429">
              <w:rPr>
                <w:rFonts w:eastAsiaTheme="minorHAnsi"/>
                <w:lang w:eastAsia="en-US"/>
              </w:rPr>
              <w:t xml:space="preserve"> - в </w:t>
            </w:r>
            <w:r w:rsidR="00BF3B6E" w:rsidRPr="00BF3B6E">
              <w:rPr>
                <w:rFonts w:eastAsiaTheme="minorHAnsi"/>
                <w:lang w:eastAsia="en-US"/>
              </w:rPr>
              <w:t>1 392 000 (</w:t>
            </w:r>
            <w:r w:rsidR="00BF3B6E">
              <w:rPr>
                <w:rFonts w:eastAsiaTheme="minorHAnsi"/>
                <w:lang w:eastAsia="en-US"/>
              </w:rPr>
              <w:t>о</w:t>
            </w:r>
            <w:r w:rsidR="00BF3B6E" w:rsidRPr="00BF3B6E">
              <w:rPr>
                <w:rFonts w:eastAsiaTheme="minorHAnsi"/>
                <w:lang w:eastAsia="en-US"/>
              </w:rPr>
              <w:t>дин миллион триста девяносто две тысячи) рублей 00 копеек с учетом НДС.</w:t>
            </w:r>
          </w:p>
          <w:p w:rsidR="00014499" w:rsidRDefault="004B6903" w:rsidP="00014429">
            <w:pPr>
              <w:autoSpaceDE w:val="0"/>
              <w:autoSpaceDN w:val="0"/>
              <w:adjustRightInd w:val="0"/>
              <w:spacing w:before="120" w:after="120"/>
              <w:jc w:val="both"/>
              <w:rPr>
                <w:rFonts w:eastAsiaTheme="minorHAnsi"/>
                <w:lang w:eastAsia="en-US"/>
              </w:rPr>
            </w:pPr>
            <w:r>
              <w:rPr>
                <w:rFonts w:eastAsiaTheme="minorHAnsi"/>
                <w:lang w:eastAsia="en-US"/>
              </w:rPr>
              <w:t>З</w:t>
            </w:r>
            <w:r w:rsidRPr="004B6903">
              <w:rPr>
                <w:rFonts w:eastAsiaTheme="minorHAnsi"/>
                <w:lang w:eastAsia="en-US"/>
              </w:rPr>
              <w:t xml:space="preserve">адаток вносится </w:t>
            </w:r>
            <w:r>
              <w:rPr>
                <w:rFonts w:eastAsiaTheme="minorHAnsi"/>
                <w:lang w:eastAsia="en-US"/>
              </w:rPr>
              <w:t>Участником</w:t>
            </w:r>
            <w:r w:rsidRPr="004B6903">
              <w:rPr>
                <w:rFonts w:eastAsiaTheme="minorHAnsi"/>
                <w:lang w:eastAsia="en-US"/>
              </w:rPr>
              <w:t xml:space="preserve"> на счет Оператора площадки и блокируется последним при подаче заявки на участие в торгах</w:t>
            </w:r>
            <w:r>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000F6AA5">
              <w:rPr>
                <w:rFonts w:eastAsiaTheme="minorHAnsi"/>
                <w:lang w:eastAsia="en-US"/>
              </w:rPr>
              <w:t>Участник</w:t>
            </w:r>
            <w:r w:rsidRPr="003F77CC">
              <w:rPr>
                <w:rFonts w:eastAsiaTheme="minorHAnsi"/>
                <w:lang w:eastAsia="en-US"/>
              </w:rPr>
              <w:t xml:space="preserve">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w:t>
            </w:r>
            <w:r w:rsidRPr="00F63B6B">
              <w:rPr>
                <w:rFonts w:eastAsiaTheme="minorHAnsi"/>
                <w:lang w:eastAsia="en-US"/>
              </w:rPr>
              <w:t xml:space="preserve">срок </w:t>
            </w:r>
            <w:r w:rsidRPr="00267D33">
              <w:rPr>
                <w:rFonts w:eastAsiaTheme="minorHAnsi"/>
                <w:bCs/>
                <w:lang w:eastAsia="en-US"/>
              </w:rPr>
              <w:t xml:space="preserve">с </w:t>
            </w:r>
            <w:r w:rsidR="00267D33">
              <w:rPr>
                <w:rFonts w:eastAsiaTheme="minorHAnsi"/>
                <w:bCs/>
                <w:lang w:eastAsia="en-US"/>
              </w:rPr>
              <w:t>04.06.</w:t>
            </w:r>
            <w:r w:rsidR="00F63B6B" w:rsidRPr="00267D33">
              <w:rPr>
                <w:rFonts w:eastAsiaTheme="minorHAnsi"/>
                <w:bCs/>
                <w:lang w:eastAsia="en-US"/>
              </w:rPr>
              <w:t xml:space="preserve">2019 </w:t>
            </w:r>
            <w:r w:rsidRPr="00267D33">
              <w:rPr>
                <w:rFonts w:eastAsiaTheme="minorHAnsi"/>
                <w:bCs/>
                <w:lang w:eastAsia="en-US"/>
              </w:rPr>
              <w:t xml:space="preserve">по </w:t>
            </w:r>
            <w:r w:rsidR="006F410D">
              <w:rPr>
                <w:rFonts w:eastAsiaTheme="minorHAnsi"/>
                <w:bCs/>
                <w:lang w:eastAsia="en-US"/>
              </w:rPr>
              <w:lastRenderedPageBreak/>
              <w:t>05.07</w:t>
            </w:r>
            <w:r w:rsidR="00204C90" w:rsidRPr="00267D33">
              <w:rPr>
                <w:rFonts w:eastAsiaTheme="minorHAnsi"/>
                <w:bCs/>
                <w:lang w:eastAsia="en-US"/>
              </w:rPr>
              <w:t>.201</w:t>
            </w:r>
            <w:r w:rsidR="0091722E" w:rsidRPr="00267D33">
              <w:rPr>
                <w:rFonts w:eastAsiaTheme="minorHAnsi"/>
                <w:bCs/>
                <w:lang w:eastAsia="en-US"/>
              </w:rPr>
              <w:t>9</w:t>
            </w:r>
            <w:r w:rsidR="00CF4585" w:rsidRPr="00267D33">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4B6903">
              <w:rPr>
                <w:rFonts w:eastAsiaTheme="minorHAnsi"/>
                <w:lang w:eastAsia="en-US"/>
              </w:rPr>
              <w:t>Порядок внесения задатка</w:t>
            </w:r>
            <w:r w:rsidR="00772936" w:rsidRPr="004B6903">
              <w:rPr>
                <w:rFonts w:eastAsiaTheme="minorHAnsi"/>
                <w:lang w:eastAsia="en-US"/>
              </w:rPr>
              <w:t xml:space="preserve"> </w:t>
            </w:r>
            <w:r w:rsidR="0030113E" w:rsidRPr="004B6903">
              <w:rPr>
                <w:rFonts w:eastAsiaTheme="minorHAnsi"/>
                <w:lang w:eastAsia="en-US"/>
              </w:rPr>
              <w:t xml:space="preserve">определяется </w:t>
            </w:r>
            <w:r w:rsidR="00E0389E">
              <w:rPr>
                <w:rFonts w:eastAsiaTheme="minorHAnsi"/>
                <w:lang w:eastAsia="en-US"/>
              </w:rPr>
              <w:t>Руководством</w:t>
            </w:r>
            <w:r w:rsidR="0030113E" w:rsidRPr="004B6903">
              <w:rPr>
                <w:rFonts w:eastAsiaTheme="minorHAnsi"/>
                <w:lang w:eastAsia="en-US"/>
              </w:rPr>
              <w:t xml:space="preserve"> </w:t>
            </w:r>
            <w:r w:rsidR="00E369B1" w:rsidRPr="004B6903">
              <w:rPr>
                <w:rFonts w:eastAsiaTheme="minorHAnsi"/>
                <w:lang w:eastAsia="en-US"/>
              </w:rPr>
              <w:t>У</w:t>
            </w:r>
            <w:r w:rsidR="000F6AA5" w:rsidRPr="004B6903">
              <w:rPr>
                <w:rFonts w:eastAsiaTheme="minorHAnsi"/>
                <w:lang w:eastAsia="en-US"/>
              </w:rPr>
              <w:t xml:space="preserve">частника </w:t>
            </w:r>
            <w:r w:rsidR="0049415A">
              <w:rPr>
                <w:rFonts w:eastAsiaTheme="minorHAnsi"/>
                <w:lang w:eastAsia="en-US"/>
              </w:rPr>
              <w:t>процедуры</w:t>
            </w:r>
            <w:r w:rsidR="0030113E" w:rsidRPr="004B6903">
              <w:rPr>
                <w:rFonts w:eastAsiaTheme="minorHAnsi"/>
                <w:color w:val="000000"/>
                <w:lang w:eastAsia="en-US"/>
              </w:rPr>
              <w:t xml:space="preserve"> </w:t>
            </w:r>
            <w:r w:rsidR="000F6AA5" w:rsidRPr="004B6903">
              <w:rPr>
                <w:rFonts w:eastAsia="Calibri"/>
              </w:rPr>
              <w:t>www.etp-torgi.ru.</w:t>
            </w:r>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0F6AA5">
              <w:rPr>
                <w:rFonts w:eastAsiaTheme="minorHAnsi"/>
                <w:lang w:eastAsia="en-US"/>
              </w:rPr>
              <w:t>Участником</w:t>
            </w:r>
            <w:r>
              <w:t xml:space="preserve">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w:t>
            </w:r>
            <w:r w:rsidR="000F6AA5">
              <w:rPr>
                <w:rFonts w:eastAsiaTheme="minorHAnsi"/>
                <w:lang w:eastAsia="en-US"/>
              </w:rPr>
              <w:t>Участник</w:t>
            </w:r>
            <w:r w:rsidRPr="00845DD8">
              <w:rPr>
                <w:rFonts w:eastAsiaTheme="minorHAnsi"/>
                <w:lang w:eastAsia="en-US"/>
              </w:rPr>
              <w:t>.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w:t>
            </w:r>
            <w:r w:rsidR="000F6AA5">
              <w:rPr>
                <w:rFonts w:eastAsiaTheme="minorHAnsi"/>
                <w:lang w:eastAsia="en-US"/>
              </w:rPr>
              <w:t>Участник</w:t>
            </w:r>
            <w:r w:rsidRPr="00845DD8">
              <w:rPr>
                <w:rFonts w:eastAsiaTheme="minorHAnsi"/>
                <w:lang w:eastAsia="en-US"/>
              </w:rPr>
              <w:t xml:space="preserve">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w:t>
            </w:r>
            <w:r w:rsidR="007A0502">
              <w:rPr>
                <w:rFonts w:eastAsiaTheme="minorHAnsi"/>
                <w:bCs/>
                <w:lang w:eastAsia="en-US"/>
              </w:rPr>
              <w:t>Р</w:t>
            </w:r>
            <w:r w:rsidR="007A0502" w:rsidRPr="007A0502">
              <w:rPr>
                <w:rFonts w:eastAsiaTheme="minorHAnsi"/>
                <w:bCs/>
                <w:lang w:eastAsia="en-US"/>
              </w:rPr>
              <w:t>уководств</w:t>
            </w:r>
            <w:r w:rsidR="007A0502">
              <w:rPr>
                <w:rFonts w:eastAsiaTheme="minorHAnsi"/>
                <w:bCs/>
                <w:lang w:eastAsia="en-US"/>
              </w:rPr>
              <w:t>е</w:t>
            </w:r>
            <w:r w:rsidR="007A0502" w:rsidRPr="007A0502">
              <w:rPr>
                <w:rFonts w:eastAsiaTheme="minorHAnsi"/>
                <w:bCs/>
                <w:lang w:eastAsia="en-US"/>
              </w:rPr>
              <w:t xml:space="preserve"> участника процедуры</w:t>
            </w:r>
            <w:r w:rsidR="00EB099B">
              <w:rPr>
                <w:rFonts w:eastAsiaTheme="minorHAnsi"/>
                <w:bCs/>
                <w:lang w:eastAsia="en-US"/>
              </w:rPr>
              <w:t>.</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0F6AA5">
              <w:rPr>
                <w:rFonts w:eastAsiaTheme="minorHAnsi"/>
                <w:lang w:eastAsia="en-US"/>
              </w:rPr>
              <w:t>У</w:t>
            </w:r>
            <w:r w:rsidR="00B266C9">
              <w:rPr>
                <w:rFonts w:eastAsiaTheme="minorHAnsi"/>
                <w:lang w:eastAsia="en-US"/>
              </w:rPr>
              <w:t>частникам</w:t>
            </w:r>
            <w:r w:rsidR="00F51AB4">
              <w:rPr>
                <w:rFonts w:eastAsiaTheme="minorHAnsi"/>
                <w:lang w:eastAsia="en-US"/>
              </w:rPr>
              <w:t>.</w:t>
            </w:r>
          </w:p>
          <w:p w:rsidR="00085C17" w:rsidRPr="00845DD8" w:rsidRDefault="00EB099B" w:rsidP="00F9313A">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0F6AA5">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0F6AA5">
              <w:rPr>
                <w:rFonts w:eastAsiaTheme="minorHAnsi"/>
                <w:lang w:eastAsia="en-US"/>
              </w:rPr>
              <w:t>У</w:t>
            </w:r>
            <w:r w:rsidR="00085C17" w:rsidRPr="00845DD8">
              <w:rPr>
                <w:rFonts w:eastAsiaTheme="minorHAnsi"/>
                <w:lang w:eastAsia="en-US"/>
              </w:rPr>
              <w:t xml:space="preserve">частник должен направить в адрес </w:t>
            </w:r>
            <w:r w:rsidR="00F9313A">
              <w:rPr>
                <w:rFonts w:eastAsiaTheme="minorHAnsi"/>
                <w:lang w:eastAsia="en-US"/>
              </w:rPr>
              <w:t>Оператора</w:t>
            </w:r>
            <w:r w:rsidR="00085C17" w:rsidRPr="00845DD8">
              <w:rPr>
                <w:rFonts w:eastAsiaTheme="minorHAnsi"/>
                <w:lang w:eastAsia="en-US"/>
              </w:rPr>
              <w:t xml:space="preserve">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0F6AA5">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0F6AA5" w:rsidP="006C52E6">
            <w:pPr>
              <w:pStyle w:val="Default"/>
              <w:spacing w:before="120" w:after="120"/>
              <w:ind w:left="85"/>
              <w:jc w:val="both"/>
              <w:rPr>
                <w:rFonts w:eastAsiaTheme="minorHAnsi"/>
              </w:rPr>
            </w:pPr>
            <w:r>
              <w:rPr>
                <w:rFonts w:eastAsiaTheme="minorHAnsi"/>
              </w:rPr>
              <w:t>Участник</w:t>
            </w:r>
            <w:r w:rsidR="003470DA" w:rsidRPr="008E4FEB">
              <w:rPr>
                <w:rFonts w:eastAsiaTheme="minorHAnsi"/>
              </w:rPr>
              <w:t xml:space="preserve"> не допускается к участию в </w:t>
            </w:r>
            <w:r w:rsidR="00CC6C06" w:rsidRPr="008E4FEB">
              <w:rPr>
                <w:rFonts w:eastAsiaTheme="minorHAnsi"/>
              </w:rPr>
              <w:t>Процедуре</w:t>
            </w:r>
            <w:r w:rsidR="003470DA"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xml:space="preserve">, заключения договора с </w:t>
            </w:r>
            <w:r w:rsidR="008E4FEB">
              <w:rPr>
                <w:b/>
              </w:rPr>
              <w:lastRenderedPageBreak/>
              <w:t>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60CE9">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lastRenderedPageBreak/>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w:t>
            </w:r>
            <w:r w:rsidR="000F6AA5" w:rsidRPr="000F6AA5">
              <w:rPr>
                <w:rFonts w:ascii="Times New Roman" w:hAnsi="Times New Roman"/>
                <w:b w:val="0"/>
                <w:color w:val="auto"/>
                <w:sz w:val="24"/>
                <w:szCs w:val="24"/>
              </w:rPr>
              <w:t>Участник</w:t>
            </w:r>
            <w:r w:rsidR="000F6AA5">
              <w:rPr>
                <w:rFonts w:ascii="Times New Roman" w:hAnsi="Times New Roman"/>
                <w:b w:val="0"/>
                <w:color w:val="auto"/>
                <w:sz w:val="24"/>
                <w:szCs w:val="24"/>
              </w:rPr>
              <w:t>а</w:t>
            </w:r>
            <w:r w:rsidRPr="00A62688">
              <w:rPr>
                <w:rFonts w:ascii="Times New Roman" w:hAnsi="Times New Roman"/>
                <w:b w:val="0"/>
                <w:color w:val="auto"/>
                <w:sz w:val="24"/>
                <w:szCs w:val="24"/>
              </w:rPr>
              <w:t xml:space="preserve">,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60CE9">
              <w:rPr>
                <w:rFonts w:ascii="Times New Roman" w:hAnsi="Times New Roman"/>
                <w:b w:val="0"/>
                <w:color w:val="auto"/>
                <w:sz w:val="24"/>
                <w:szCs w:val="24"/>
              </w:rPr>
              <w:t xml:space="preserve">минимальной </w:t>
            </w:r>
            <w:r w:rsidRPr="00891A43">
              <w:rPr>
                <w:rFonts w:ascii="Times New Roman" w:hAnsi="Times New Roman"/>
                <w:b w:val="0"/>
                <w:color w:val="auto"/>
                <w:sz w:val="24"/>
                <w:szCs w:val="24"/>
              </w:rPr>
              <w:t xml:space="preserve">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190645">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более чем на 5 (</w:t>
            </w:r>
            <w:r w:rsidR="00190645">
              <w:rPr>
                <w:i w:val="0"/>
                <w:sz w:val="24"/>
                <w:szCs w:val="24"/>
              </w:rPr>
              <w:t>п</w:t>
            </w:r>
            <w:r w:rsidRPr="000434F5">
              <w:rPr>
                <w:i w:val="0"/>
                <w:sz w:val="24"/>
                <w:szCs w:val="24"/>
              </w:rPr>
              <w:t xml:space="preserve">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CD0E2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8E75E3" w:rsidRPr="008E75E3" w:rsidRDefault="008E75E3" w:rsidP="008E75E3">
      <w:pPr>
        <w:ind w:firstLine="709"/>
        <w:rPr>
          <w:color w:val="000000"/>
        </w:rPr>
      </w:pPr>
      <w:r w:rsidRPr="008E75E3">
        <w:rPr>
          <w:b/>
          <w:color w:val="000000"/>
          <w:u w:val="single"/>
        </w:rPr>
        <w:t>Лот № 1</w:t>
      </w:r>
    </w:p>
    <w:p w:rsidR="008E75E3" w:rsidRPr="008E75E3" w:rsidRDefault="008E75E3" w:rsidP="008E75E3">
      <w:pPr>
        <w:ind w:firstLine="709"/>
        <w:jc w:val="both"/>
      </w:pPr>
      <w:r w:rsidRPr="008E75E3">
        <w:rPr>
          <w:bCs/>
        </w:rPr>
        <w:t xml:space="preserve">Объекты недвижимого, движимого имущества и неотъемлемого оборудования, расположенные по адресу: </w:t>
      </w:r>
      <w:r w:rsidRPr="008E75E3">
        <w:t>Ставропольский край, город Минеральные Воды, 12, улица Московская:</w:t>
      </w:r>
    </w:p>
    <w:tbl>
      <w:tblPr>
        <w:tblW w:w="4896" w:type="pct"/>
        <w:tblInd w:w="108" w:type="dxa"/>
        <w:tblLayout w:type="fixed"/>
        <w:tblLook w:val="04A0" w:firstRow="1" w:lastRow="0" w:firstColumn="1" w:lastColumn="0" w:noHBand="0" w:noVBand="1"/>
      </w:tblPr>
      <w:tblGrid>
        <w:gridCol w:w="445"/>
        <w:gridCol w:w="6786"/>
        <w:gridCol w:w="425"/>
        <w:gridCol w:w="712"/>
        <w:gridCol w:w="1837"/>
      </w:tblGrid>
      <w:tr w:rsidR="008E75E3" w:rsidRPr="008E75E3" w:rsidTr="000F150E">
        <w:trPr>
          <w:trHeight w:val="20"/>
        </w:trPr>
        <w:tc>
          <w:tcPr>
            <w:tcW w:w="21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E75E3" w:rsidRPr="008E75E3" w:rsidRDefault="008E75E3" w:rsidP="008E75E3">
            <w:pPr>
              <w:jc w:val="center"/>
              <w:rPr>
                <w:b/>
                <w:bCs/>
                <w:color w:val="000000"/>
                <w:sz w:val="16"/>
                <w:szCs w:val="16"/>
              </w:rPr>
            </w:pPr>
            <w:r w:rsidRPr="008E75E3">
              <w:rPr>
                <w:b/>
                <w:bCs/>
                <w:color w:val="000000"/>
                <w:sz w:val="16"/>
                <w:szCs w:val="16"/>
              </w:rPr>
              <w:t>№</w:t>
            </w:r>
          </w:p>
        </w:tc>
        <w:tc>
          <w:tcPr>
            <w:tcW w:w="3325" w:type="pct"/>
            <w:tcBorders>
              <w:top w:val="single" w:sz="8" w:space="0" w:color="auto"/>
              <w:left w:val="nil"/>
              <w:bottom w:val="single" w:sz="8" w:space="0" w:color="auto"/>
              <w:right w:val="single" w:sz="8" w:space="0" w:color="auto"/>
            </w:tcBorders>
            <w:shd w:val="clear" w:color="000000" w:fill="D9D9D9"/>
            <w:vAlign w:val="center"/>
            <w:hideMark/>
          </w:tcPr>
          <w:p w:rsidR="008E75E3" w:rsidRPr="008E75E3" w:rsidRDefault="008E75E3" w:rsidP="008E75E3">
            <w:pPr>
              <w:jc w:val="center"/>
              <w:rPr>
                <w:b/>
                <w:bCs/>
                <w:color w:val="000000"/>
                <w:sz w:val="16"/>
                <w:szCs w:val="16"/>
              </w:rPr>
            </w:pPr>
            <w:r w:rsidRPr="008E75E3">
              <w:rPr>
                <w:b/>
                <w:bCs/>
                <w:color w:val="000000"/>
                <w:sz w:val="16"/>
                <w:szCs w:val="16"/>
              </w:rPr>
              <w:t>Наименование объекта</w:t>
            </w:r>
          </w:p>
        </w:tc>
        <w:tc>
          <w:tcPr>
            <w:tcW w:w="557" w:type="pct"/>
            <w:gridSpan w:val="2"/>
            <w:tcBorders>
              <w:top w:val="single" w:sz="8" w:space="0" w:color="auto"/>
              <w:left w:val="nil"/>
              <w:bottom w:val="single" w:sz="8" w:space="0" w:color="auto"/>
              <w:right w:val="single" w:sz="8" w:space="0" w:color="auto"/>
            </w:tcBorders>
            <w:shd w:val="clear" w:color="000000" w:fill="D9D9D9"/>
            <w:vAlign w:val="center"/>
            <w:hideMark/>
          </w:tcPr>
          <w:p w:rsidR="008E75E3" w:rsidRPr="008E75E3" w:rsidRDefault="008E75E3" w:rsidP="008E75E3">
            <w:pPr>
              <w:jc w:val="center"/>
              <w:rPr>
                <w:b/>
                <w:bCs/>
                <w:color w:val="000000"/>
                <w:sz w:val="16"/>
                <w:szCs w:val="16"/>
              </w:rPr>
            </w:pPr>
            <w:r w:rsidRPr="008E75E3">
              <w:rPr>
                <w:b/>
                <w:bCs/>
                <w:color w:val="000000"/>
                <w:sz w:val="16"/>
                <w:szCs w:val="16"/>
              </w:rPr>
              <w:t xml:space="preserve">Площадь, </w:t>
            </w:r>
            <w:proofErr w:type="gramStart"/>
            <w:r w:rsidRPr="008E75E3">
              <w:rPr>
                <w:b/>
                <w:bCs/>
                <w:color w:val="000000"/>
                <w:sz w:val="16"/>
                <w:szCs w:val="16"/>
              </w:rPr>
              <w:t>протяжен-</w:t>
            </w:r>
            <w:proofErr w:type="spellStart"/>
            <w:r w:rsidRPr="008E75E3">
              <w:rPr>
                <w:b/>
                <w:bCs/>
                <w:color w:val="000000"/>
                <w:sz w:val="16"/>
                <w:szCs w:val="16"/>
              </w:rPr>
              <w:t>ность</w:t>
            </w:r>
            <w:proofErr w:type="spellEnd"/>
            <w:proofErr w:type="gramEnd"/>
            <w:r w:rsidRPr="008E75E3">
              <w:rPr>
                <w:b/>
                <w:bCs/>
                <w:color w:val="000000"/>
                <w:sz w:val="16"/>
                <w:szCs w:val="16"/>
              </w:rPr>
              <w:t xml:space="preserve">, </w:t>
            </w:r>
            <w:proofErr w:type="spellStart"/>
            <w:r w:rsidRPr="008E75E3">
              <w:rPr>
                <w:b/>
                <w:bCs/>
                <w:color w:val="000000"/>
                <w:sz w:val="16"/>
                <w:szCs w:val="16"/>
              </w:rPr>
              <w:t>кв.м</w:t>
            </w:r>
            <w:proofErr w:type="spellEnd"/>
            <w:r w:rsidRPr="008E75E3">
              <w:rPr>
                <w:b/>
                <w:bCs/>
                <w:color w:val="000000"/>
                <w:sz w:val="16"/>
                <w:szCs w:val="16"/>
              </w:rPr>
              <w:t>./м/</w:t>
            </w:r>
            <w:proofErr w:type="spellStart"/>
            <w:r w:rsidRPr="008E75E3">
              <w:rPr>
                <w:b/>
                <w:bCs/>
                <w:color w:val="000000"/>
                <w:sz w:val="16"/>
                <w:szCs w:val="16"/>
              </w:rPr>
              <w:t>м.п</w:t>
            </w:r>
            <w:proofErr w:type="spellEnd"/>
            <w:r w:rsidRPr="008E75E3">
              <w:rPr>
                <w:b/>
                <w:bCs/>
                <w:color w:val="000000"/>
                <w:sz w:val="16"/>
                <w:szCs w:val="16"/>
              </w:rPr>
              <w:t>.</w:t>
            </w:r>
          </w:p>
        </w:tc>
        <w:tc>
          <w:tcPr>
            <w:tcW w:w="901" w:type="pct"/>
            <w:tcBorders>
              <w:top w:val="single" w:sz="8" w:space="0" w:color="auto"/>
              <w:left w:val="nil"/>
              <w:bottom w:val="single" w:sz="8" w:space="0" w:color="auto"/>
              <w:right w:val="single" w:sz="8" w:space="0" w:color="auto"/>
            </w:tcBorders>
            <w:shd w:val="clear" w:color="000000" w:fill="D9D9D9"/>
            <w:vAlign w:val="center"/>
            <w:hideMark/>
          </w:tcPr>
          <w:p w:rsidR="008E75E3" w:rsidRPr="008E75E3" w:rsidRDefault="008E75E3" w:rsidP="008E75E3">
            <w:pPr>
              <w:jc w:val="center"/>
              <w:rPr>
                <w:b/>
                <w:bCs/>
                <w:color w:val="000000"/>
                <w:sz w:val="16"/>
                <w:szCs w:val="16"/>
              </w:rPr>
            </w:pPr>
            <w:r w:rsidRPr="008E75E3">
              <w:rPr>
                <w:b/>
                <w:bCs/>
                <w:color w:val="000000"/>
                <w:sz w:val="16"/>
                <w:szCs w:val="16"/>
              </w:rPr>
              <w:t>№ свидетельства, дата</w:t>
            </w:r>
          </w:p>
        </w:tc>
      </w:tr>
      <w:tr w:rsidR="008E75E3" w:rsidRPr="008E75E3" w:rsidTr="000F150E">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8E75E3" w:rsidRPr="008E75E3" w:rsidRDefault="008E75E3" w:rsidP="008E75E3">
            <w:pPr>
              <w:jc w:val="center"/>
              <w:rPr>
                <w:bCs/>
                <w:color w:val="000000"/>
                <w:sz w:val="16"/>
                <w:szCs w:val="16"/>
              </w:rPr>
            </w:pPr>
            <w:r w:rsidRPr="008E75E3">
              <w:rPr>
                <w:b/>
                <w:bCs/>
                <w:color w:val="000000"/>
                <w:sz w:val="16"/>
                <w:szCs w:val="16"/>
              </w:rPr>
              <w:t>Недвижимое имущество</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E75E3" w:rsidRPr="008E75E3" w:rsidRDefault="008E75E3" w:rsidP="008E75E3">
            <w:pPr>
              <w:jc w:val="center"/>
              <w:rPr>
                <w:bCs/>
                <w:color w:val="000000"/>
                <w:sz w:val="16"/>
                <w:szCs w:val="16"/>
              </w:rPr>
            </w:pPr>
            <w:r w:rsidRPr="008E75E3">
              <w:rPr>
                <w:bCs/>
                <w:color w:val="000000"/>
                <w:sz w:val="16"/>
                <w:szCs w:val="16"/>
              </w:rPr>
              <w:t>1</w:t>
            </w:r>
          </w:p>
        </w:tc>
        <w:tc>
          <w:tcPr>
            <w:tcW w:w="3325"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rPr>
                <w:color w:val="000000"/>
                <w:sz w:val="16"/>
                <w:szCs w:val="16"/>
              </w:rPr>
            </w:pPr>
            <w:r w:rsidRPr="008E75E3">
              <w:rPr>
                <w:color w:val="000000"/>
                <w:sz w:val="16"/>
                <w:szCs w:val="16"/>
              </w:rPr>
              <w:t>Здание административно-бытового корпуса с боксом. Литер: А, пристройки лит А</w:t>
            </w:r>
            <w:proofErr w:type="gramStart"/>
            <w:r w:rsidRPr="008E75E3">
              <w:rPr>
                <w:color w:val="000000"/>
                <w:sz w:val="16"/>
                <w:szCs w:val="16"/>
              </w:rPr>
              <w:t>1</w:t>
            </w:r>
            <w:proofErr w:type="gramEnd"/>
            <w:r w:rsidRPr="008E75E3">
              <w:rPr>
                <w:color w:val="000000"/>
                <w:sz w:val="16"/>
                <w:szCs w:val="16"/>
              </w:rPr>
              <w:t>, лит А2. Инвентарный номер: 07:421:002:000000130. Кадастровый номер: 26:24:000000:0002:07:421:002:000000130:А:20000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723,00</w:t>
            </w:r>
          </w:p>
        </w:tc>
        <w:tc>
          <w:tcPr>
            <w:tcW w:w="901"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26АЕ 209057</w:t>
            </w:r>
          </w:p>
          <w:p w:rsidR="008E75E3" w:rsidRPr="008E75E3" w:rsidRDefault="008E75E3" w:rsidP="008E75E3">
            <w:pPr>
              <w:jc w:val="center"/>
              <w:rPr>
                <w:color w:val="000000"/>
                <w:sz w:val="16"/>
                <w:szCs w:val="16"/>
              </w:rPr>
            </w:pPr>
            <w:r w:rsidRPr="008E75E3">
              <w:rPr>
                <w:color w:val="000000"/>
                <w:sz w:val="16"/>
                <w:szCs w:val="16"/>
              </w:rPr>
              <w:t>от 25.10.2007</w:t>
            </w:r>
          </w:p>
        </w:tc>
      </w:tr>
      <w:tr w:rsidR="008E75E3" w:rsidRPr="008E75E3" w:rsidTr="000F150E">
        <w:trPr>
          <w:trHeight w:val="629"/>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E75E3" w:rsidRPr="008E75E3" w:rsidRDefault="008E75E3" w:rsidP="008E75E3">
            <w:pPr>
              <w:jc w:val="center"/>
              <w:rPr>
                <w:bCs/>
                <w:color w:val="000000"/>
                <w:sz w:val="16"/>
                <w:szCs w:val="16"/>
              </w:rPr>
            </w:pPr>
            <w:r w:rsidRPr="008E75E3">
              <w:rPr>
                <w:bCs/>
                <w:color w:val="000000"/>
                <w:sz w:val="16"/>
                <w:szCs w:val="16"/>
              </w:rPr>
              <w:t>2</w:t>
            </w:r>
          </w:p>
        </w:tc>
        <w:tc>
          <w:tcPr>
            <w:tcW w:w="3325"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rPr>
                <w:color w:val="000000"/>
                <w:sz w:val="16"/>
                <w:szCs w:val="16"/>
                <w:highlight w:val="yellow"/>
              </w:rPr>
            </w:pPr>
            <w:r w:rsidRPr="008E75E3">
              <w:rPr>
                <w:color w:val="000000"/>
                <w:sz w:val="16"/>
                <w:szCs w:val="16"/>
              </w:rPr>
              <w:t xml:space="preserve">Здание бойлерной с пристройкой. Литер: </w:t>
            </w:r>
            <w:proofErr w:type="gramStart"/>
            <w:r w:rsidRPr="008E75E3">
              <w:rPr>
                <w:color w:val="000000"/>
                <w:sz w:val="16"/>
                <w:szCs w:val="16"/>
              </w:rPr>
              <w:t>В, пристройка лит в. Инвентарный номер: 07:421:002:000000130.</w:t>
            </w:r>
            <w:proofErr w:type="gramEnd"/>
            <w:r w:rsidRPr="008E75E3">
              <w:rPr>
                <w:color w:val="000000"/>
                <w:sz w:val="16"/>
                <w:szCs w:val="16"/>
              </w:rPr>
              <w:t xml:space="preserve"> Кадастровый номер: 26:24:000000:0002:07:421:002:000000130:В:20000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43,60</w:t>
            </w:r>
          </w:p>
        </w:tc>
        <w:tc>
          <w:tcPr>
            <w:tcW w:w="901"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26АЕ 209075</w:t>
            </w:r>
          </w:p>
          <w:p w:rsidR="008E75E3" w:rsidRPr="008E75E3" w:rsidRDefault="008E75E3" w:rsidP="008E75E3">
            <w:pPr>
              <w:jc w:val="center"/>
              <w:rPr>
                <w:color w:val="000000"/>
                <w:sz w:val="16"/>
                <w:szCs w:val="16"/>
              </w:rPr>
            </w:pPr>
            <w:r w:rsidRPr="008E75E3">
              <w:rPr>
                <w:color w:val="000000"/>
                <w:sz w:val="16"/>
                <w:szCs w:val="16"/>
              </w:rPr>
              <w:t>от 26.10.2007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E75E3" w:rsidRPr="008E75E3" w:rsidRDefault="008E75E3" w:rsidP="008E75E3">
            <w:pPr>
              <w:jc w:val="center"/>
              <w:rPr>
                <w:bCs/>
                <w:color w:val="000000"/>
                <w:sz w:val="16"/>
                <w:szCs w:val="16"/>
              </w:rPr>
            </w:pPr>
            <w:r w:rsidRPr="008E75E3">
              <w:rPr>
                <w:bCs/>
                <w:color w:val="000000"/>
                <w:sz w:val="16"/>
                <w:szCs w:val="16"/>
              </w:rPr>
              <w:t>3</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highlight w:val="yellow"/>
              </w:rPr>
            </w:pPr>
            <w:r w:rsidRPr="008E75E3">
              <w:rPr>
                <w:color w:val="000000"/>
                <w:sz w:val="16"/>
                <w:szCs w:val="16"/>
              </w:rPr>
              <w:t xml:space="preserve">Здание </w:t>
            </w:r>
            <w:proofErr w:type="spellStart"/>
            <w:r w:rsidRPr="008E75E3">
              <w:rPr>
                <w:color w:val="000000"/>
                <w:sz w:val="16"/>
                <w:szCs w:val="16"/>
              </w:rPr>
              <w:t>известегашения</w:t>
            </w:r>
            <w:proofErr w:type="spellEnd"/>
            <w:r w:rsidRPr="008E75E3">
              <w:rPr>
                <w:color w:val="000000"/>
                <w:sz w:val="16"/>
                <w:szCs w:val="16"/>
              </w:rPr>
              <w:t>. Литер: Е. Инвентарный номер: 07:421:002:000000130. Кадастровый номер: 26:24:000000:0002:07:421:002:000000130:Е:20000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259,70</w:t>
            </w:r>
          </w:p>
        </w:tc>
        <w:tc>
          <w:tcPr>
            <w:tcW w:w="901"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26АЕ 209056</w:t>
            </w:r>
          </w:p>
          <w:p w:rsidR="008E75E3" w:rsidRPr="008E75E3" w:rsidRDefault="008E75E3" w:rsidP="008E75E3">
            <w:pPr>
              <w:jc w:val="center"/>
              <w:rPr>
                <w:color w:val="000000"/>
                <w:sz w:val="16"/>
                <w:szCs w:val="16"/>
              </w:rPr>
            </w:pPr>
            <w:r w:rsidRPr="008E75E3">
              <w:rPr>
                <w:color w:val="000000"/>
                <w:sz w:val="16"/>
                <w:szCs w:val="16"/>
              </w:rPr>
              <w:t>от 25.10.2007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8E75E3" w:rsidRPr="008E75E3" w:rsidRDefault="008E75E3" w:rsidP="008E75E3">
            <w:pPr>
              <w:jc w:val="center"/>
              <w:rPr>
                <w:bCs/>
                <w:color w:val="000000"/>
                <w:sz w:val="16"/>
                <w:szCs w:val="16"/>
              </w:rPr>
            </w:pPr>
            <w:r w:rsidRPr="008E75E3">
              <w:rPr>
                <w:bCs/>
                <w:color w:val="000000"/>
                <w:sz w:val="16"/>
                <w:szCs w:val="16"/>
              </w:rPr>
              <w:t>4</w:t>
            </w:r>
          </w:p>
        </w:tc>
        <w:tc>
          <w:tcPr>
            <w:tcW w:w="3325"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rPr>
                <w:color w:val="000000"/>
                <w:sz w:val="16"/>
                <w:szCs w:val="16"/>
              </w:rPr>
            </w:pPr>
            <w:r w:rsidRPr="008E75E3">
              <w:rPr>
                <w:color w:val="000000"/>
                <w:sz w:val="16"/>
                <w:szCs w:val="16"/>
              </w:rPr>
              <w:t>Здание механических мастерских с боксами, с навесом. Литер: Б, пристройка лит Б</w:t>
            </w:r>
            <w:proofErr w:type="gramStart"/>
            <w:r w:rsidRPr="008E75E3">
              <w:rPr>
                <w:color w:val="000000"/>
                <w:sz w:val="16"/>
                <w:szCs w:val="16"/>
              </w:rPr>
              <w:t>1</w:t>
            </w:r>
            <w:proofErr w:type="gramEnd"/>
            <w:r w:rsidRPr="008E75E3">
              <w:rPr>
                <w:color w:val="000000"/>
                <w:sz w:val="16"/>
                <w:szCs w:val="16"/>
              </w:rPr>
              <w:t>. Инвентарный номер: 07:421:002:000000130. Кадастровый номер: 26:24:000000:0002:07:421:002:000000130:</w:t>
            </w:r>
            <w:proofErr w:type="gramStart"/>
            <w:r w:rsidRPr="008E75E3">
              <w:rPr>
                <w:color w:val="000000"/>
                <w:sz w:val="16"/>
                <w:szCs w:val="16"/>
              </w:rPr>
              <w:t>Б</w:t>
            </w:r>
            <w:proofErr w:type="gramEnd"/>
            <w:r w:rsidRPr="008E75E3">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422,50</w:t>
            </w:r>
          </w:p>
        </w:tc>
        <w:tc>
          <w:tcPr>
            <w:tcW w:w="901" w:type="pct"/>
            <w:tcBorders>
              <w:top w:val="nil"/>
              <w:left w:val="nil"/>
              <w:bottom w:val="single" w:sz="8" w:space="0" w:color="auto"/>
              <w:right w:val="single" w:sz="8" w:space="0" w:color="auto"/>
            </w:tcBorders>
            <w:shd w:val="clear" w:color="auto" w:fill="auto"/>
            <w:vAlign w:val="center"/>
            <w:hideMark/>
          </w:tcPr>
          <w:p w:rsidR="008E75E3" w:rsidRPr="008E75E3" w:rsidRDefault="008E75E3" w:rsidP="008E75E3">
            <w:pPr>
              <w:jc w:val="center"/>
              <w:rPr>
                <w:color w:val="000000"/>
                <w:sz w:val="16"/>
                <w:szCs w:val="16"/>
              </w:rPr>
            </w:pPr>
            <w:r w:rsidRPr="008E75E3">
              <w:rPr>
                <w:color w:val="000000"/>
                <w:sz w:val="16"/>
                <w:szCs w:val="16"/>
              </w:rPr>
              <w:t>26АЕ 209073</w:t>
            </w:r>
          </w:p>
          <w:p w:rsidR="008E75E3" w:rsidRPr="008E75E3" w:rsidRDefault="008E75E3" w:rsidP="008E75E3">
            <w:pPr>
              <w:jc w:val="center"/>
              <w:rPr>
                <w:color w:val="000000"/>
                <w:sz w:val="16"/>
                <w:szCs w:val="16"/>
              </w:rPr>
            </w:pPr>
            <w:r w:rsidRPr="008E75E3">
              <w:rPr>
                <w:color w:val="000000"/>
                <w:sz w:val="16"/>
                <w:szCs w:val="16"/>
              </w:rPr>
              <w:t>от 26.10.2007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5</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Проходная. Литер: Д. Инвентарный номер: 07:421:002:000000130. Кадастровый номер: 26:24:000000:0002:07:421:002:000000130:Д:20000</w:t>
            </w:r>
          </w:p>
        </w:tc>
        <w:tc>
          <w:tcPr>
            <w:tcW w:w="557"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6,10</w:t>
            </w:r>
          </w:p>
        </w:tc>
        <w:tc>
          <w:tcPr>
            <w:tcW w:w="901"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26АЕ 209077</w:t>
            </w:r>
          </w:p>
          <w:p w:rsidR="008E75E3" w:rsidRPr="008E75E3" w:rsidRDefault="008E75E3" w:rsidP="008E75E3">
            <w:pPr>
              <w:jc w:val="center"/>
              <w:rPr>
                <w:color w:val="000000"/>
                <w:sz w:val="16"/>
                <w:szCs w:val="16"/>
              </w:rPr>
            </w:pPr>
            <w:r w:rsidRPr="008E75E3">
              <w:rPr>
                <w:color w:val="000000"/>
                <w:sz w:val="16"/>
                <w:szCs w:val="16"/>
              </w:rPr>
              <w:t>от 26.10.2007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6</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Склады. Литер: Г, пристройка </w:t>
            </w:r>
            <w:proofErr w:type="gramStart"/>
            <w:r w:rsidRPr="008E75E3">
              <w:rPr>
                <w:color w:val="000000"/>
                <w:sz w:val="16"/>
                <w:szCs w:val="16"/>
              </w:rPr>
              <w:t>лит</w:t>
            </w:r>
            <w:proofErr w:type="gramEnd"/>
            <w:r w:rsidRPr="008E75E3">
              <w:rPr>
                <w:color w:val="000000"/>
                <w:sz w:val="16"/>
                <w:szCs w:val="16"/>
              </w:rPr>
              <w:t>. Г</w:t>
            </w:r>
            <w:proofErr w:type="gramStart"/>
            <w:r w:rsidRPr="008E75E3">
              <w:rPr>
                <w:color w:val="000000"/>
                <w:sz w:val="16"/>
                <w:szCs w:val="16"/>
              </w:rPr>
              <w:t>1</w:t>
            </w:r>
            <w:proofErr w:type="gramEnd"/>
            <w:r w:rsidRPr="008E75E3">
              <w:rPr>
                <w:color w:val="000000"/>
                <w:sz w:val="16"/>
                <w:szCs w:val="16"/>
              </w:rPr>
              <w:t>. Инвентарный номер: 07:421:002:000000130. Кадастровый номер: 26:24:000000:0002:07:421:002:000000130:Г:20000</w:t>
            </w:r>
          </w:p>
        </w:tc>
        <w:tc>
          <w:tcPr>
            <w:tcW w:w="557"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454,70</w:t>
            </w:r>
          </w:p>
        </w:tc>
        <w:tc>
          <w:tcPr>
            <w:tcW w:w="901"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26АЕ 209058</w:t>
            </w:r>
          </w:p>
          <w:p w:rsidR="008E75E3" w:rsidRPr="008E75E3" w:rsidRDefault="008E75E3" w:rsidP="008E75E3">
            <w:pPr>
              <w:jc w:val="center"/>
              <w:rPr>
                <w:color w:val="000000"/>
                <w:sz w:val="16"/>
                <w:szCs w:val="16"/>
              </w:rPr>
            </w:pPr>
            <w:r w:rsidRPr="008E75E3">
              <w:rPr>
                <w:color w:val="000000"/>
                <w:sz w:val="16"/>
                <w:szCs w:val="16"/>
              </w:rPr>
              <w:t>от 25.10.2007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7</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Забор. Литер: </w:t>
            </w:r>
            <w:r w:rsidRPr="008E75E3">
              <w:rPr>
                <w:color w:val="000000"/>
                <w:sz w:val="16"/>
                <w:szCs w:val="16"/>
                <w:lang w:val="en-US"/>
              </w:rPr>
              <w:t>XII</w:t>
            </w:r>
            <w:r w:rsidRPr="008E75E3">
              <w:rPr>
                <w:color w:val="000000"/>
                <w:sz w:val="16"/>
                <w:szCs w:val="16"/>
              </w:rPr>
              <w:t>. Инвентарный номер: 07:421:002:000000130. Кадастровый номер: 26:24:000000:0002:07:421:002:000000130:</w:t>
            </w:r>
            <w:r w:rsidRPr="008E75E3">
              <w:rPr>
                <w:color w:val="000000"/>
                <w:sz w:val="16"/>
                <w:szCs w:val="16"/>
                <w:lang w:val="en-US"/>
              </w:rPr>
              <w:t xml:space="preserve"> XII</w:t>
            </w:r>
            <w:r w:rsidRPr="008E75E3">
              <w:rPr>
                <w:color w:val="000000"/>
                <w:sz w:val="16"/>
                <w:szCs w:val="16"/>
              </w:rPr>
              <w:t>:20000</w:t>
            </w:r>
          </w:p>
        </w:tc>
        <w:tc>
          <w:tcPr>
            <w:tcW w:w="557"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lang w:val="en-US"/>
              </w:rPr>
            </w:pPr>
            <w:r w:rsidRPr="008E75E3">
              <w:rPr>
                <w:color w:val="000000"/>
                <w:sz w:val="16"/>
                <w:szCs w:val="16"/>
                <w:lang w:val="en-US"/>
              </w:rPr>
              <w:t>596</w:t>
            </w:r>
            <w:r w:rsidRPr="008E75E3">
              <w:rPr>
                <w:color w:val="000000"/>
                <w:sz w:val="16"/>
                <w:szCs w:val="16"/>
              </w:rPr>
              <w:t>,</w:t>
            </w:r>
            <w:r w:rsidRPr="008E75E3">
              <w:rPr>
                <w:color w:val="000000"/>
                <w:sz w:val="16"/>
                <w:szCs w:val="16"/>
                <w:lang w:val="en-US"/>
              </w:rPr>
              <w:t>10</w:t>
            </w:r>
          </w:p>
        </w:tc>
        <w:tc>
          <w:tcPr>
            <w:tcW w:w="901"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lang w:val="en-US"/>
              </w:rPr>
            </w:pPr>
            <w:r w:rsidRPr="008E75E3">
              <w:rPr>
                <w:color w:val="000000"/>
                <w:sz w:val="16"/>
                <w:szCs w:val="16"/>
              </w:rPr>
              <w:t>26АЕ 2090</w:t>
            </w:r>
            <w:r w:rsidRPr="008E75E3">
              <w:rPr>
                <w:color w:val="000000"/>
                <w:sz w:val="16"/>
                <w:szCs w:val="16"/>
                <w:lang w:val="en-US"/>
              </w:rPr>
              <w:t>74</w:t>
            </w:r>
          </w:p>
          <w:p w:rsidR="008E75E3" w:rsidRPr="008E75E3" w:rsidRDefault="008E75E3" w:rsidP="008E75E3">
            <w:pPr>
              <w:jc w:val="center"/>
              <w:rPr>
                <w:color w:val="000000"/>
                <w:sz w:val="16"/>
                <w:szCs w:val="16"/>
              </w:rPr>
            </w:pPr>
            <w:r w:rsidRPr="008E75E3">
              <w:rPr>
                <w:color w:val="000000"/>
                <w:sz w:val="16"/>
                <w:szCs w:val="16"/>
              </w:rPr>
              <w:t>от 2</w:t>
            </w:r>
            <w:r w:rsidRPr="008E75E3">
              <w:rPr>
                <w:color w:val="000000"/>
                <w:sz w:val="16"/>
                <w:szCs w:val="16"/>
                <w:lang w:val="en-US"/>
              </w:rPr>
              <w:t>6</w:t>
            </w:r>
            <w:r w:rsidRPr="008E75E3">
              <w:rPr>
                <w:color w:val="000000"/>
                <w:sz w:val="16"/>
                <w:szCs w:val="16"/>
              </w:rPr>
              <w:t>.10.2007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8</w:t>
            </w:r>
          </w:p>
        </w:tc>
        <w:tc>
          <w:tcPr>
            <w:tcW w:w="3325"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Подъездной железнодорожный путь. Литер: </w:t>
            </w:r>
            <w:r w:rsidRPr="008E75E3">
              <w:rPr>
                <w:color w:val="000000"/>
                <w:sz w:val="16"/>
                <w:szCs w:val="16"/>
                <w:lang w:val="en-US"/>
              </w:rPr>
              <w:t>XV</w:t>
            </w:r>
            <w:r w:rsidRPr="008E75E3">
              <w:rPr>
                <w:color w:val="000000"/>
                <w:sz w:val="16"/>
                <w:szCs w:val="16"/>
              </w:rPr>
              <w:t xml:space="preserve">. Инвентарный номер: 07:421:002:000000130. Кадастровый номер: 26:24:000000:0002:07:421:002:000000130: </w:t>
            </w:r>
            <w:r w:rsidRPr="008E75E3">
              <w:rPr>
                <w:color w:val="000000"/>
                <w:sz w:val="16"/>
                <w:szCs w:val="16"/>
                <w:lang w:val="en-US"/>
              </w:rPr>
              <w:t>XV</w:t>
            </w:r>
            <w:r w:rsidRPr="008E75E3">
              <w:rPr>
                <w:color w:val="000000"/>
                <w:sz w:val="16"/>
                <w:szCs w:val="16"/>
              </w:rPr>
              <w:t xml:space="preserve"> :20000</w:t>
            </w:r>
          </w:p>
        </w:tc>
        <w:tc>
          <w:tcPr>
            <w:tcW w:w="557"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lang w:val="en-US"/>
              </w:rPr>
            </w:pPr>
            <w:r w:rsidRPr="008E75E3">
              <w:rPr>
                <w:color w:val="000000"/>
                <w:sz w:val="16"/>
                <w:szCs w:val="16"/>
                <w:lang w:val="en-US"/>
              </w:rPr>
              <w:t>144</w:t>
            </w:r>
            <w:r w:rsidRPr="008E75E3">
              <w:rPr>
                <w:color w:val="000000"/>
                <w:sz w:val="16"/>
                <w:szCs w:val="16"/>
              </w:rPr>
              <w:t>,</w:t>
            </w:r>
            <w:r w:rsidRPr="008E75E3">
              <w:rPr>
                <w:color w:val="000000"/>
                <w:sz w:val="16"/>
                <w:szCs w:val="16"/>
                <w:lang w:val="en-US"/>
              </w:rPr>
              <w:t>00</w:t>
            </w:r>
          </w:p>
        </w:tc>
        <w:tc>
          <w:tcPr>
            <w:tcW w:w="901" w:type="pct"/>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26АЕ 2090</w:t>
            </w:r>
            <w:r w:rsidRPr="008E75E3">
              <w:rPr>
                <w:color w:val="000000"/>
                <w:sz w:val="16"/>
                <w:szCs w:val="16"/>
                <w:lang w:val="en-US"/>
              </w:rPr>
              <w:t>7</w:t>
            </w:r>
            <w:r w:rsidRPr="008E75E3">
              <w:rPr>
                <w:color w:val="000000"/>
                <w:sz w:val="16"/>
                <w:szCs w:val="16"/>
              </w:rPr>
              <w:t>6</w:t>
            </w:r>
          </w:p>
          <w:p w:rsidR="008E75E3" w:rsidRPr="008E75E3" w:rsidRDefault="008E75E3" w:rsidP="008E75E3">
            <w:pPr>
              <w:jc w:val="center"/>
              <w:rPr>
                <w:color w:val="000000"/>
                <w:sz w:val="16"/>
                <w:szCs w:val="16"/>
              </w:rPr>
            </w:pPr>
            <w:r w:rsidRPr="008E75E3">
              <w:rPr>
                <w:color w:val="000000"/>
                <w:sz w:val="16"/>
                <w:szCs w:val="16"/>
              </w:rPr>
              <w:t>от 2</w:t>
            </w:r>
            <w:r w:rsidRPr="008E75E3">
              <w:rPr>
                <w:color w:val="000000"/>
                <w:sz w:val="16"/>
                <w:szCs w:val="16"/>
                <w:lang w:val="en-US"/>
              </w:rPr>
              <w:t>6</w:t>
            </w:r>
            <w:r w:rsidRPr="008E75E3">
              <w:rPr>
                <w:color w:val="000000"/>
                <w:sz w:val="16"/>
                <w:szCs w:val="16"/>
              </w:rPr>
              <w:t>.10.2007</w:t>
            </w:r>
          </w:p>
        </w:tc>
      </w:tr>
      <w:tr w:rsidR="008E75E3" w:rsidRPr="008E75E3" w:rsidTr="000F150E">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8E75E3" w:rsidRPr="008E75E3" w:rsidRDefault="008E75E3" w:rsidP="008E75E3">
            <w:pPr>
              <w:jc w:val="center"/>
              <w:rPr>
                <w:bCs/>
                <w:color w:val="000000"/>
                <w:sz w:val="16"/>
                <w:szCs w:val="16"/>
              </w:rPr>
            </w:pPr>
            <w:r w:rsidRPr="008E75E3">
              <w:rPr>
                <w:bCs/>
                <w:color w:val="000000"/>
                <w:sz w:val="16"/>
                <w:szCs w:val="16"/>
              </w:rPr>
              <w:t> </w:t>
            </w:r>
            <w:r w:rsidRPr="008E75E3">
              <w:rPr>
                <w:b/>
                <w:bCs/>
                <w:sz w:val="16"/>
                <w:szCs w:val="16"/>
              </w:rPr>
              <w:t xml:space="preserve">Неотъемлемое оборудование </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Емкость мет</w:t>
            </w:r>
            <w:proofErr w:type="gramStart"/>
            <w:r w:rsidRPr="008E75E3">
              <w:rPr>
                <w:color w:val="000000"/>
                <w:sz w:val="16"/>
                <w:szCs w:val="16"/>
              </w:rPr>
              <w:t>.</w:t>
            </w:r>
            <w:proofErr w:type="gramEnd"/>
            <w:r w:rsidRPr="008E75E3">
              <w:rPr>
                <w:color w:val="000000"/>
                <w:sz w:val="16"/>
                <w:szCs w:val="16"/>
              </w:rPr>
              <w:t xml:space="preserve"> </w:t>
            </w:r>
            <w:proofErr w:type="gramStart"/>
            <w:r w:rsidRPr="008E75E3">
              <w:rPr>
                <w:color w:val="000000"/>
                <w:sz w:val="16"/>
                <w:szCs w:val="16"/>
              </w:rPr>
              <w:t>с</w:t>
            </w:r>
            <w:proofErr w:type="gramEnd"/>
            <w:r w:rsidRPr="008E75E3">
              <w:rPr>
                <w:color w:val="000000"/>
                <w:sz w:val="16"/>
                <w:szCs w:val="16"/>
              </w:rPr>
              <w:t xml:space="preserve"> конусом</w:t>
            </w:r>
          </w:p>
        </w:tc>
        <w:tc>
          <w:tcPr>
            <w:tcW w:w="1249"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06.04067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proofErr w:type="spellStart"/>
            <w:proofErr w:type="gramStart"/>
            <w:r w:rsidRPr="008E75E3">
              <w:rPr>
                <w:color w:val="000000"/>
                <w:sz w:val="16"/>
                <w:szCs w:val="16"/>
              </w:rPr>
              <w:t>Растворо</w:t>
            </w:r>
            <w:proofErr w:type="spellEnd"/>
            <w:r w:rsidRPr="008E75E3">
              <w:rPr>
                <w:color w:val="000000"/>
                <w:sz w:val="16"/>
                <w:szCs w:val="16"/>
              </w:rPr>
              <w:t>-бетонный</w:t>
            </w:r>
            <w:proofErr w:type="gramEnd"/>
            <w:r w:rsidRPr="008E75E3">
              <w:rPr>
                <w:color w:val="000000"/>
                <w:sz w:val="16"/>
                <w:szCs w:val="16"/>
              </w:rPr>
              <w:t xml:space="preserve"> узел</w:t>
            </w:r>
          </w:p>
        </w:tc>
        <w:tc>
          <w:tcPr>
            <w:tcW w:w="1249"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06.02324</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Емкость </w:t>
            </w:r>
            <w:proofErr w:type="gramStart"/>
            <w:r w:rsidRPr="008E75E3">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06.02298</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Емкость </w:t>
            </w:r>
            <w:proofErr w:type="gramStart"/>
            <w:r w:rsidRPr="008E75E3">
              <w:rPr>
                <w:color w:val="000000"/>
                <w:sz w:val="16"/>
                <w:szCs w:val="16"/>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06.02299</w:t>
            </w:r>
          </w:p>
        </w:tc>
      </w:tr>
      <w:tr w:rsidR="008E75E3" w:rsidRPr="008E75E3" w:rsidTr="000F150E">
        <w:trPr>
          <w:trHeight w:val="20"/>
        </w:trPr>
        <w:tc>
          <w:tcPr>
            <w:tcW w:w="218" w:type="pct"/>
            <w:tcBorders>
              <w:top w:val="single" w:sz="8" w:space="0" w:color="auto"/>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5</w:t>
            </w:r>
          </w:p>
        </w:tc>
        <w:tc>
          <w:tcPr>
            <w:tcW w:w="3533" w:type="pct"/>
            <w:gridSpan w:val="2"/>
            <w:tcBorders>
              <w:top w:val="single" w:sz="8" w:space="0" w:color="auto"/>
              <w:left w:val="nil"/>
              <w:bottom w:val="single" w:sz="8" w:space="0" w:color="auto"/>
              <w:right w:val="single" w:sz="8" w:space="0" w:color="auto"/>
            </w:tcBorders>
            <w:shd w:val="clear" w:color="auto" w:fill="auto"/>
            <w:vAlign w:val="center"/>
          </w:tcPr>
          <w:p w:rsidR="008E75E3" w:rsidRPr="008E75E3" w:rsidRDefault="008E75E3" w:rsidP="008E75E3">
            <w:pPr>
              <w:rPr>
                <w:color w:val="000000"/>
                <w:sz w:val="16"/>
                <w:szCs w:val="16"/>
              </w:rPr>
            </w:pPr>
            <w:r w:rsidRPr="008E75E3">
              <w:rPr>
                <w:color w:val="000000"/>
                <w:sz w:val="16"/>
                <w:szCs w:val="16"/>
              </w:rPr>
              <w:t xml:space="preserve">Емкость </w:t>
            </w:r>
            <w:proofErr w:type="gramStart"/>
            <w:r w:rsidRPr="008E75E3">
              <w:rPr>
                <w:color w:val="000000"/>
                <w:sz w:val="16"/>
                <w:szCs w:val="16"/>
              </w:rPr>
              <w:t>ж/б</w:t>
            </w:r>
            <w:proofErr w:type="gramEnd"/>
          </w:p>
        </w:tc>
        <w:tc>
          <w:tcPr>
            <w:tcW w:w="1249" w:type="pct"/>
            <w:gridSpan w:val="2"/>
            <w:tcBorders>
              <w:top w:val="single" w:sz="8" w:space="0" w:color="auto"/>
              <w:left w:val="nil"/>
              <w:bottom w:val="single" w:sz="8" w:space="0" w:color="auto"/>
              <w:right w:val="single" w:sz="8" w:space="0" w:color="auto"/>
            </w:tcBorders>
            <w:shd w:val="clear" w:color="auto" w:fill="auto"/>
            <w:vAlign w:val="center"/>
          </w:tcPr>
          <w:p w:rsidR="008E75E3" w:rsidRPr="008E75E3" w:rsidRDefault="008E75E3" w:rsidP="008E75E3">
            <w:pPr>
              <w:jc w:val="center"/>
              <w:rPr>
                <w:color w:val="000000"/>
                <w:sz w:val="16"/>
                <w:szCs w:val="16"/>
              </w:rPr>
            </w:pPr>
            <w:r w:rsidRPr="008E75E3">
              <w:rPr>
                <w:color w:val="000000"/>
                <w:sz w:val="16"/>
                <w:szCs w:val="16"/>
              </w:rPr>
              <w:t>Инв. № 06.02300</w:t>
            </w:r>
          </w:p>
        </w:tc>
      </w:tr>
      <w:tr w:rsidR="008E75E3" w:rsidRPr="008E75E3" w:rsidTr="000F150E">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E75E3" w:rsidRPr="008E75E3" w:rsidRDefault="008E75E3" w:rsidP="008E75E3">
            <w:pPr>
              <w:jc w:val="center"/>
              <w:rPr>
                <w:bCs/>
                <w:color w:val="000000"/>
                <w:sz w:val="16"/>
                <w:szCs w:val="16"/>
              </w:rPr>
            </w:pPr>
            <w:r w:rsidRPr="008E75E3">
              <w:rPr>
                <w:bCs/>
                <w:sz w:val="16"/>
                <w:szCs w:val="16"/>
              </w:rPr>
              <w:t> </w:t>
            </w:r>
            <w:r w:rsidRPr="008E75E3">
              <w:rPr>
                <w:b/>
                <w:bCs/>
                <w:sz w:val="16"/>
                <w:szCs w:val="16"/>
              </w:rPr>
              <w:t>Движимое имущество</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06.02291</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2</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06.02292</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3</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Вибратор</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06.02293</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4</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Двигатель на РБУ</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06.02297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5</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Насос цементный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06.04068</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6</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proofErr w:type="spellStart"/>
            <w:r w:rsidRPr="008E75E3">
              <w:rPr>
                <w:sz w:val="16"/>
                <w:szCs w:val="16"/>
              </w:rPr>
              <w:t>Пескосеялка</w:t>
            </w:r>
            <w:proofErr w:type="spellEnd"/>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06.04066</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7</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proofErr w:type="spellStart"/>
            <w:r w:rsidRPr="008E75E3">
              <w:rPr>
                <w:sz w:val="16"/>
                <w:szCs w:val="16"/>
              </w:rPr>
              <w:t>Рессивер-воздухозборник</w:t>
            </w:r>
            <w:proofErr w:type="spellEnd"/>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06.02325</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8</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Станок токарный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9</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Станок фрезерный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06.02328</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10</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Таль электрическая</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06.02329</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11</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Форма блокаФБС24.3.6</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06.04057</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12</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Электрощитовая передвижная</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06.01125</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13</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06.01695</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14</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06.01696</w:t>
            </w:r>
          </w:p>
        </w:tc>
      </w:tr>
      <w:tr w:rsidR="008E75E3" w:rsidRPr="008E75E3" w:rsidTr="000F150E">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8E75E3" w:rsidRPr="008E75E3" w:rsidRDefault="008E75E3" w:rsidP="008E75E3">
            <w:pPr>
              <w:jc w:val="center"/>
              <w:rPr>
                <w:bCs/>
                <w:color w:val="000000"/>
                <w:sz w:val="16"/>
                <w:szCs w:val="16"/>
              </w:rPr>
            </w:pPr>
            <w:r w:rsidRPr="008E75E3">
              <w:rPr>
                <w:bCs/>
                <w:color w:val="000000"/>
                <w:sz w:val="16"/>
                <w:szCs w:val="16"/>
              </w:rPr>
              <w:t>15</w:t>
            </w:r>
          </w:p>
        </w:tc>
        <w:tc>
          <w:tcPr>
            <w:tcW w:w="3533"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rPr>
                <w:sz w:val="16"/>
                <w:szCs w:val="16"/>
              </w:rPr>
            </w:pPr>
            <w:r w:rsidRPr="008E75E3">
              <w:rPr>
                <w:sz w:val="16"/>
                <w:szCs w:val="16"/>
              </w:rPr>
              <w:t>Сейф дипломат МО 100 В1010хШ645хГ555</w:t>
            </w:r>
          </w:p>
        </w:tc>
        <w:tc>
          <w:tcPr>
            <w:tcW w:w="1249" w:type="pct"/>
            <w:gridSpan w:val="2"/>
            <w:tcBorders>
              <w:top w:val="nil"/>
              <w:left w:val="nil"/>
              <w:bottom w:val="single" w:sz="8" w:space="0" w:color="auto"/>
              <w:right w:val="single" w:sz="8" w:space="0" w:color="auto"/>
            </w:tcBorders>
            <w:shd w:val="clear" w:color="auto" w:fill="auto"/>
          </w:tcPr>
          <w:p w:rsidR="008E75E3" w:rsidRPr="008E75E3" w:rsidRDefault="008E75E3" w:rsidP="008E75E3">
            <w:pPr>
              <w:jc w:val="center"/>
              <w:rPr>
                <w:sz w:val="16"/>
                <w:szCs w:val="16"/>
              </w:rPr>
            </w:pPr>
            <w:r w:rsidRPr="008E75E3">
              <w:rPr>
                <w:color w:val="000000"/>
                <w:sz w:val="16"/>
                <w:szCs w:val="16"/>
              </w:rPr>
              <w:t xml:space="preserve">Инв. № </w:t>
            </w:r>
            <w:r w:rsidRPr="008E75E3">
              <w:rPr>
                <w:sz w:val="16"/>
                <w:szCs w:val="16"/>
              </w:rPr>
              <w:t>06.02326</w:t>
            </w:r>
          </w:p>
        </w:tc>
      </w:tr>
    </w:tbl>
    <w:p w:rsidR="008E75E3" w:rsidRPr="008E75E3" w:rsidRDefault="008E75E3" w:rsidP="008E75E3">
      <w:pPr>
        <w:tabs>
          <w:tab w:val="left" w:pos="0"/>
          <w:tab w:val="left" w:pos="284"/>
        </w:tabs>
        <w:jc w:val="both"/>
        <w:rPr>
          <w:bCs/>
        </w:rPr>
      </w:pPr>
    </w:p>
    <w:p w:rsidR="006B6911" w:rsidRDefault="006B6911" w:rsidP="00AC1352">
      <w:pPr>
        <w:tabs>
          <w:tab w:val="left" w:pos="0"/>
          <w:tab w:val="left" w:pos="284"/>
        </w:tabs>
        <w:ind w:firstLine="709"/>
        <w:jc w:val="both"/>
        <w:rPr>
          <w:bCs/>
        </w:rPr>
      </w:pPr>
      <w:r w:rsidRPr="006B6911">
        <w:rPr>
          <w:bCs/>
        </w:rPr>
        <w:t>Существующие ограничения (обременения) права: не зарегистрировано.</w:t>
      </w:r>
    </w:p>
    <w:p w:rsidR="008E75E3" w:rsidRPr="008E75E3" w:rsidRDefault="008E75E3" w:rsidP="00AC1352">
      <w:pPr>
        <w:tabs>
          <w:tab w:val="left" w:pos="0"/>
          <w:tab w:val="left" w:pos="284"/>
        </w:tabs>
        <w:ind w:firstLine="709"/>
        <w:jc w:val="both"/>
        <w:rPr>
          <w:bCs/>
        </w:rPr>
      </w:pPr>
      <w:r w:rsidRPr="008E75E3">
        <w:rPr>
          <w:bCs/>
        </w:rPr>
        <w:t xml:space="preserve">Имущественный комплекс размещен на земельном участке общей площадью 14 441 </w:t>
      </w:r>
      <w:proofErr w:type="spellStart"/>
      <w:r w:rsidRPr="008E75E3">
        <w:rPr>
          <w:bCs/>
        </w:rPr>
        <w:t>кв</w:t>
      </w:r>
      <w:proofErr w:type="gramStart"/>
      <w:r w:rsidRPr="008E75E3">
        <w:rPr>
          <w:bCs/>
        </w:rPr>
        <w:t>.м</w:t>
      </w:r>
      <w:proofErr w:type="spellEnd"/>
      <w:proofErr w:type="gramEnd"/>
      <w:r w:rsidRPr="008E75E3">
        <w:rPr>
          <w:bCs/>
        </w:rPr>
        <w:t>, находящ</w:t>
      </w:r>
      <w:r w:rsidR="00AD2525">
        <w:rPr>
          <w:bCs/>
        </w:rPr>
        <w:t>е</w:t>
      </w:r>
      <w:r w:rsidRPr="008E75E3">
        <w:rPr>
          <w:bCs/>
        </w:rPr>
        <w:t>мся в полосе отвода Северо-Кавказской железной дороги. Заключен долгосрочный (до 2052 года) договор субаренды земельного участка от 23.11.2008                                                                      № ЦРИ3/4</w:t>
      </w:r>
      <w:proofErr w:type="gramStart"/>
      <w:r w:rsidRPr="008E75E3">
        <w:rPr>
          <w:bCs/>
        </w:rPr>
        <w:t>/А</w:t>
      </w:r>
      <w:proofErr w:type="gramEnd"/>
      <w:r w:rsidRPr="008E75E3">
        <w:rPr>
          <w:bCs/>
        </w:rPr>
        <w:t xml:space="preserve">/0611010000/08/001919. Категория земель: земли населенных пунктов входящие в состав земельного участка полосы отвода железной дороги. </w:t>
      </w:r>
    </w:p>
    <w:p w:rsidR="008E75E3" w:rsidRDefault="008E75E3" w:rsidP="00AC1352">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8E75E3" w:rsidRPr="00215E12" w:rsidRDefault="008E75E3" w:rsidP="00AC1352">
      <w:pPr>
        <w:ind w:firstLine="709"/>
        <w:contextualSpacing/>
        <w:jc w:val="both"/>
        <w:rPr>
          <w:rFonts w:eastAsiaTheme="minorHAnsi"/>
        </w:rPr>
      </w:pPr>
      <w:r w:rsidRPr="00215E12">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B6911" w:rsidRDefault="006B6911" w:rsidP="00AC1352">
      <w:pPr>
        <w:autoSpaceDE w:val="0"/>
        <w:autoSpaceDN w:val="0"/>
        <w:adjustRightInd w:val="0"/>
        <w:ind w:firstLine="709"/>
        <w:rPr>
          <w:b/>
          <w:bCs/>
          <w:szCs w:val="28"/>
          <w:u w:val="single"/>
        </w:rPr>
      </w:pPr>
    </w:p>
    <w:p w:rsidR="00AC1352" w:rsidRPr="00AC1352" w:rsidRDefault="00AC1352" w:rsidP="00AC1352">
      <w:pPr>
        <w:autoSpaceDE w:val="0"/>
        <w:autoSpaceDN w:val="0"/>
        <w:adjustRightInd w:val="0"/>
        <w:ind w:firstLine="709"/>
        <w:rPr>
          <w:b/>
          <w:bCs/>
          <w:szCs w:val="28"/>
          <w:u w:val="single"/>
        </w:rPr>
      </w:pPr>
      <w:r w:rsidRPr="00AC1352">
        <w:rPr>
          <w:b/>
          <w:bCs/>
          <w:szCs w:val="28"/>
          <w:u w:val="single"/>
        </w:rPr>
        <w:t xml:space="preserve">Лот № 2. </w:t>
      </w:r>
    </w:p>
    <w:p w:rsidR="00AC1352" w:rsidRDefault="00AC1352" w:rsidP="00AC1352">
      <w:pPr>
        <w:autoSpaceDE w:val="0"/>
        <w:autoSpaceDN w:val="0"/>
        <w:adjustRightInd w:val="0"/>
        <w:ind w:firstLine="709"/>
        <w:rPr>
          <w:rFonts w:eastAsia="MS Mincho"/>
          <w:lang w:eastAsia="x-none"/>
        </w:rPr>
      </w:pPr>
      <w:r w:rsidRPr="00466321">
        <w:t>Объект недвижимого имущества, расположенны</w:t>
      </w:r>
      <w:r>
        <w:t>й</w:t>
      </w:r>
      <w:r w:rsidRPr="00466321">
        <w:t xml:space="preserve"> по адресу: </w:t>
      </w:r>
      <w:r w:rsidRPr="007174E9">
        <w:t>Ставропольский край, город Минеральные Воды, улица Чапаева</w:t>
      </w:r>
      <w:r>
        <w:t>:</w:t>
      </w:r>
    </w:p>
    <w:tbl>
      <w:tblPr>
        <w:tblpPr w:leftFromText="180" w:rightFromText="180" w:vertAnchor="text" w:tblpX="113" w:tblpY="1"/>
        <w:tblOverlap w:val="neve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35"/>
        <w:gridCol w:w="2080"/>
        <w:gridCol w:w="1884"/>
      </w:tblGrid>
      <w:tr w:rsidR="00AC1352" w:rsidRPr="00095B05" w:rsidTr="000F150E">
        <w:trPr>
          <w:trHeight w:val="892"/>
        </w:trPr>
        <w:tc>
          <w:tcPr>
            <w:tcW w:w="332" w:type="pct"/>
            <w:shd w:val="clear" w:color="000000" w:fill="D9D9D9"/>
            <w:vAlign w:val="center"/>
            <w:hideMark/>
          </w:tcPr>
          <w:p w:rsidR="00AC1352" w:rsidRPr="00AC1352" w:rsidRDefault="00AC1352" w:rsidP="000F150E">
            <w:pPr>
              <w:ind w:right="128"/>
              <w:jc w:val="center"/>
              <w:rPr>
                <w:b/>
                <w:bCs/>
                <w:sz w:val="16"/>
                <w:szCs w:val="16"/>
              </w:rPr>
            </w:pPr>
            <w:r w:rsidRPr="00AC1352">
              <w:rPr>
                <w:b/>
                <w:bCs/>
                <w:sz w:val="16"/>
                <w:szCs w:val="16"/>
              </w:rPr>
              <w:t>№</w:t>
            </w:r>
          </w:p>
        </w:tc>
        <w:tc>
          <w:tcPr>
            <w:tcW w:w="2720" w:type="pct"/>
            <w:shd w:val="clear" w:color="000000" w:fill="D9D9D9"/>
            <w:vAlign w:val="center"/>
            <w:hideMark/>
          </w:tcPr>
          <w:p w:rsidR="00AC1352" w:rsidRPr="00AC1352" w:rsidRDefault="00AC1352" w:rsidP="000F150E">
            <w:pPr>
              <w:ind w:firstLine="567"/>
              <w:jc w:val="center"/>
              <w:rPr>
                <w:b/>
                <w:bCs/>
                <w:sz w:val="16"/>
                <w:szCs w:val="16"/>
              </w:rPr>
            </w:pPr>
            <w:r w:rsidRPr="00AC1352">
              <w:rPr>
                <w:b/>
                <w:bCs/>
                <w:sz w:val="16"/>
                <w:szCs w:val="16"/>
              </w:rPr>
              <w:t>Наименование объектов</w:t>
            </w:r>
          </w:p>
        </w:tc>
        <w:tc>
          <w:tcPr>
            <w:tcW w:w="1022" w:type="pct"/>
            <w:shd w:val="clear" w:color="000000" w:fill="D9D9D9"/>
            <w:vAlign w:val="center"/>
            <w:hideMark/>
          </w:tcPr>
          <w:p w:rsidR="00AC1352" w:rsidRPr="00AC1352" w:rsidRDefault="00AC1352" w:rsidP="000F150E">
            <w:pPr>
              <w:jc w:val="center"/>
              <w:rPr>
                <w:b/>
                <w:bCs/>
                <w:sz w:val="16"/>
                <w:szCs w:val="16"/>
              </w:rPr>
            </w:pPr>
            <w:r w:rsidRPr="00AC1352">
              <w:rPr>
                <w:b/>
                <w:bCs/>
                <w:sz w:val="16"/>
                <w:szCs w:val="16"/>
              </w:rPr>
              <w:t xml:space="preserve">Общая площадь, </w:t>
            </w:r>
            <w:proofErr w:type="spellStart"/>
            <w:r w:rsidRPr="00AC1352">
              <w:rPr>
                <w:b/>
                <w:bCs/>
                <w:sz w:val="16"/>
                <w:szCs w:val="16"/>
              </w:rPr>
              <w:t>кв.м</w:t>
            </w:r>
            <w:proofErr w:type="spellEnd"/>
            <w:r w:rsidRPr="00AC1352">
              <w:rPr>
                <w:b/>
                <w:bCs/>
                <w:sz w:val="16"/>
                <w:szCs w:val="16"/>
              </w:rPr>
              <w:t xml:space="preserve">. или протяженность, </w:t>
            </w:r>
            <w:proofErr w:type="gramStart"/>
            <w:r w:rsidRPr="00AC1352">
              <w:rPr>
                <w:b/>
                <w:bCs/>
                <w:sz w:val="16"/>
                <w:szCs w:val="16"/>
              </w:rPr>
              <w:t>м</w:t>
            </w:r>
            <w:proofErr w:type="gramEnd"/>
          </w:p>
        </w:tc>
        <w:tc>
          <w:tcPr>
            <w:tcW w:w="926" w:type="pct"/>
            <w:shd w:val="clear" w:color="000000" w:fill="D9D9D9"/>
            <w:vAlign w:val="center"/>
            <w:hideMark/>
          </w:tcPr>
          <w:p w:rsidR="00AC1352" w:rsidRPr="00AC1352" w:rsidRDefault="00AC1352" w:rsidP="000F150E">
            <w:pPr>
              <w:jc w:val="center"/>
              <w:rPr>
                <w:b/>
                <w:bCs/>
                <w:sz w:val="16"/>
                <w:szCs w:val="16"/>
              </w:rPr>
            </w:pPr>
            <w:r w:rsidRPr="00AC1352">
              <w:rPr>
                <w:b/>
                <w:bCs/>
                <w:sz w:val="16"/>
                <w:szCs w:val="16"/>
              </w:rPr>
              <w:t>Серия, № свидетельства, дата</w:t>
            </w:r>
          </w:p>
        </w:tc>
      </w:tr>
      <w:tr w:rsidR="00AC1352" w:rsidRPr="00095B05" w:rsidTr="000F150E">
        <w:trPr>
          <w:trHeight w:val="623"/>
        </w:trPr>
        <w:tc>
          <w:tcPr>
            <w:tcW w:w="332" w:type="pct"/>
            <w:shd w:val="clear" w:color="auto" w:fill="auto"/>
            <w:vAlign w:val="center"/>
            <w:hideMark/>
          </w:tcPr>
          <w:p w:rsidR="00AC1352" w:rsidRPr="00095B05" w:rsidRDefault="00AC1352" w:rsidP="000F150E">
            <w:pPr>
              <w:ind w:firstLine="567"/>
              <w:jc w:val="center"/>
              <w:rPr>
                <w:sz w:val="16"/>
                <w:szCs w:val="16"/>
              </w:rPr>
            </w:pPr>
            <w:r>
              <w:rPr>
                <w:sz w:val="16"/>
                <w:szCs w:val="16"/>
              </w:rPr>
              <w:t>1</w:t>
            </w:r>
            <w:r w:rsidRPr="00095B05">
              <w:rPr>
                <w:sz w:val="16"/>
                <w:szCs w:val="16"/>
              </w:rPr>
              <w:t>1</w:t>
            </w:r>
          </w:p>
        </w:tc>
        <w:tc>
          <w:tcPr>
            <w:tcW w:w="2720" w:type="pct"/>
            <w:shd w:val="clear" w:color="auto" w:fill="auto"/>
            <w:vAlign w:val="center"/>
          </w:tcPr>
          <w:p w:rsidR="00AC1352" w:rsidRPr="00095B05" w:rsidRDefault="00AC1352" w:rsidP="000F150E">
            <w:pPr>
              <w:rPr>
                <w:color w:val="000000"/>
                <w:sz w:val="16"/>
                <w:szCs w:val="16"/>
              </w:rPr>
            </w:pPr>
            <w:r w:rsidRPr="00095B05">
              <w:rPr>
                <w:color w:val="000000"/>
                <w:sz w:val="16"/>
                <w:szCs w:val="16"/>
              </w:rPr>
              <w:t>Здание прорабского участка г. Минеральные Воды, Литер 1.57, кадастровый (или условный) номер: 26:24:040000:0003:60:427:001:001600280</w:t>
            </w:r>
          </w:p>
        </w:tc>
        <w:tc>
          <w:tcPr>
            <w:tcW w:w="1022" w:type="pct"/>
            <w:shd w:val="clear" w:color="auto" w:fill="auto"/>
            <w:vAlign w:val="center"/>
          </w:tcPr>
          <w:p w:rsidR="00AC1352" w:rsidRPr="00095B05" w:rsidRDefault="00AC1352" w:rsidP="000F150E">
            <w:pPr>
              <w:ind w:firstLine="47"/>
              <w:jc w:val="center"/>
              <w:outlineLvl w:val="1"/>
              <w:rPr>
                <w:sz w:val="16"/>
                <w:szCs w:val="16"/>
              </w:rPr>
            </w:pPr>
            <w:r w:rsidRPr="00095B05">
              <w:rPr>
                <w:sz w:val="16"/>
                <w:szCs w:val="16"/>
              </w:rPr>
              <w:t>424,93</w:t>
            </w:r>
          </w:p>
        </w:tc>
        <w:tc>
          <w:tcPr>
            <w:tcW w:w="926" w:type="pct"/>
            <w:shd w:val="clear" w:color="auto" w:fill="auto"/>
            <w:vAlign w:val="center"/>
          </w:tcPr>
          <w:p w:rsidR="00AC1352" w:rsidRPr="00095B05" w:rsidRDefault="00AC1352" w:rsidP="000F150E">
            <w:pPr>
              <w:ind w:firstLine="10"/>
              <w:jc w:val="center"/>
              <w:outlineLvl w:val="1"/>
              <w:rPr>
                <w:sz w:val="16"/>
                <w:szCs w:val="16"/>
              </w:rPr>
            </w:pPr>
            <w:r w:rsidRPr="00095B05">
              <w:rPr>
                <w:sz w:val="16"/>
                <w:szCs w:val="16"/>
              </w:rPr>
              <w:t>26 АЕ № 209062 от 29.10.2007г.</w:t>
            </w:r>
          </w:p>
        </w:tc>
      </w:tr>
    </w:tbl>
    <w:p w:rsidR="00AC1352" w:rsidRDefault="00AC1352" w:rsidP="00AC1352">
      <w:pPr>
        <w:ind w:firstLine="567"/>
        <w:jc w:val="both"/>
      </w:pPr>
    </w:p>
    <w:p w:rsidR="00AC1352" w:rsidRPr="000F2367" w:rsidRDefault="00AC1352" w:rsidP="00AC1352">
      <w:pPr>
        <w:ind w:firstLine="567"/>
        <w:jc w:val="both"/>
        <w:rPr>
          <w:sz w:val="22"/>
          <w:szCs w:val="22"/>
        </w:rPr>
      </w:pPr>
      <w:r>
        <w:t>Объект</w:t>
      </w:r>
      <w:r w:rsidRPr="00F0063F">
        <w:t xml:space="preserve"> размещен на земельном участке площадью 934,00 </w:t>
      </w:r>
      <w:proofErr w:type="spellStart"/>
      <w:r w:rsidRPr="00F0063F">
        <w:t>кв</w:t>
      </w:r>
      <w:proofErr w:type="gramStart"/>
      <w:r w:rsidRPr="00F0063F">
        <w:t>.м</w:t>
      </w:r>
      <w:proofErr w:type="spellEnd"/>
      <w:proofErr w:type="gramEnd"/>
      <w:r w:rsidRPr="00F0063F">
        <w:t>, находящемся в субаренде, в полосе отвода железной дороги. Заключен договор субаренды земельного участка</w:t>
      </w:r>
      <w:r>
        <w:t>.</w:t>
      </w:r>
      <w:r w:rsidRPr="00F0063F">
        <w:t xml:space="preserve"> Категория земель: земли населенных пунктов. Разрешенное использование: для размещения и эксплуатации объектов железнодорожного транспорта.</w:t>
      </w:r>
    </w:p>
    <w:p w:rsidR="00AC1352" w:rsidRDefault="00AC1352" w:rsidP="00AC1352">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AC1352" w:rsidRPr="00215E12" w:rsidRDefault="00AC1352" w:rsidP="00AC1352">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C1352" w:rsidRDefault="00AC1352" w:rsidP="00AC1352">
      <w:pPr>
        <w:rPr>
          <w:rFonts w:eastAsia="MS Mincho"/>
          <w:lang w:eastAsia="x-none"/>
        </w:rPr>
      </w:pPr>
    </w:p>
    <w:p w:rsidR="003D68C6" w:rsidRPr="00AC1352" w:rsidRDefault="003D68C6" w:rsidP="003D68C6">
      <w:pPr>
        <w:autoSpaceDE w:val="0"/>
        <w:autoSpaceDN w:val="0"/>
        <w:adjustRightInd w:val="0"/>
        <w:ind w:firstLine="709"/>
        <w:rPr>
          <w:b/>
          <w:bCs/>
          <w:szCs w:val="28"/>
          <w:u w:val="single"/>
        </w:rPr>
      </w:pPr>
      <w:r w:rsidRPr="00AC1352">
        <w:rPr>
          <w:b/>
          <w:bCs/>
          <w:szCs w:val="28"/>
          <w:u w:val="single"/>
        </w:rPr>
        <w:t>Лот №</w:t>
      </w:r>
      <w:r>
        <w:rPr>
          <w:b/>
          <w:bCs/>
          <w:szCs w:val="28"/>
          <w:u w:val="single"/>
        </w:rPr>
        <w:t xml:space="preserve"> 3</w:t>
      </w:r>
      <w:r w:rsidRPr="00AC1352">
        <w:rPr>
          <w:b/>
          <w:bCs/>
          <w:szCs w:val="28"/>
          <w:u w:val="single"/>
        </w:rPr>
        <w:t xml:space="preserve">. </w:t>
      </w:r>
    </w:p>
    <w:p w:rsidR="006B6911" w:rsidRDefault="006B6911" w:rsidP="006B6911">
      <w:pPr>
        <w:ind w:firstLine="708"/>
        <w:jc w:val="both"/>
        <w:rPr>
          <w:bCs/>
        </w:rPr>
      </w:pPr>
      <w:r w:rsidRPr="002F0A61">
        <w:rPr>
          <w:bCs/>
        </w:rPr>
        <w:t>Объекты недвижимого имущества, расположенные по адресу: Пензенская област</w:t>
      </w:r>
      <w:r>
        <w:rPr>
          <w:bCs/>
        </w:rPr>
        <w:t>ь, г.</w:t>
      </w:r>
      <w:r w:rsidR="003D68C6">
        <w:rPr>
          <w:bCs/>
        </w:rPr>
        <w:t> </w:t>
      </w:r>
      <w:r>
        <w:rPr>
          <w:bCs/>
        </w:rPr>
        <w:t>Кузнецк, платформа 828 км</w:t>
      </w:r>
      <w:r w:rsidR="003D68C6">
        <w:rPr>
          <w:bCs/>
        </w:rPr>
        <w:t>:</w:t>
      </w:r>
    </w:p>
    <w:tbl>
      <w:tblPr>
        <w:tblpPr w:leftFromText="180" w:rightFromText="180" w:vertAnchor="text" w:tblpY="1"/>
        <w:tblOverlap w:val="neve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6205"/>
        <w:gridCol w:w="1134"/>
        <w:gridCol w:w="2126"/>
      </w:tblGrid>
      <w:tr w:rsidR="006B6911" w:rsidRPr="0027183D" w:rsidTr="000F150E">
        <w:trPr>
          <w:trHeight w:val="1172"/>
        </w:trPr>
        <w:tc>
          <w:tcPr>
            <w:tcW w:w="599" w:type="dxa"/>
            <w:shd w:val="clear" w:color="000000" w:fill="D9D9D9"/>
            <w:vAlign w:val="center"/>
            <w:hideMark/>
          </w:tcPr>
          <w:p w:rsidR="006B6911" w:rsidRPr="0027183D" w:rsidRDefault="006B6911" w:rsidP="000F150E">
            <w:pPr>
              <w:jc w:val="center"/>
              <w:rPr>
                <w:bCs/>
                <w:color w:val="000000"/>
                <w:sz w:val="16"/>
                <w:szCs w:val="16"/>
              </w:rPr>
            </w:pPr>
            <w:r w:rsidRPr="0027183D">
              <w:rPr>
                <w:bCs/>
                <w:color w:val="000000"/>
                <w:sz w:val="16"/>
                <w:szCs w:val="16"/>
              </w:rPr>
              <w:t>№</w:t>
            </w:r>
          </w:p>
        </w:tc>
        <w:tc>
          <w:tcPr>
            <w:tcW w:w="6205" w:type="dxa"/>
            <w:shd w:val="clear" w:color="000000" w:fill="D9D9D9"/>
            <w:vAlign w:val="center"/>
            <w:hideMark/>
          </w:tcPr>
          <w:p w:rsidR="006B6911" w:rsidRPr="0027183D" w:rsidRDefault="006B6911" w:rsidP="000F150E">
            <w:pPr>
              <w:jc w:val="center"/>
              <w:rPr>
                <w:bCs/>
                <w:color w:val="000000"/>
                <w:sz w:val="16"/>
                <w:szCs w:val="16"/>
              </w:rPr>
            </w:pPr>
            <w:r w:rsidRPr="0027183D">
              <w:rPr>
                <w:bCs/>
                <w:color w:val="000000"/>
                <w:sz w:val="16"/>
                <w:szCs w:val="16"/>
              </w:rPr>
              <w:t>Наименование объекта</w:t>
            </w:r>
          </w:p>
        </w:tc>
        <w:tc>
          <w:tcPr>
            <w:tcW w:w="1134" w:type="dxa"/>
            <w:shd w:val="clear" w:color="000000" w:fill="D9D9D9"/>
            <w:vAlign w:val="center"/>
            <w:hideMark/>
          </w:tcPr>
          <w:p w:rsidR="006B6911" w:rsidRPr="0027183D" w:rsidRDefault="006B6911" w:rsidP="000F150E">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26" w:type="dxa"/>
            <w:shd w:val="clear" w:color="000000" w:fill="D9D9D9"/>
            <w:vAlign w:val="center"/>
            <w:hideMark/>
          </w:tcPr>
          <w:p w:rsidR="006B6911" w:rsidRPr="0027183D" w:rsidRDefault="006B6911" w:rsidP="000F150E">
            <w:pPr>
              <w:jc w:val="center"/>
              <w:rPr>
                <w:bCs/>
                <w:color w:val="000000"/>
                <w:sz w:val="16"/>
                <w:szCs w:val="16"/>
              </w:rPr>
            </w:pPr>
            <w:r w:rsidRPr="0027183D">
              <w:rPr>
                <w:bCs/>
                <w:color w:val="000000"/>
                <w:sz w:val="16"/>
                <w:szCs w:val="16"/>
              </w:rPr>
              <w:t>№ свидетельства, дата</w:t>
            </w:r>
          </w:p>
        </w:tc>
      </w:tr>
      <w:tr w:rsidR="006B6911" w:rsidRPr="0027183D" w:rsidTr="000F150E">
        <w:trPr>
          <w:trHeight w:val="642"/>
        </w:trPr>
        <w:tc>
          <w:tcPr>
            <w:tcW w:w="599" w:type="dxa"/>
            <w:shd w:val="clear" w:color="auto" w:fill="auto"/>
            <w:vAlign w:val="center"/>
          </w:tcPr>
          <w:p w:rsidR="006B6911" w:rsidRPr="0027183D" w:rsidRDefault="006B6911" w:rsidP="000F150E">
            <w:pPr>
              <w:jc w:val="center"/>
              <w:rPr>
                <w:bCs/>
                <w:color w:val="000000"/>
                <w:sz w:val="16"/>
                <w:szCs w:val="16"/>
              </w:rPr>
            </w:pPr>
            <w:r>
              <w:rPr>
                <w:bCs/>
                <w:color w:val="000000"/>
                <w:sz w:val="16"/>
                <w:szCs w:val="16"/>
              </w:rPr>
              <w:t>1</w:t>
            </w:r>
          </w:p>
        </w:tc>
        <w:tc>
          <w:tcPr>
            <w:tcW w:w="6205" w:type="dxa"/>
            <w:shd w:val="clear" w:color="auto" w:fill="auto"/>
            <w:vAlign w:val="center"/>
          </w:tcPr>
          <w:p w:rsidR="006B6911" w:rsidRPr="0027183D" w:rsidRDefault="006B6911" w:rsidP="000F150E">
            <w:pPr>
              <w:rPr>
                <w:color w:val="000000"/>
                <w:sz w:val="16"/>
                <w:szCs w:val="16"/>
              </w:rPr>
            </w:pPr>
            <w:r>
              <w:rPr>
                <w:color w:val="000000"/>
                <w:sz w:val="16"/>
                <w:szCs w:val="16"/>
              </w:rPr>
              <w:t>Нежилое здание административно-бытового корпуса с гаражом. Кадастровый (или условный) номер: 58:31:0:0:0:0:0:828км</w:t>
            </w:r>
          </w:p>
        </w:tc>
        <w:tc>
          <w:tcPr>
            <w:tcW w:w="1134" w:type="dxa"/>
            <w:shd w:val="clear" w:color="auto" w:fill="auto"/>
            <w:vAlign w:val="center"/>
          </w:tcPr>
          <w:p w:rsidR="006B6911" w:rsidRPr="00480801" w:rsidRDefault="006B6911" w:rsidP="000F150E">
            <w:pPr>
              <w:jc w:val="center"/>
              <w:rPr>
                <w:color w:val="000000"/>
                <w:sz w:val="16"/>
                <w:szCs w:val="16"/>
              </w:rPr>
            </w:pPr>
            <w:r>
              <w:rPr>
                <w:color w:val="000000"/>
                <w:sz w:val="16"/>
                <w:szCs w:val="16"/>
              </w:rPr>
              <w:t>377,80</w:t>
            </w:r>
          </w:p>
        </w:tc>
        <w:tc>
          <w:tcPr>
            <w:tcW w:w="2126" w:type="dxa"/>
            <w:shd w:val="clear" w:color="auto" w:fill="auto"/>
            <w:vAlign w:val="center"/>
          </w:tcPr>
          <w:p w:rsidR="006B6911" w:rsidRPr="0027183D" w:rsidRDefault="006B6911" w:rsidP="000F150E">
            <w:pPr>
              <w:jc w:val="center"/>
              <w:rPr>
                <w:color w:val="000000"/>
                <w:sz w:val="16"/>
                <w:szCs w:val="16"/>
              </w:rPr>
            </w:pPr>
            <w:r>
              <w:rPr>
                <w:color w:val="000000"/>
                <w:sz w:val="16"/>
                <w:szCs w:val="16"/>
              </w:rPr>
              <w:t>58АА №216115</w:t>
            </w:r>
            <w:r>
              <w:rPr>
                <w:color w:val="000000"/>
                <w:sz w:val="16"/>
                <w:szCs w:val="16"/>
              </w:rPr>
              <w:br/>
              <w:t>от 24.02.2007</w:t>
            </w:r>
          </w:p>
        </w:tc>
      </w:tr>
      <w:tr w:rsidR="006B6911" w:rsidRPr="0027183D" w:rsidTr="000F150E">
        <w:trPr>
          <w:trHeight w:val="642"/>
        </w:trPr>
        <w:tc>
          <w:tcPr>
            <w:tcW w:w="599" w:type="dxa"/>
            <w:tcBorders>
              <w:bottom w:val="single" w:sz="4" w:space="0" w:color="auto"/>
            </w:tcBorders>
            <w:shd w:val="clear" w:color="auto" w:fill="auto"/>
            <w:vAlign w:val="center"/>
          </w:tcPr>
          <w:p w:rsidR="006B6911" w:rsidRPr="0027183D" w:rsidRDefault="006B6911" w:rsidP="000F150E">
            <w:pPr>
              <w:jc w:val="center"/>
              <w:rPr>
                <w:bCs/>
                <w:color w:val="000000"/>
                <w:sz w:val="16"/>
                <w:szCs w:val="16"/>
              </w:rPr>
            </w:pPr>
            <w:r>
              <w:rPr>
                <w:bCs/>
                <w:color w:val="000000"/>
                <w:sz w:val="16"/>
                <w:szCs w:val="16"/>
              </w:rPr>
              <w:t>2</w:t>
            </w:r>
          </w:p>
        </w:tc>
        <w:tc>
          <w:tcPr>
            <w:tcW w:w="6205" w:type="dxa"/>
            <w:tcBorders>
              <w:bottom w:val="single" w:sz="4" w:space="0" w:color="auto"/>
            </w:tcBorders>
            <w:shd w:val="clear" w:color="auto" w:fill="auto"/>
            <w:vAlign w:val="center"/>
          </w:tcPr>
          <w:p w:rsidR="006B6911" w:rsidRPr="0027183D" w:rsidRDefault="006B6911" w:rsidP="000F150E">
            <w:pPr>
              <w:rPr>
                <w:color w:val="000000"/>
                <w:sz w:val="16"/>
                <w:szCs w:val="16"/>
              </w:rPr>
            </w:pPr>
            <w:r>
              <w:rPr>
                <w:color w:val="000000"/>
                <w:sz w:val="16"/>
                <w:szCs w:val="16"/>
              </w:rPr>
              <w:t xml:space="preserve">Нежилое здание склада, назначение: нежилое, 1-этажный, инв. № 56:405:002:000152870, </w:t>
            </w:r>
            <w:proofErr w:type="gramStart"/>
            <w:r>
              <w:rPr>
                <w:color w:val="000000"/>
                <w:sz w:val="16"/>
                <w:szCs w:val="16"/>
              </w:rPr>
              <w:t>лит</w:t>
            </w:r>
            <w:proofErr w:type="gramEnd"/>
            <w:r>
              <w:rPr>
                <w:color w:val="000000"/>
                <w:sz w:val="16"/>
                <w:szCs w:val="16"/>
              </w:rPr>
              <w:t>. Б. Кадастровый (или условный) номер: 58-58-31/035/2005-079</w:t>
            </w:r>
          </w:p>
        </w:tc>
        <w:tc>
          <w:tcPr>
            <w:tcW w:w="1134" w:type="dxa"/>
            <w:tcBorders>
              <w:bottom w:val="single" w:sz="4" w:space="0" w:color="auto"/>
            </w:tcBorders>
            <w:shd w:val="clear" w:color="auto" w:fill="auto"/>
            <w:vAlign w:val="center"/>
          </w:tcPr>
          <w:p w:rsidR="006B6911" w:rsidRPr="00480801" w:rsidRDefault="006B6911" w:rsidP="000F150E">
            <w:pPr>
              <w:jc w:val="center"/>
              <w:rPr>
                <w:color w:val="000000"/>
                <w:sz w:val="16"/>
                <w:szCs w:val="16"/>
              </w:rPr>
            </w:pPr>
            <w:r>
              <w:rPr>
                <w:color w:val="000000"/>
                <w:sz w:val="16"/>
                <w:szCs w:val="16"/>
              </w:rPr>
              <w:t>133,20</w:t>
            </w:r>
          </w:p>
        </w:tc>
        <w:tc>
          <w:tcPr>
            <w:tcW w:w="2126" w:type="dxa"/>
            <w:tcBorders>
              <w:bottom w:val="single" w:sz="4" w:space="0" w:color="auto"/>
            </w:tcBorders>
            <w:shd w:val="clear" w:color="auto" w:fill="auto"/>
            <w:vAlign w:val="center"/>
          </w:tcPr>
          <w:p w:rsidR="006B6911" w:rsidRPr="0027183D" w:rsidRDefault="006B6911" w:rsidP="000F150E">
            <w:pPr>
              <w:jc w:val="center"/>
              <w:rPr>
                <w:color w:val="000000"/>
                <w:sz w:val="16"/>
                <w:szCs w:val="16"/>
              </w:rPr>
            </w:pPr>
            <w:r>
              <w:rPr>
                <w:color w:val="000000"/>
                <w:sz w:val="16"/>
                <w:szCs w:val="16"/>
              </w:rPr>
              <w:t>58АА №431572</w:t>
            </w:r>
            <w:r>
              <w:rPr>
                <w:color w:val="000000"/>
                <w:sz w:val="16"/>
                <w:szCs w:val="16"/>
              </w:rPr>
              <w:br/>
              <w:t>от 17.09.2008</w:t>
            </w:r>
          </w:p>
        </w:tc>
      </w:tr>
    </w:tbl>
    <w:p w:rsidR="006B6911" w:rsidRDefault="006B6911" w:rsidP="006B6911">
      <w:pPr>
        <w:ind w:firstLine="708"/>
        <w:rPr>
          <w:iCs/>
          <w:szCs w:val="28"/>
        </w:rPr>
      </w:pPr>
    </w:p>
    <w:p w:rsidR="006B6911" w:rsidRPr="0058793D" w:rsidRDefault="006B6911" w:rsidP="006B6911">
      <w:pPr>
        <w:ind w:firstLine="708"/>
        <w:jc w:val="both"/>
      </w:pPr>
      <w:r w:rsidRPr="0058793D">
        <w:t>Существующие ограничения (обременения) права: на нежилое здание склада - Залог в силу закона (запись регистрации в Едином государственном реестре недвижимости № 58-58-31/005/2008-559  от 17.09.2008  г.). В настоящее время ведутся мероприятия по снятию указанных ограничений и обременений.</w:t>
      </w:r>
    </w:p>
    <w:p w:rsidR="006B6911" w:rsidRPr="00990D03" w:rsidRDefault="006B6911" w:rsidP="000F150E">
      <w:pPr>
        <w:ind w:firstLine="709"/>
        <w:jc w:val="both"/>
        <w:rPr>
          <w:b/>
          <w:bCs/>
        </w:rPr>
      </w:pPr>
      <w:r w:rsidRPr="00990D03">
        <w:t xml:space="preserve">Объекты недвижимости размещены на двух частях земельного участка площадью 482 </w:t>
      </w:r>
      <w:proofErr w:type="spellStart"/>
      <w:r w:rsidRPr="00990D03">
        <w:t>кв.м</w:t>
      </w:r>
      <w:proofErr w:type="spellEnd"/>
      <w:r w:rsidRPr="00990D03">
        <w:t xml:space="preserve">., являющихся частью земельного участка в полосе отвода Куйбышевской железной дороги-филиала </w:t>
      </w:r>
      <w:r>
        <w:t>О</w:t>
      </w:r>
      <w:r w:rsidRPr="00990D03">
        <w:t>АО «РЖД» (договор субаренды № ЦРИЗ/4</w:t>
      </w:r>
      <w:proofErr w:type="gramStart"/>
      <w:r w:rsidRPr="00990D03">
        <w:t>/А</w:t>
      </w:r>
      <w:proofErr w:type="gramEnd"/>
      <w:r w:rsidRPr="00990D03">
        <w:t>/0911010000/09/000537 от 30.06.2009). Категория земель: земли населенных пунктов. Кадастровый номер: 58:31:0000000:33. Разрешенное использование: для размещения и эксплуатации объектов железнодорожного транспорта.</w:t>
      </w:r>
    </w:p>
    <w:p w:rsidR="000F150E" w:rsidRDefault="000F150E" w:rsidP="000F150E">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0F150E" w:rsidRPr="00215E12" w:rsidRDefault="000F150E" w:rsidP="000F150E">
      <w:pPr>
        <w:ind w:firstLine="709"/>
        <w:contextualSpacing/>
        <w:jc w:val="both"/>
        <w:rPr>
          <w:rFonts w:eastAsiaTheme="minorHAnsi"/>
        </w:rPr>
      </w:pPr>
      <w:r w:rsidRPr="00215E12">
        <w:rPr>
          <w:rFonts w:eastAsiaTheme="minorHAnsi"/>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F150E" w:rsidRDefault="000F150E" w:rsidP="000F150E">
      <w:pPr>
        <w:autoSpaceDE w:val="0"/>
        <w:autoSpaceDN w:val="0"/>
        <w:adjustRightInd w:val="0"/>
        <w:ind w:firstLine="709"/>
        <w:rPr>
          <w:b/>
          <w:bCs/>
          <w:szCs w:val="28"/>
          <w:u w:val="single"/>
        </w:rPr>
      </w:pPr>
    </w:p>
    <w:p w:rsidR="000F150E" w:rsidRPr="00AC1352" w:rsidRDefault="000F150E" w:rsidP="000F150E">
      <w:pPr>
        <w:autoSpaceDE w:val="0"/>
        <w:autoSpaceDN w:val="0"/>
        <w:adjustRightInd w:val="0"/>
        <w:ind w:firstLine="709"/>
        <w:rPr>
          <w:b/>
          <w:bCs/>
          <w:szCs w:val="28"/>
          <w:u w:val="single"/>
        </w:rPr>
      </w:pPr>
      <w:r w:rsidRPr="00AC1352">
        <w:rPr>
          <w:b/>
          <w:bCs/>
          <w:szCs w:val="28"/>
          <w:u w:val="single"/>
        </w:rPr>
        <w:t>Лот №</w:t>
      </w:r>
      <w:r>
        <w:rPr>
          <w:b/>
          <w:bCs/>
          <w:szCs w:val="28"/>
          <w:u w:val="single"/>
        </w:rPr>
        <w:t xml:space="preserve"> 4</w:t>
      </w:r>
      <w:r w:rsidRPr="00AC1352">
        <w:rPr>
          <w:b/>
          <w:bCs/>
          <w:szCs w:val="28"/>
          <w:u w:val="single"/>
        </w:rPr>
        <w:t xml:space="preserve">. </w:t>
      </w:r>
    </w:p>
    <w:p w:rsidR="006B6911" w:rsidRDefault="006B6911" w:rsidP="006B6911">
      <w:pPr>
        <w:ind w:firstLine="708"/>
        <w:jc w:val="both"/>
        <w:rPr>
          <w:b/>
          <w:bCs/>
          <w:szCs w:val="28"/>
        </w:rPr>
      </w:pPr>
    </w:p>
    <w:p w:rsidR="000F150E" w:rsidRPr="009000F1" w:rsidRDefault="000F150E" w:rsidP="000F150E">
      <w:pPr>
        <w:ind w:left="-142" w:firstLine="850"/>
        <w:jc w:val="both"/>
      </w:pPr>
      <w:r w:rsidRPr="009000F1">
        <w:t>О</w:t>
      </w:r>
      <w:r w:rsidRPr="009000F1">
        <w:rPr>
          <w:bCs/>
        </w:rPr>
        <w:t xml:space="preserve">бъекты недвижимого и движимого имущества, расположенные по адресу: </w:t>
      </w:r>
      <w:r w:rsidRPr="009000F1">
        <w:t xml:space="preserve">Тамбовская область, </w:t>
      </w:r>
      <w:r>
        <w:t xml:space="preserve"> </w:t>
      </w:r>
      <w:r w:rsidRPr="009000F1">
        <w:t>г.</w:t>
      </w:r>
      <w:r>
        <w:t xml:space="preserve"> </w:t>
      </w:r>
      <w:r w:rsidRPr="009000F1">
        <w:t xml:space="preserve">Мичуринск, </w:t>
      </w:r>
      <w:proofErr w:type="spellStart"/>
      <w:r w:rsidRPr="009000F1">
        <w:t>микр</w:t>
      </w:r>
      <w:proofErr w:type="spellEnd"/>
      <w:r w:rsidRPr="009000F1">
        <w:t>. «Кочетовка», улица Строителей, д. 3</w:t>
      </w:r>
      <w:r>
        <w:t>:</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6812"/>
        <w:gridCol w:w="1276"/>
        <w:gridCol w:w="1842"/>
      </w:tblGrid>
      <w:tr w:rsidR="000F150E" w:rsidRPr="0027183D" w:rsidTr="000F150E">
        <w:trPr>
          <w:trHeight w:val="982"/>
        </w:trPr>
        <w:tc>
          <w:tcPr>
            <w:tcW w:w="384" w:type="dxa"/>
            <w:shd w:val="clear" w:color="000000" w:fill="D9D9D9"/>
            <w:vAlign w:val="center"/>
            <w:hideMark/>
          </w:tcPr>
          <w:p w:rsidR="000F150E" w:rsidRPr="00260749" w:rsidRDefault="000F150E" w:rsidP="000F150E">
            <w:pPr>
              <w:jc w:val="center"/>
              <w:rPr>
                <w:b/>
                <w:bCs/>
                <w:color w:val="000000"/>
                <w:sz w:val="16"/>
                <w:szCs w:val="16"/>
              </w:rPr>
            </w:pPr>
            <w:r w:rsidRPr="00260749">
              <w:rPr>
                <w:b/>
                <w:bCs/>
                <w:color w:val="000000"/>
                <w:sz w:val="16"/>
                <w:szCs w:val="16"/>
              </w:rPr>
              <w:t>№</w:t>
            </w:r>
          </w:p>
        </w:tc>
        <w:tc>
          <w:tcPr>
            <w:tcW w:w="6812" w:type="dxa"/>
            <w:shd w:val="clear" w:color="000000" w:fill="D9D9D9"/>
            <w:vAlign w:val="center"/>
            <w:hideMark/>
          </w:tcPr>
          <w:p w:rsidR="000F150E" w:rsidRPr="00260749" w:rsidRDefault="000F150E" w:rsidP="000F150E">
            <w:pPr>
              <w:jc w:val="center"/>
              <w:rPr>
                <w:b/>
                <w:bCs/>
                <w:color w:val="000000"/>
                <w:sz w:val="16"/>
                <w:szCs w:val="16"/>
              </w:rPr>
            </w:pPr>
            <w:r w:rsidRPr="00260749">
              <w:rPr>
                <w:b/>
                <w:bCs/>
                <w:color w:val="000000"/>
                <w:sz w:val="16"/>
                <w:szCs w:val="16"/>
              </w:rPr>
              <w:t>Наименование объекта</w:t>
            </w:r>
          </w:p>
        </w:tc>
        <w:tc>
          <w:tcPr>
            <w:tcW w:w="1276" w:type="dxa"/>
            <w:shd w:val="clear" w:color="000000" w:fill="D9D9D9"/>
            <w:vAlign w:val="center"/>
            <w:hideMark/>
          </w:tcPr>
          <w:p w:rsidR="000F150E" w:rsidRPr="00260749" w:rsidRDefault="000F150E" w:rsidP="000F150E">
            <w:pPr>
              <w:jc w:val="center"/>
              <w:rPr>
                <w:b/>
                <w:bCs/>
                <w:color w:val="000000"/>
                <w:sz w:val="16"/>
                <w:szCs w:val="16"/>
              </w:rPr>
            </w:pPr>
            <w:r w:rsidRPr="00260749">
              <w:rPr>
                <w:b/>
                <w:bCs/>
                <w:color w:val="000000"/>
                <w:sz w:val="16"/>
                <w:szCs w:val="16"/>
              </w:rPr>
              <w:t xml:space="preserve">Площадь, </w:t>
            </w:r>
            <w:proofErr w:type="gramStart"/>
            <w:r w:rsidRPr="00260749">
              <w:rPr>
                <w:b/>
                <w:bCs/>
                <w:color w:val="000000"/>
                <w:sz w:val="16"/>
                <w:szCs w:val="16"/>
              </w:rPr>
              <w:t>протяжен-</w:t>
            </w:r>
            <w:proofErr w:type="spellStart"/>
            <w:r w:rsidRPr="00260749">
              <w:rPr>
                <w:b/>
                <w:bCs/>
                <w:color w:val="000000"/>
                <w:sz w:val="16"/>
                <w:szCs w:val="16"/>
              </w:rPr>
              <w:t>ность</w:t>
            </w:r>
            <w:proofErr w:type="spellEnd"/>
            <w:proofErr w:type="gramEnd"/>
            <w:r w:rsidRPr="00260749">
              <w:rPr>
                <w:b/>
                <w:bCs/>
                <w:color w:val="000000"/>
                <w:sz w:val="16"/>
                <w:szCs w:val="16"/>
              </w:rPr>
              <w:t xml:space="preserve">, </w:t>
            </w:r>
            <w:proofErr w:type="spellStart"/>
            <w:r w:rsidRPr="00260749">
              <w:rPr>
                <w:b/>
                <w:bCs/>
                <w:color w:val="000000"/>
                <w:sz w:val="16"/>
                <w:szCs w:val="16"/>
              </w:rPr>
              <w:t>кв.м</w:t>
            </w:r>
            <w:proofErr w:type="spellEnd"/>
            <w:r w:rsidRPr="00260749">
              <w:rPr>
                <w:b/>
                <w:bCs/>
                <w:color w:val="000000"/>
                <w:sz w:val="16"/>
                <w:szCs w:val="16"/>
              </w:rPr>
              <w:t>./м/</w:t>
            </w:r>
            <w:proofErr w:type="spellStart"/>
            <w:r w:rsidRPr="00260749">
              <w:rPr>
                <w:b/>
                <w:bCs/>
                <w:color w:val="000000"/>
                <w:sz w:val="16"/>
                <w:szCs w:val="16"/>
              </w:rPr>
              <w:t>м.п</w:t>
            </w:r>
            <w:proofErr w:type="spellEnd"/>
            <w:r w:rsidRPr="00260749">
              <w:rPr>
                <w:b/>
                <w:bCs/>
                <w:color w:val="000000"/>
                <w:sz w:val="16"/>
                <w:szCs w:val="16"/>
              </w:rPr>
              <w:t>.</w:t>
            </w:r>
          </w:p>
        </w:tc>
        <w:tc>
          <w:tcPr>
            <w:tcW w:w="1842" w:type="dxa"/>
            <w:shd w:val="clear" w:color="000000" w:fill="D9D9D9"/>
            <w:vAlign w:val="center"/>
            <w:hideMark/>
          </w:tcPr>
          <w:p w:rsidR="000F150E" w:rsidRPr="00260749" w:rsidRDefault="000F150E" w:rsidP="000F150E">
            <w:pPr>
              <w:jc w:val="center"/>
              <w:rPr>
                <w:b/>
                <w:bCs/>
                <w:color w:val="000000"/>
                <w:sz w:val="16"/>
                <w:szCs w:val="16"/>
              </w:rPr>
            </w:pPr>
            <w:r w:rsidRPr="00260749">
              <w:rPr>
                <w:b/>
                <w:bCs/>
                <w:color w:val="000000"/>
                <w:sz w:val="16"/>
                <w:szCs w:val="16"/>
              </w:rPr>
              <w:t>№ свидетельства, дата</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Здание-административно-бытовой корпус,  инв. №68:415:0002:000003950, лит. А</w:t>
            </w:r>
            <w:proofErr w:type="gramStart"/>
            <w:r w:rsidRPr="00285E5B">
              <w:rPr>
                <w:color w:val="000000"/>
                <w:sz w:val="16"/>
                <w:szCs w:val="16"/>
              </w:rPr>
              <w:t>,А</w:t>
            </w:r>
            <w:proofErr w:type="gramEnd"/>
            <w:r w:rsidRPr="00285E5B">
              <w:rPr>
                <w:color w:val="000000"/>
                <w:sz w:val="16"/>
                <w:szCs w:val="16"/>
              </w:rPr>
              <w:t>1,А2, назначение: иное. Кадастровый (или  условный) номер: 68:00:000000:0008/68:415:002:000003950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1 476,00</w:t>
            </w:r>
          </w:p>
        </w:tc>
        <w:tc>
          <w:tcPr>
            <w:tcW w:w="1842" w:type="dxa"/>
            <w:shd w:val="clear" w:color="auto" w:fill="auto"/>
            <w:vAlign w:val="center"/>
          </w:tcPr>
          <w:p w:rsidR="000F150E" w:rsidRPr="002A7C80" w:rsidRDefault="000F150E" w:rsidP="000F150E">
            <w:pPr>
              <w:jc w:val="center"/>
              <w:rPr>
                <w:color w:val="000000"/>
                <w:sz w:val="16"/>
                <w:szCs w:val="16"/>
              </w:rPr>
            </w:pPr>
            <w:r w:rsidRPr="002A7C80">
              <w:rPr>
                <w:color w:val="000000"/>
                <w:sz w:val="16"/>
                <w:szCs w:val="16"/>
              </w:rPr>
              <w:t>68АА 74292</w:t>
            </w:r>
            <w:r>
              <w:rPr>
                <w:color w:val="000000"/>
                <w:sz w:val="16"/>
                <w:szCs w:val="16"/>
              </w:rPr>
              <w:t>7</w:t>
            </w:r>
          </w:p>
          <w:p w:rsidR="000F150E" w:rsidRPr="0027183D" w:rsidRDefault="000F150E" w:rsidP="000F150E">
            <w:pPr>
              <w:jc w:val="center"/>
              <w:rPr>
                <w:color w:val="000000"/>
                <w:sz w:val="16"/>
                <w:szCs w:val="16"/>
              </w:rPr>
            </w:pPr>
            <w:r w:rsidRPr="002A7C80">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2</w:t>
            </w:r>
          </w:p>
        </w:tc>
        <w:tc>
          <w:tcPr>
            <w:tcW w:w="6812" w:type="dxa"/>
            <w:shd w:val="clear" w:color="auto" w:fill="auto"/>
            <w:vAlign w:val="center"/>
          </w:tcPr>
          <w:p w:rsidR="000F150E" w:rsidRPr="00285E5B" w:rsidRDefault="000F150E" w:rsidP="000F150E">
            <w:pPr>
              <w:rPr>
                <w:color w:val="000000"/>
                <w:sz w:val="16"/>
                <w:szCs w:val="16"/>
              </w:rPr>
            </w:pPr>
            <w:proofErr w:type="gramStart"/>
            <w:r w:rsidRPr="00285E5B">
              <w:rPr>
                <w:color w:val="000000"/>
                <w:sz w:val="16"/>
                <w:szCs w:val="16"/>
              </w:rPr>
              <w:t>Сооружение-инвентарный</w:t>
            </w:r>
            <w:proofErr w:type="gramEnd"/>
            <w:r w:rsidRPr="00285E5B">
              <w:rPr>
                <w:color w:val="000000"/>
                <w:sz w:val="16"/>
                <w:szCs w:val="16"/>
              </w:rPr>
              <w:t xml:space="preserve"> склад, инв. №68:415:002:000003990, </w:t>
            </w:r>
            <w:proofErr w:type="spellStart"/>
            <w:r w:rsidRPr="00285E5B">
              <w:rPr>
                <w:color w:val="000000"/>
                <w:sz w:val="16"/>
                <w:szCs w:val="16"/>
              </w:rPr>
              <w:t>лит.IХ</w:t>
            </w:r>
            <w:proofErr w:type="spellEnd"/>
            <w:r w:rsidRPr="00285E5B">
              <w:rPr>
                <w:color w:val="000000"/>
                <w:sz w:val="16"/>
                <w:szCs w:val="16"/>
              </w:rPr>
              <w:t>, назначение: иное. Кадастровый (или условный) номер: 68:00:000000:0008/68:415:002:000003990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27,00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742924</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3</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Здание растворный узел,  инв. №68:415:002:000003930, лит. Н, Н</w:t>
            </w:r>
            <w:proofErr w:type="gramStart"/>
            <w:r w:rsidRPr="00285E5B">
              <w:rPr>
                <w:color w:val="000000"/>
                <w:sz w:val="16"/>
                <w:szCs w:val="16"/>
              </w:rPr>
              <w:t>1</w:t>
            </w:r>
            <w:proofErr w:type="gramEnd"/>
            <w:r w:rsidRPr="00285E5B">
              <w:rPr>
                <w:color w:val="000000"/>
                <w:sz w:val="16"/>
                <w:szCs w:val="16"/>
              </w:rPr>
              <w:t>,Н2, назначение: иное. Кадастровый (или  условный) номер: 68:00:000000:0008/68:415:002:000003930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313,90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742929</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4</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Здание-склад ГСМ,  инв. №68:415:002:000004050, </w:t>
            </w:r>
            <w:proofErr w:type="gramStart"/>
            <w:r w:rsidRPr="00285E5B">
              <w:rPr>
                <w:color w:val="000000"/>
                <w:sz w:val="16"/>
                <w:szCs w:val="16"/>
              </w:rPr>
              <w:t>лит</w:t>
            </w:r>
            <w:proofErr w:type="gramEnd"/>
            <w:r w:rsidRPr="00285E5B">
              <w:rPr>
                <w:color w:val="000000"/>
                <w:sz w:val="16"/>
                <w:szCs w:val="16"/>
              </w:rPr>
              <w:t>. Д, Д</w:t>
            </w:r>
            <w:proofErr w:type="gramStart"/>
            <w:r w:rsidRPr="00285E5B">
              <w:rPr>
                <w:color w:val="000000"/>
                <w:sz w:val="16"/>
                <w:szCs w:val="16"/>
              </w:rPr>
              <w:t>1</w:t>
            </w:r>
            <w:proofErr w:type="gramEnd"/>
            <w:r w:rsidRPr="00285E5B">
              <w:rPr>
                <w:color w:val="000000"/>
                <w:sz w:val="16"/>
                <w:szCs w:val="16"/>
              </w:rPr>
              <w:t>, назначение: иное. Кадастровый (или  условный) номер: 68:00:000000:0008/68:415:002:000004050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121,70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742926</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5</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Здание склад материалов,  инв. №68:415:0002:000004100, лит. </w:t>
            </w:r>
            <w:proofErr w:type="gramStart"/>
            <w:r w:rsidRPr="00285E5B">
              <w:rPr>
                <w:color w:val="000000"/>
                <w:sz w:val="16"/>
                <w:szCs w:val="16"/>
              </w:rPr>
              <w:t>Ж</w:t>
            </w:r>
            <w:proofErr w:type="gramEnd"/>
            <w:r w:rsidRPr="00285E5B">
              <w:rPr>
                <w:color w:val="000000"/>
                <w:sz w:val="16"/>
                <w:szCs w:val="16"/>
              </w:rPr>
              <w:t>, назначение: иное. Кадастровый (или  условный) номер: 68:00:000000:0008/68:415:002:000004100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444,50</w:t>
            </w:r>
          </w:p>
        </w:tc>
        <w:tc>
          <w:tcPr>
            <w:tcW w:w="1842" w:type="dxa"/>
            <w:shd w:val="clear" w:color="auto" w:fill="auto"/>
            <w:vAlign w:val="center"/>
          </w:tcPr>
          <w:p w:rsidR="000F150E" w:rsidRPr="00EB2268" w:rsidRDefault="000F150E" w:rsidP="000F150E">
            <w:pPr>
              <w:jc w:val="center"/>
              <w:rPr>
                <w:color w:val="000000"/>
                <w:sz w:val="16"/>
                <w:szCs w:val="16"/>
              </w:rPr>
            </w:pPr>
            <w:r w:rsidRPr="00EB2268">
              <w:rPr>
                <w:color w:val="000000"/>
                <w:sz w:val="16"/>
                <w:szCs w:val="16"/>
              </w:rPr>
              <w:t>68АА 74292</w:t>
            </w:r>
            <w:r>
              <w:rPr>
                <w:color w:val="000000"/>
                <w:sz w:val="16"/>
                <w:szCs w:val="16"/>
              </w:rPr>
              <w:t>8</w:t>
            </w:r>
          </w:p>
          <w:p w:rsidR="000F150E" w:rsidRPr="0027183D" w:rsidRDefault="000F150E" w:rsidP="000F150E">
            <w:pPr>
              <w:jc w:val="center"/>
              <w:rPr>
                <w:color w:val="000000"/>
                <w:sz w:val="16"/>
                <w:szCs w:val="16"/>
              </w:rPr>
            </w:pPr>
            <w:r w:rsidRPr="00EB2268">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6</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Сооружение-водопровод, инв. №68:415:002:00000970, </w:t>
            </w:r>
            <w:proofErr w:type="spellStart"/>
            <w:r w:rsidRPr="00285E5B">
              <w:rPr>
                <w:color w:val="000000"/>
                <w:sz w:val="16"/>
                <w:szCs w:val="16"/>
              </w:rPr>
              <w:t>лит</w:t>
            </w:r>
            <w:proofErr w:type="gramStart"/>
            <w:r w:rsidRPr="00285E5B">
              <w:rPr>
                <w:color w:val="000000"/>
                <w:sz w:val="16"/>
                <w:szCs w:val="16"/>
              </w:rPr>
              <w:t>.Р</w:t>
            </w:r>
            <w:proofErr w:type="spellEnd"/>
            <w:proofErr w:type="gramEnd"/>
            <w:r w:rsidRPr="00285E5B">
              <w:rPr>
                <w:color w:val="000000"/>
                <w:sz w:val="16"/>
                <w:szCs w:val="16"/>
              </w:rPr>
              <w:t>, назначение: иное. Кадастровый (или условный) номер: 68:00:000000:0008/68:415:002:000003970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200,90</w:t>
            </w:r>
          </w:p>
        </w:tc>
        <w:tc>
          <w:tcPr>
            <w:tcW w:w="1842" w:type="dxa"/>
            <w:shd w:val="clear" w:color="auto" w:fill="auto"/>
            <w:vAlign w:val="center"/>
          </w:tcPr>
          <w:p w:rsidR="000F150E" w:rsidRPr="00EB2268" w:rsidRDefault="000F150E" w:rsidP="000F150E">
            <w:pPr>
              <w:jc w:val="center"/>
              <w:rPr>
                <w:color w:val="000000"/>
                <w:sz w:val="16"/>
                <w:szCs w:val="16"/>
              </w:rPr>
            </w:pPr>
            <w:r w:rsidRPr="00EB2268">
              <w:rPr>
                <w:color w:val="000000"/>
                <w:sz w:val="16"/>
                <w:szCs w:val="16"/>
              </w:rPr>
              <w:t>68АА 7429</w:t>
            </w:r>
            <w:r>
              <w:rPr>
                <w:color w:val="000000"/>
                <w:sz w:val="16"/>
                <w:szCs w:val="16"/>
              </w:rPr>
              <w:t>36</w:t>
            </w:r>
          </w:p>
          <w:p w:rsidR="000F150E" w:rsidRPr="0027183D" w:rsidRDefault="000F150E" w:rsidP="000F150E">
            <w:pPr>
              <w:jc w:val="center"/>
              <w:rPr>
                <w:color w:val="000000"/>
                <w:sz w:val="16"/>
                <w:szCs w:val="16"/>
              </w:rPr>
            </w:pPr>
            <w:r w:rsidRPr="00EB2268">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7</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 забор, инв. №68:415:002:000003980, </w:t>
            </w:r>
            <w:proofErr w:type="spellStart"/>
            <w:r w:rsidRPr="00285E5B">
              <w:rPr>
                <w:color w:val="000000"/>
                <w:sz w:val="16"/>
                <w:szCs w:val="16"/>
              </w:rPr>
              <w:t>лит.I</w:t>
            </w:r>
            <w:proofErr w:type="spellEnd"/>
            <w:r w:rsidRPr="00285E5B">
              <w:rPr>
                <w:color w:val="000000"/>
                <w:sz w:val="16"/>
                <w:szCs w:val="16"/>
              </w:rPr>
              <w:t>, назначение: иное. Кадастровый (или условный) номер: 68:00:000000:0008/68:415:002:000003980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976,50</w:t>
            </w:r>
          </w:p>
        </w:tc>
        <w:tc>
          <w:tcPr>
            <w:tcW w:w="1842" w:type="dxa"/>
            <w:shd w:val="clear" w:color="auto" w:fill="auto"/>
            <w:vAlign w:val="center"/>
          </w:tcPr>
          <w:p w:rsidR="000F150E" w:rsidRPr="00EB2268" w:rsidRDefault="000F150E" w:rsidP="000F150E">
            <w:pPr>
              <w:jc w:val="center"/>
              <w:rPr>
                <w:color w:val="000000"/>
                <w:sz w:val="16"/>
                <w:szCs w:val="16"/>
              </w:rPr>
            </w:pPr>
            <w:r w:rsidRPr="00EB2268">
              <w:rPr>
                <w:color w:val="000000"/>
                <w:sz w:val="16"/>
                <w:szCs w:val="16"/>
              </w:rPr>
              <w:t>68АА 7429</w:t>
            </w:r>
            <w:r>
              <w:rPr>
                <w:color w:val="000000"/>
                <w:sz w:val="16"/>
                <w:szCs w:val="16"/>
              </w:rPr>
              <w:t>31</w:t>
            </w:r>
          </w:p>
          <w:p w:rsidR="000F150E" w:rsidRPr="0027183D" w:rsidRDefault="000F150E" w:rsidP="000F150E">
            <w:pPr>
              <w:jc w:val="center"/>
              <w:rPr>
                <w:color w:val="000000"/>
                <w:sz w:val="16"/>
                <w:szCs w:val="16"/>
              </w:rPr>
            </w:pPr>
            <w:r w:rsidRPr="00EB2268">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8</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Сооружение-наружная канализация, инв. №68:415:002:000004000, </w:t>
            </w:r>
            <w:proofErr w:type="spellStart"/>
            <w:r w:rsidRPr="00285E5B">
              <w:rPr>
                <w:color w:val="000000"/>
                <w:sz w:val="16"/>
                <w:szCs w:val="16"/>
              </w:rPr>
              <w:t>лит</w:t>
            </w:r>
            <w:proofErr w:type="gramStart"/>
            <w:r w:rsidRPr="00285E5B">
              <w:rPr>
                <w:color w:val="000000"/>
                <w:sz w:val="16"/>
                <w:szCs w:val="16"/>
              </w:rPr>
              <w:t>.К</w:t>
            </w:r>
            <w:proofErr w:type="spellEnd"/>
            <w:proofErr w:type="gramEnd"/>
            <w:r w:rsidRPr="00285E5B">
              <w:rPr>
                <w:color w:val="000000"/>
                <w:sz w:val="16"/>
                <w:szCs w:val="16"/>
              </w:rPr>
              <w:t>, назначение: иное. Кадастровый (или условный) номер: 68:00:000000:0008/68:415:002:000004000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261,00</w:t>
            </w:r>
          </w:p>
        </w:tc>
        <w:tc>
          <w:tcPr>
            <w:tcW w:w="1842" w:type="dxa"/>
            <w:shd w:val="clear" w:color="auto" w:fill="auto"/>
            <w:vAlign w:val="center"/>
          </w:tcPr>
          <w:p w:rsidR="000F150E" w:rsidRPr="00EB2268" w:rsidRDefault="000F150E" w:rsidP="000F150E">
            <w:pPr>
              <w:jc w:val="center"/>
              <w:rPr>
                <w:color w:val="000000"/>
                <w:sz w:val="16"/>
                <w:szCs w:val="16"/>
              </w:rPr>
            </w:pPr>
            <w:r w:rsidRPr="00EB2268">
              <w:rPr>
                <w:color w:val="000000"/>
                <w:sz w:val="16"/>
                <w:szCs w:val="16"/>
              </w:rPr>
              <w:t>68АА 7429</w:t>
            </w:r>
            <w:r>
              <w:rPr>
                <w:color w:val="000000"/>
                <w:sz w:val="16"/>
                <w:szCs w:val="16"/>
              </w:rPr>
              <w:t>33</w:t>
            </w:r>
          </w:p>
          <w:p w:rsidR="000F150E" w:rsidRPr="0027183D" w:rsidRDefault="000F150E" w:rsidP="000F150E">
            <w:pPr>
              <w:jc w:val="center"/>
              <w:rPr>
                <w:color w:val="000000"/>
                <w:sz w:val="16"/>
                <w:szCs w:val="16"/>
              </w:rPr>
            </w:pPr>
            <w:r w:rsidRPr="00EB2268">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9</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 повышенный путь, инв. №68:415:002:000004010, </w:t>
            </w:r>
            <w:proofErr w:type="spellStart"/>
            <w:r w:rsidRPr="00285E5B">
              <w:rPr>
                <w:color w:val="000000"/>
                <w:sz w:val="16"/>
                <w:szCs w:val="16"/>
              </w:rPr>
              <w:t>лит.III</w:t>
            </w:r>
            <w:proofErr w:type="spellEnd"/>
            <w:r w:rsidRPr="00285E5B">
              <w:rPr>
                <w:color w:val="000000"/>
                <w:sz w:val="16"/>
                <w:szCs w:val="16"/>
              </w:rPr>
              <w:t>, назначение: иное. Кадастровый (или условный) номер: 68:00:000000:0008/68:415:002:000005010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85,00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742922</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10</w:t>
            </w:r>
          </w:p>
        </w:tc>
        <w:tc>
          <w:tcPr>
            <w:tcW w:w="6812" w:type="dxa"/>
            <w:shd w:val="clear" w:color="auto" w:fill="auto"/>
            <w:vAlign w:val="center"/>
          </w:tcPr>
          <w:p w:rsidR="000F150E" w:rsidRPr="00285E5B" w:rsidRDefault="000F150E" w:rsidP="000F150E">
            <w:pPr>
              <w:rPr>
                <w:color w:val="000000"/>
                <w:sz w:val="16"/>
                <w:szCs w:val="16"/>
              </w:rPr>
            </w:pPr>
            <w:proofErr w:type="gramStart"/>
            <w:r w:rsidRPr="00285E5B">
              <w:rPr>
                <w:color w:val="000000"/>
                <w:sz w:val="16"/>
                <w:szCs w:val="16"/>
              </w:rPr>
              <w:t>Сооружение-подкрановый</w:t>
            </w:r>
            <w:proofErr w:type="gramEnd"/>
            <w:r w:rsidRPr="00285E5B">
              <w:rPr>
                <w:color w:val="000000"/>
                <w:sz w:val="16"/>
                <w:szCs w:val="16"/>
              </w:rPr>
              <w:t xml:space="preserve"> путь, инв. №68:415:002:000004020, </w:t>
            </w:r>
            <w:proofErr w:type="spellStart"/>
            <w:r w:rsidRPr="00285E5B">
              <w:rPr>
                <w:color w:val="000000"/>
                <w:sz w:val="16"/>
                <w:szCs w:val="16"/>
              </w:rPr>
              <w:t>лит.II</w:t>
            </w:r>
            <w:proofErr w:type="spellEnd"/>
            <w:r w:rsidRPr="00285E5B">
              <w:rPr>
                <w:color w:val="000000"/>
                <w:sz w:val="16"/>
                <w:szCs w:val="16"/>
              </w:rPr>
              <w:t>, назначение: иное. Кадастровый (или условный) номер: 68:00:000000:0008/68:415:002:000004020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43,50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742850</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11</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 подъездной путь,  инв. №68:415:002:000004030, </w:t>
            </w:r>
            <w:proofErr w:type="spellStart"/>
            <w:r w:rsidRPr="00285E5B">
              <w:rPr>
                <w:color w:val="000000"/>
                <w:sz w:val="16"/>
                <w:szCs w:val="16"/>
              </w:rPr>
              <w:t>лит.IV</w:t>
            </w:r>
            <w:proofErr w:type="spellEnd"/>
            <w:r w:rsidRPr="00285E5B">
              <w:rPr>
                <w:color w:val="000000"/>
                <w:sz w:val="16"/>
                <w:szCs w:val="16"/>
              </w:rPr>
              <w:t>, назначение: иное. Кадастровый (или условный) номер: 68:00:000000:0008/68:415:002:000004030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308,10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742921</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12</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 производственная автодорога, инв. №68:415:002:000003940, </w:t>
            </w:r>
            <w:proofErr w:type="gramStart"/>
            <w:r w:rsidRPr="00285E5B">
              <w:rPr>
                <w:color w:val="000000"/>
                <w:sz w:val="16"/>
                <w:szCs w:val="16"/>
              </w:rPr>
              <w:t>лит</w:t>
            </w:r>
            <w:proofErr w:type="gramEnd"/>
            <w:r w:rsidRPr="00285E5B">
              <w:rPr>
                <w:color w:val="000000"/>
                <w:sz w:val="16"/>
                <w:szCs w:val="16"/>
              </w:rPr>
              <w:t xml:space="preserve">. VII, назначение: иное. Кадастровый (или условный) номер: 68:00:000000:0008/68:415:002:000003940 </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2 822,00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742923</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13</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Сооружение-пути козлового крана, инв. №68:415:002:000004090, </w:t>
            </w:r>
            <w:proofErr w:type="spellStart"/>
            <w:proofErr w:type="gramStart"/>
            <w:r w:rsidRPr="00285E5B">
              <w:rPr>
                <w:color w:val="000000"/>
                <w:sz w:val="16"/>
                <w:szCs w:val="16"/>
              </w:rPr>
              <w:t>лит</w:t>
            </w:r>
            <w:proofErr w:type="gramEnd"/>
            <w:r w:rsidRPr="00285E5B">
              <w:rPr>
                <w:color w:val="000000"/>
                <w:sz w:val="16"/>
                <w:szCs w:val="16"/>
              </w:rPr>
              <w:t>.V</w:t>
            </w:r>
            <w:proofErr w:type="spellEnd"/>
            <w:r w:rsidRPr="00285E5B">
              <w:rPr>
                <w:color w:val="000000"/>
                <w:sz w:val="16"/>
                <w:szCs w:val="16"/>
              </w:rPr>
              <w:t>, назначение: иное. Кадастровый (или условный) номер: 68:00:000000:0008/68:415:002:000004090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100,00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742925</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14</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Сооружение-разгрузочная площадка,  инв. №68:415:0002:000004070, </w:t>
            </w:r>
            <w:proofErr w:type="gramStart"/>
            <w:r w:rsidRPr="00285E5B">
              <w:rPr>
                <w:color w:val="000000"/>
                <w:sz w:val="16"/>
                <w:szCs w:val="16"/>
              </w:rPr>
              <w:t>лит</w:t>
            </w:r>
            <w:proofErr w:type="gramEnd"/>
            <w:r w:rsidRPr="00285E5B">
              <w:rPr>
                <w:color w:val="000000"/>
                <w:sz w:val="16"/>
                <w:szCs w:val="16"/>
              </w:rPr>
              <w:t>. VIII, назначение: иное. Кадастровый (или  условный) номер: 68:00:000000:0008/68:415:002:000004070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1 046,00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742932</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15</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Сооружение-разгрузочная площадка, инв. №68:415:002:000004040, </w:t>
            </w:r>
            <w:proofErr w:type="gramStart"/>
            <w:r w:rsidRPr="00285E5B">
              <w:rPr>
                <w:color w:val="000000"/>
                <w:sz w:val="16"/>
                <w:szCs w:val="16"/>
              </w:rPr>
              <w:t>лит</w:t>
            </w:r>
            <w:proofErr w:type="gramEnd"/>
            <w:r w:rsidRPr="00285E5B">
              <w:rPr>
                <w:color w:val="000000"/>
                <w:sz w:val="16"/>
                <w:szCs w:val="16"/>
              </w:rPr>
              <w:t>. VI, назначение: иное. Кадастровый (или  условный) номер: 68:00:000000:0008/68:415:002:000004040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1 300,00</w:t>
            </w:r>
          </w:p>
        </w:tc>
        <w:tc>
          <w:tcPr>
            <w:tcW w:w="1842" w:type="dxa"/>
            <w:shd w:val="clear" w:color="auto" w:fill="auto"/>
            <w:vAlign w:val="center"/>
          </w:tcPr>
          <w:p w:rsidR="000F150E" w:rsidRPr="00EA4105" w:rsidRDefault="000F150E" w:rsidP="000F150E">
            <w:pPr>
              <w:jc w:val="center"/>
              <w:rPr>
                <w:color w:val="000000"/>
                <w:sz w:val="16"/>
                <w:szCs w:val="16"/>
              </w:rPr>
            </w:pPr>
            <w:r w:rsidRPr="00EA4105">
              <w:rPr>
                <w:color w:val="000000"/>
                <w:sz w:val="16"/>
                <w:szCs w:val="16"/>
              </w:rPr>
              <w:t>68АА 7429</w:t>
            </w:r>
            <w:r>
              <w:rPr>
                <w:color w:val="000000"/>
                <w:sz w:val="16"/>
                <w:szCs w:val="16"/>
              </w:rPr>
              <w:t>38</w:t>
            </w:r>
          </w:p>
          <w:p w:rsidR="000F150E" w:rsidRPr="0027183D" w:rsidRDefault="000F150E" w:rsidP="000F150E">
            <w:pPr>
              <w:jc w:val="center"/>
              <w:rPr>
                <w:color w:val="000000"/>
                <w:sz w:val="16"/>
                <w:szCs w:val="16"/>
              </w:rPr>
            </w:pPr>
            <w:r w:rsidRPr="00EA4105">
              <w:rPr>
                <w:color w:val="000000"/>
                <w:sz w:val="16"/>
                <w:szCs w:val="16"/>
              </w:rP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16</w:t>
            </w:r>
          </w:p>
        </w:tc>
        <w:tc>
          <w:tcPr>
            <w:tcW w:w="6812" w:type="dxa"/>
            <w:shd w:val="clear" w:color="auto" w:fill="auto"/>
            <w:vAlign w:val="center"/>
          </w:tcPr>
          <w:p w:rsidR="000F150E" w:rsidRPr="00285E5B" w:rsidRDefault="000F150E" w:rsidP="000F150E">
            <w:pPr>
              <w:rPr>
                <w:color w:val="000000"/>
                <w:sz w:val="16"/>
                <w:szCs w:val="16"/>
              </w:rPr>
            </w:pPr>
            <w:proofErr w:type="gramStart"/>
            <w:r w:rsidRPr="00285E5B">
              <w:rPr>
                <w:color w:val="000000"/>
                <w:sz w:val="16"/>
                <w:szCs w:val="16"/>
              </w:rPr>
              <w:t>Сооружение-теплосети</w:t>
            </w:r>
            <w:proofErr w:type="gramEnd"/>
            <w:r w:rsidRPr="00285E5B">
              <w:rPr>
                <w:color w:val="000000"/>
                <w:sz w:val="16"/>
                <w:szCs w:val="16"/>
              </w:rPr>
              <w:t>,  инв. №68:415:002:000004060, лит. Т, назначение: иное. Кадастровый (или  условный) номер: 68:00:000000:0008/68:415:002:000004060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359,20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742937</w:t>
            </w:r>
            <w:r>
              <w:rPr>
                <w:color w:val="000000"/>
                <w:sz w:val="16"/>
                <w:szCs w:val="16"/>
              </w:rPr>
              <w:br/>
              <w:t>от 24.12.2007</w:t>
            </w:r>
          </w:p>
        </w:tc>
      </w:tr>
      <w:tr w:rsidR="000F150E" w:rsidRPr="0027183D" w:rsidTr="000F150E">
        <w:trPr>
          <w:trHeight w:val="575"/>
        </w:trPr>
        <w:tc>
          <w:tcPr>
            <w:tcW w:w="384" w:type="dxa"/>
            <w:shd w:val="clear" w:color="auto" w:fill="auto"/>
            <w:vAlign w:val="center"/>
          </w:tcPr>
          <w:p w:rsidR="000F150E" w:rsidRPr="0027183D" w:rsidRDefault="000F150E" w:rsidP="000F150E">
            <w:pPr>
              <w:rPr>
                <w:bCs/>
                <w:color w:val="000000"/>
                <w:sz w:val="16"/>
                <w:szCs w:val="16"/>
              </w:rPr>
            </w:pPr>
            <w:r>
              <w:rPr>
                <w:bCs/>
                <w:color w:val="000000"/>
                <w:sz w:val="16"/>
                <w:szCs w:val="16"/>
              </w:rPr>
              <w:t>17</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Сооружение-электроосвещение, инв. №68:415:002:000004080, </w:t>
            </w:r>
            <w:proofErr w:type="gramStart"/>
            <w:r w:rsidRPr="00285E5B">
              <w:rPr>
                <w:color w:val="000000"/>
                <w:sz w:val="16"/>
                <w:szCs w:val="16"/>
              </w:rPr>
              <w:t>лит</w:t>
            </w:r>
            <w:proofErr w:type="gramEnd"/>
            <w:r w:rsidRPr="00285E5B">
              <w:rPr>
                <w:color w:val="000000"/>
                <w:sz w:val="16"/>
                <w:szCs w:val="16"/>
              </w:rPr>
              <w:t>. Э, назначение: иное. Кадастровый (или  условный) номер: 68:00:000000:0008/68:415:002:000004080</w:t>
            </w:r>
          </w:p>
        </w:tc>
        <w:tc>
          <w:tcPr>
            <w:tcW w:w="1276" w:type="dxa"/>
            <w:shd w:val="clear" w:color="auto" w:fill="auto"/>
            <w:vAlign w:val="center"/>
          </w:tcPr>
          <w:p w:rsidR="000F150E" w:rsidRPr="0027183D" w:rsidRDefault="000F150E" w:rsidP="000F150E">
            <w:pPr>
              <w:jc w:val="center"/>
              <w:rPr>
                <w:color w:val="000000"/>
                <w:sz w:val="16"/>
                <w:szCs w:val="16"/>
              </w:rPr>
            </w:pPr>
            <w:r>
              <w:rPr>
                <w:color w:val="000000"/>
                <w:sz w:val="16"/>
                <w:szCs w:val="16"/>
              </w:rPr>
              <w:t>510,00</w:t>
            </w:r>
          </w:p>
        </w:tc>
        <w:tc>
          <w:tcPr>
            <w:tcW w:w="1842" w:type="dxa"/>
            <w:shd w:val="clear" w:color="auto" w:fill="auto"/>
            <w:vAlign w:val="center"/>
          </w:tcPr>
          <w:p w:rsidR="000F150E" w:rsidRPr="0027183D" w:rsidRDefault="000F150E" w:rsidP="000F150E">
            <w:pPr>
              <w:jc w:val="center"/>
              <w:rPr>
                <w:color w:val="000000"/>
                <w:sz w:val="16"/>
                <w:szCs w:val="16"/>
              </w:rPr>
            </w:pPr>
            <w:r>
              <w:rPr>
                <w:color w:val="000000"/>
                <w:sz w:val="16"/>
                <w:szCs w:val="16"/>
              </w:rPr>
              <w:t>68АА 742935</w:t>
            </w:r>
            <w:r>
              <w:rPr>
                <w:color w:val="000000"/>
                <w:sz w:val="16"/>
                <w:szCs w:val="16"/>
              </w:rPr>
              <w:br/>
              <w:t>от 24.12.2007</w:t>
            </w:r>
          </w:p>
        </w:tc>
      </w:tr>
      <w:tr w:rsidR="000F150E" w:rsidRPr="0027183D" w:rsidTr="000F150E">
        <w:trPr>
          <w:trHeight w:val="417"/>
        </w:trPr>
        <w:tc>
          <w:tcPr>
            <w:tcW w:w="384" w:type="dxa"/>
            <w:shd w:val="clear" w:color="auto" w:fill="auto"/>
            <w:vAlign w:val="center"/>
          </w:tcPr>
          <w:p w:rsidR="000F150E" w:rsidRDefault="000F150E" w:rsidP="000F150E">
            <w:pPr>
              <w:rPr>
                <w:bCs/>
                <w:color w:val="000000"/>
                <w:sz w:val="16"/>
                <w:szCs w:val="16"/>
              </w:rPr>
            </w:pPr>
            <w:r>
              <w:rPr>
                <w:bCs/>
                <w:color w:val="000000"/>
                <w:sz w:val="16"/>
                <w:szCs w:val="16"/>
              </w:rPr>
              <w:t>18</w:t>
            </w:r>
          </w:p>
        </w:tc>
        <w:tc>
          <w:tcPr>
            <w:tcW w:w="6812" w:type="dxa"/>
            <w:shd w:val="clear" w:color="auto" w:fill="auto"/>
            <w:vAlign w:val="center"/>
          </w:tcPr>
          <w:p w:rsidR="000F150E" w:rsidRPr="00285E5B" w:rsidRDefault="000F150E" w:rsidP="000F150E">
            <w:pPr>
              <w:rPr>
                <w:color w:val="000000"/>
                <w:sz w:val="16"/>
                <w:szCs w:val="16"/>
              </w:rPr>
            </w:pPr>
            <w:r w:rsidRPr="00285E5B">
              <w:rPr>
                <w:color w:val="000000"/>
                <w:sz w:val="16"/>
                <w:szCs w:val="16"/>
              </w:rPr>
              <w:t xml:space="preserve">Сооружение-внешние сети связи,  инв. №68:415:002:000003860, </w:t>
            </w:r>
            <w:proofErr w:type="gramStart"/>
            <w:r w:rsidRPr="00285E5B">
              <w:rPr>
                <w:color w:val="000000"/>
                <w:sz w:val="16"/>
                <w:szCs w:val="16"/>
              </w:rPr>
              <w:t>лит</w:t>
            </w:r>
            <w:proofErr w:type="gramEnd"/>
            <w:r w:rsidRPr="00285E5B">
              <w:rPr>
                <w:color w:val="000000"/>
                <w:sz w:val="16"/>
                <w:szCs w:val="16"/>
              </w:rPr>
              <w:t>. С, назначение: иное. Кадастровый (или  условный) номер: 68:00:000000:0008/68:415:002:000003860</w:t>
            </w:r>
          </w:p>
        </w:tc>
        <w:tc>
          <w:tcPr>
            <w:tcW w:w="1276" w:type="dxa"/>
            <w:shd w:val="clear" w:color="auto" w:fill="auto"/>
            <w:vAlign w:val="center"/>
          </w:tcPr>
          <w:p w:rsidR="000F150E" w:rsidRDefault="000F150E" w:rsidP="000F150E">
            <w:pPr>
              <w:jc w:val="center"/>
              <w:rPr>
                <w:color w:val="000000"/>
                <w:sz w:val="16"/>
                <w:szCs w:val="16"/>
              </w:rPr>
            </w:pPr>
            <w:r>
              <w:rPr>
                <w:color w:val="000000"/>
                <w:sz w:val="16"/>
                <w:szCs w:val="16"/>
              </w:rPr>
              <w:t>284,40</w:t>
            </w:r>
          </w:p>
        </w:tc>
        <w:tc>
          <w:tcPr>
            <w:tcW w:w="1842" w:type="dxa"/>
            <w:shd w:val="clear" w:color="auto" w:fill="auto"/>
            <w:vAlign w:val="center"/>
          </w:tcPr>
          <w:p w:rsidR="000F150E" w:rsidRDefault="000F150E" w:rsidP="000F150E">
            <w:pPr>
              <w:jc w:val="center"/>
              <w:rPr>
                <w:color w:val="000000"/>
                <w:sz w:val="16"/>
                <w:szCs w:val="16"/>
              </w:rPr>
            </w:pPr>
            <w:r>
              <w:rPr>
                <w:color w:val="000000"/>
                <w:sz w:val="16"/>
                <w:szCs w:val="16"/>
              </w:rPr>
              <w:t>68АА 742934</w:t>
            </w:r>
            <w:r>
              <w:rPr>
                <w:color w:val="000000"/>
                <w:sz w:val="16"/>
                <w:szCs w:val="16"/>
              </w:rPr>
              <w:br/>
              <w:t>от 24.12.2007</w:t>
            </w: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6814"/>
        <w:gridCol w:w="3118"/>
      </w:tblGrid>
      <w:tr w:rsidR="000F150E" w:rsidRPr="0027183D" w:rsidTr="000F150E">
        <w:trPr>
          <w:trHeight w:val="396"/>
        </w:trPr>
        <w:tc>
          <w:tcPr>
            <w:tcW w:w="416" w:type="dxa"/>
            <w:shd w:val="clear" w:color="auto" w:fill="D9D9D9"/>
            <w:vAlign w:val="center"/>
          </w:tcPr>
          <w:p w:rsidR="000F150E" w:rsidRPr="00E97CF1" w:rsidRDefault="000F150E" w:rsidP="000F150E">
            <w:pPr>
              <w:jc w:val="center"/>
              <w:rPr>
                <w:sz w:val="16"/>
                <w:szCs w:val="16"/>
              </w:rPr>
            </w:pPr>
            <w:r w:rsidRPr="00E97CF1">
              <w:rPr>
                <w:sz w:val="16"/>
                <w:szCs w:val="16"/>
              </w:rPr>
              <w:t>№</w:t>
            </w:r>
          </w:p>
        </w:tc>
        <w:tc>
          <w:tcPr>
            <w:tcW w:w="6814" w:type="dxa"/>
            <w:shd w:val="clear" w:color="auto" w:fill="D9D9D9"/>
            <w:vAlign w:val="center"/>
          </w:tcPr>
          <w:p w:rsidR="000F150E" w:rsidRPr="00E97CF1" w:rsidRDefault="000F150E" w:rsidP="000F150E">
            <w:pPr>
              <w:jc w:val="center"/>
              <w:rPr>
                <w:sz w:val="16"/>
                <w:szCs w:val="16"/>
              </w:rPr>
            </w:pPr>
            <w:r w:rsidRPr="00E97CF1">
              <w:rPr>
                <w:sz w:val="16"/>
                <w:szCs w:val="16"/>
              </w:rPr>
              <w:t>Наименование неотъемлемого имущества (оборудования)</w:t>
            </w:r>
          </w:p>
        </w:tc>
        <w:tc>
          <w:tcPr>
            <w:tcW w:w="3118" w:type="dxa"/>
            <w:shd w:val="clear" w:color="auto" w:fill="D9D9D9"/>
            <w:vAlign w:val="center"/>
          </w:tcPr>
          <w:p w:rsidR="000F150E" w:rsidRPr="00E97CF1" w:rsidRDefault="000F150E" w:rsidP="000F150E">
            <w:pPr>
              <w:jc w:val="center"/>
              <w:rPr>
                <w:sz w:val="16"/>
                <w:szCs w:val="16"/>
              </w:rPr>
            </w:pPr>
            <w:r w:rsidRPr="00E97CF1">
              <w:rPr>
                <w:sz w:val="16"/>
                <w:szCs w:val="16"/>
              </w:rPr>
              <w:t>Инвентарный номер</w:t>
            </w:r>
          </w:p>
        </w:tc>
      </w:tr>
      <w:tr w:rsidR="000F150E" w:rsidRPr="0027183D" w:rsidTr="000F150E">
        <w:trPr>
          <w:trHeight w:val="289"/>
        </w:trPr>
        <w:tc>
          <w:tcPr>
            <w:tcW w:w="416" w:type="dxa"/>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w:t>
            </w:r>
          </w:p>
        </w:tc>
        <w:tc>
          <w:tcPr>
            <w:tcW w:w="6814" w:type="dxa"/>
            <w:shd w:val="clear" w:color="auto" w:fill="auto"/>
            <w:vAlign w:val="center"/>
          </w:tcPr>
          <w:p w:rsidR="000F150E" w:rsidRPr="0027183D" w:rsidRDefault="000F150E" w:rsidP="000F150E">
            <w:pPr>
              <w:rPr>
                <w:color w:val="000000"/>
                <w:sz w:val="16"/>
                <w:szCs w:val="16"/>
              </w:rPr>
            </w:pPr>
            <w:proofErr w:type="gramStart"/>
            <w:r w:rsidRPr="001452DE">
              <w:rPr>
                <w:color w:val="000000"/>
                <w:sz w:val="16"/>
                <w:szCs w:val="16"/>
              </w:rPr>
              <w:t>Бетоносмеситель СБР-430</w:t>
            </w:r>
            <w:r w:rsidRPr="00734107">
              <w:rPr>
                <w:color w:val="000000"/>
                <w:sz w:val="16"/>
                <w:szCs w:val="16"/>
              </w:rPr>
              <w:t>)</w:t>
            </w:r>
            <w:proofErr w:type="gramEnd"/>
          </w:p>
        </w:tc>
        <w:tc>
          <w:tcPr>
            <w:tcW w:w="3118" w:type="dxa"/>
            <w:shd w:val="clear" w:color="auto" w:fill="auto"/>
            <w:vAlign w:val="center"/>
          </w:tcPr>
          <w:p w:rsidR="000F150E" w:rsidRPr="0027183D" w:rsidRDefault="000F150E" w:rsidP="000F150E">
            <w:pPr>
              <w:jc w:val="center"/>
              <w:outlineLvl w:val="1"/>
              <w:rPr>
                <w:color w:val="000000"/>
                <w:sz w:val="16"/>
                <w:szCs w:val="16"/>
              </w:rPr>
            </w:pPr>
            <w:r w:rsidRPr="0027183D">
              <w:rPr>
                <w:color w:val="000000"/>
                <w:sz w:val="16"/>
                <w:szCs w:val="16"/>
              </w:rPr>
              <w:t>Инв. №</w:t>
            </w:r>
            <w:r>
              <w:rPr>
                <w:color w:val="000000"/>
                <w:sz w:val="16"/>
                <w:szCs w:val="16"/>
              </w:rPr>
              <w:t>0</w:t>
            </w:r>
            <w:r w:rsidRPr="00466E02">
              <w:rPr>
                <w:color w:val="000000"/>
                <w:sz w:val="16"/>
                <w:szCs w:val="16"/>
              </w:rPr>
              <w:t>422280</w:t>
            </w:r>
          </w:p>
        </w:tc>
      </w:tr>
      <w:tr w:rsidR="000F150E" w:rsidRPr="0027183D" w:rsidTr="000F150E">
        <w:trPr>
          <w:trHeight w:val="322"/>
        </w:trPr>
        <w:tc>
          <w:tcPr>
            <w:tcW w:w="416" w:type="dxa"/>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lastRenderedPageBreak/>
              <w:t>2</w:t>
            </w:r>
          </w:p>
        </w:tc>
        <w:tc>
          <w:tcPr>
            <w:tcW w:w="6814" w:type="dxa"/>
            <w:shd w:val="clear" w:color="auto" w:fill="auto"/>
            <w:vAlign w:val="center"/>
          </w:tcPr>
          <w:p w:rsidR="000F150E" w:rsidRPr="001452DE" w:rsidRDefault="000F150E" w:rsidP="000F150E">
            <w:pPr>
              <w:rPr>
                <w:color w:val="000000"/>
                <w:sz w:val="16"/>
                <w:szCs w:val="16"/>
              </w:rPr>
            </w:pPr>
            <w:r w:rsidRPr="001452DE">
              <w:rPr>
                <w:color w:val="000000"/>
                <w:sz w:val="16"/>
                <w:szCs w:val="16"/>
              </w:rPr>
              <w:t>БСУ-140А</w:t>
            </w:r>
          </w:p>
        </w:tc>
        <w:tc>
          <w:tcPr>
            <w:tcW w:w="3118" w:type="dxa"/>
            <w:shd w:val="clear" w:color="auto" w:fill="auto"/>
            <w:vAlign w:val="center"/>
          </w:tcPr>
          <w:p w:rsidR="000F150E" w:rsidRPr="0027183D" w:rsidRDefault="000F150E" w:rsidP="000F150E">
            <w:pPr>
              <w:jc w:val="center"/>
              <w:outlineLvl w:val="1"/>
              <w:rPr>
                <w:color w:val="000000"/>
                <w:sz w:val="16"/>
                <w:szCs w:val="16"/>
              </w:rPr>
            </w:pPr>
            <w:r w:rsidRPr="0027183D">
              <w:rPr>
                <w:color w:val="000000"/>
                <w:sz w:val="16"/>
                <w:szCs w:val="16"/>
              </w:rPr>
              <w:t>Инв. №</w:t>
            </w:r>
            <w:r w:rsidRPr="00A3345D">
              <w:rPr>
                <w:color w:val="000000"/>
                <w:sz w:val="16"/>
                <w:szCs w:val="16"/>
              </w:rPr>
              <w:t>0440010</w:t>
            </w:r>
          </w:p>
        </w:tc>
      </w:tr>
      <w:tr w:rsidR="000F150E" w:rsidRPr="0027183D" w:rsidTr="000F150E">
        <w:trPr>
          <w:trHeight w:val="215"/>
        </w:trPr>
        <w:tc>
          <w:tcPr>
            <w:tcW w:w="416" w:type="dxa"/>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3</w:t>
            </w:r>
          </w:p>
        </w:tc>
        <w:tc>
          <w:tcPr>
            <w:tcW w:w="6814" w:type="dxa"/>
            <w:shd w:val="clear" w:color="auto" w:fill="auto"/>
            <w:vAlign w:val="center"/>
          </w:tcPr>
          <w:p w:rsidR="000F150E" w:rsidRPr="001452DE" w:rsidRDefault="000F150E" w:rsidP="000F150E">
            <w:pPr>
              <w:rPr>
                <w:color w:val="000000"/>
                <w:sz w:val="16"/>
                <w:szCs w:val="16"/>
              </w:rPr>
            </w:pPr>
            <w:r w:rsidRPr="001452DE">
              <w:rPr>
                <w:color w:val="000000"/>
                <w:sz w:val="16"/>
                <w:szCs w:val="16"/>
              </w:rPr>
              <w:t>Козловой кран</w:t>
            </w:r>
          </w:p>
        </w:tc>
        <w:tc>
          <w:tcPr>
            <w:tcW w:w="3118" w:type="dxa"/>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w:t>
            </w:r>
            <w:r w:rsidRPr="00A3345D">
              <w:rPr>
                <w:color w:val="000000"/>
                <w:sz w:val="16"/>
                <w:szCs w:val="16"/>
              </w:rPr>
              <w:t>0421420</w:t>
            </w:r>
          </w:p>
        </w:tc>
      </w:tr>
      <w:tr w:rsidR="000F150E" w:rsidRPr="0027183D" w:rsidTr="000F150E">
        <w:trPr>
          <w:trHeight w:val="215"/>
        </w:trPr>
        <w:tc>
          <w:tcPr>
            <w:tcW w:w="416" w:type="dxa"/>
            <w:shd w:val="clear" w:color="auto" w:fill="auto"/>
            <w:vAlign w:val="center"/>
          </w:tcPr>
          <w:p w:rsidR="000F150E" w:rsidRPr="0027183D" w:rsidRDefault="000F150E" w:rsidP="000F150E">
            <w:pPr>
              <w:jc w:val="center"/>
              <w:rPr>
                <w:bCs/>
                <w:color w:val="000000"/>
                <w:sz w:val="16"/>
                <w:szCs w:val="16"/>
              </w:rPr>
            </w:pPr>
            <w:r>
              <w:rPr>
                <w:bCs/>
                <w:color w:val="000000"/>
                <w:sz w:val="16"/>
                <w:szCs w:val="16"/>
              </w:rPr>
              <w:t>4</w:t>
            </w:r>
          </w:p>
        </w:tc>
        <w:tc>
          <w:tcPr>
            <w:tcW w:w="6814" w:type="dxa"/>
            <w:shd w:val="clear" w:color="auto" w:fill="auto"/>
            <w:vAlign w:val="center"/>
          </w:tcPr>
          <w:p w:rsidR="000F150E" w:rsidRPr="001452DE" w:rsidRDefault="000F150E" w:rsidP="000F150E">
            <w:pPr>
              <w:rPr>
                <w:color w:val="000000"/>
                <w:sz w:val="16"/>
                <w:szCs w:val="16"/>
              </w:rPr>
            </w:pPr>
            <w:r w:rsidRPr="001452DE">
              <w:rPr>
                <w:color w:val="000000"/>
                <w:sz w:val="16"/>
                <w:szCs w:val="16"/>
              </w:rPr>
              <w:t>Кран подвесной</w:t>
            </w:r>
          </w:p>
        </w:tc>
        <w:tc>
          <w:tcPr>
            <w:tcW w:w="3118" w:type="dxa"/>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w:t>
            </w:r>
            <w:r>
              <w:rPr>
                <w:color w:val="000000"/>
                <w:sz w:val="16"/>
                <w:szCs w:val="16"/>
              </w:rPr>
              <w:t>0</w:t>
            </w:r>
            <w:r w:rsidRPr="00A3345D">
              <w:rPr>
                <w:color w:val="000000"/>
                <w:sz w:val="16"/>
                <w:szCs w:val="16"/>
              </w:rPr>
              <w:t>421440</w:t>
            </w:r>
          </w:p>
        </w:tc>
      </w:tr>
      <w:tr w:rsidR="000F150E" w:rsidRPr="0027183D" w:rsidTr="000F150E">
        <w:trPr>
          <w:trHeight w:val="215"/>
        </w:trPr>
        <w:tc>
          <w:tcPr>
            <w:tcW w:w="416" w:type="dxa"/>
            <w:shd w:val="clear" w:color="auto" w:fill="auto"/>
            <w:vAlign w:val="center"/>
          </w:tcPr>
          <w:p w:rsidR="000F150E" w:rsidRPr="0027183D" w:rsidRDefault="000F150E" w:rsidP="000F150E">
            <w:pPr>
              <w:jc w:val="center"/>
              <w:rPr>
                <w:bCs/>
                <w:color w:val="000000"/>
                <w:sz w:val="16"/>
                <w:szCs w:val="16"/>
              </w:rPr>
            </w:pPr>
            <w:r>
              <w:rPr>
                <w:bCs/>
                <w:color w:val="000000"/>
                <w:sz w:val="16"/>
                <w:szCs w:val="16"/>
              </w:rPr>
              <w:t>5</w:t>
            </w:r>
          </w:p>
        </w:tc>
        <w:tc>
          <w:tcPr>
            <w:tcW w:w="6814" w:type="dxa"/>
            <w:shd w:val="clear" w:color="auto" w:fill="auto"/>
            <w:vAlign w:val="center"/>
          </w:tcPr>
          <w:p w:rsidR="000F150E" w:rsidRPr="001452DE" w:rsidRDefault="000F150E" w:rsidP="000F150E">
            <w:pPr>
              <w:rPr>
                <w:color w:val="000000"/>
                <w:sz w:val="16"/>
                <w:szCs w:val="16"/>
              </w:rPr>
            </w:pPr>
            <w:r w:rsidRPr="001452DE">
              <w:rPr>
                <w:color w:val="000000"/>
                <w:sz w:val="16"/>
                <w:szCs w:val="16"/>
              </w:rPr>
              <w:t>Электрощитовая</w:t>
            </w:r>
          </w:p>
        </w:tc>
        <w:tc>
          <w:tcPr>
            <w:tcW w:w="3118" w:type="dxa"/>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w:t>
            </w:r>
            <w:r w:rsidRPr="00A3345D">
              <w:rPr>
                <w:color w:val="000000"/>
                <w:sz w:val="16"/>
                <w:szCs w:val="16"/>
              </w:rPr>
              <w:t>0410250</w:t>
            </w:r>
          </w:p>
        </w:tc>
      </w:tr>
    </w:tbl>
    <w:p w:rsidR="000F150E" w:rsidRDefault="000F150E" w:rsidP="000F150E">
      <w:pPr>
        <w:ind w:firstLine="708"/>
        <w:jc w:val="both"/>
      </w:pPr>
      <w:r w:rsidRPr="007D30A9">
        <w:t>Объекты недвижимости размещены на земельном</w:t>
      </w:r>
      <w:r w:rsidR="00EF4669">
        <w:t xml:space="preserve"> участке площадью 29 954,00 </w:t>
      </w:r>
      <w:proofErr w:type="spellStart"/>
      <w:r w:rsidR="00EF4669">
        <w:t>кв.</w:t>
      </w:r>
      <w:r w:rsidRPr="007D30A9">
        <w:t>м</w:t>
      </w:r>
      <w:proofErr w:type="spellEnd"/>
      <w:r w:rsidRPr="007D30A9">
        <w:t xml:space="preserve">, являющемся частью земельного участка общей площадью 18 213 593 </w:t>
      </w:r>
      <w:proofErr w:type="spellStart"/>
      <w:r w:rsidRPr="007D30A9">
        <w:t>кв.м</w:t>
      </w:r>
      <w:proofErr w:type="spellEnd"/>
      <w:r w:rsidRPr="007D30A9">
        <w:t>. в полосе отвода Юго-Восточной железной дороги (договор субаренды ЦРИ/04</w:t>
      </w:r>
      <w:proofErr w:type="gramStart"/>
      <w:r w:rsidRPr="007D30A9">
        <w:t>/А</w:t>
      </w:r>
      <w:proofErr w:type="gramEnd"/>
      <w:r w:rsidRPr="007D30A9">
        <w:t xml:space="preserve">/5271/14/002190 от </w:t>
      </w:r>
      <w:r>
        <w:t>01.12.2014</w:t>
      </w:r>
      <w:r w:rsidRPr="007D30A9">
        <w:t xml:space="preserve">). </w:t>
      </w:r>
      <w:proofErr w:type="gramStart"/>
      <w:r w:rsidRPr="007D30A9">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7D30A9">
        <w:t xml:space="preserve"> Кадастровый номер: 68:00:0000000:19. Разрешенное использование: под объекты транспорта железнодорожного.</w:t>
      </w:r>
    </w:p>
    <w:p w:rsidR="00EF4669" w:rsidRDefault="00EF4669" w:rsidP="00EF4669">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EF4669" w:rsidRPr="00215E12" w:rsidRDefault="00EF4669" w:rsidP="00EF4669">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F4669" w:rsidRPr="007D30A9" w:rsidRDefault="00EF4669" w:rsidP="000F150E">
      <w:pPr>
        <w:ind w:firstLine="708"/>
        <w:jc w:val="both"/>
      </w:pPr>
    </w:p>
    <w:p w:rsidR="000F150E" w:rsidRDefault="000F150E" w:rsidP="00EF4669">
      <w:pPr>
        <w:ind w:firstLine="709"/>
        <w:jc w:val="both"/>
        <w:rPr>
          <w:rFonts w:eastAsia="MS Mincho"/>
          <w:lang w:eastAsia="x-none"/>
        </w:rPr>
      </w:pPr>
      <w:r>
        <w:rPr>
          <w:b/>
          <w:color w:val="000000"/>
          <w:u w:val="single"/>
        </w:rPr>
        <w:t xml:space="preserve">Лот </w:t>
      </w:r>
      <w:r w:rsidR="00EF4669">
        <w:rPr>
          <w:b/>
          <w:color w:val="000000"/>
          <w:u w:val="single"/>
        </w:rPr>
        <w:t>5</w:t>
      </w:r>
      <w:r w:rsidRPr="00506CD7">
        <w:rPr>
          <w:b/>
          <w:color w:val="000000"/>
          <w:u w:val="single"/>
        </w:rPr>
        <w:t>.</w:t>
      </w:r>
      <w:r w:rsidRPr="007D444B">
        <w:rPr>
          <w:color w:val="000000"/>
        </w:rPr>
        <w:t xml:space="preserve"> </w:t>
      </w:r>
    </w:p>
    <w:p w:rsidR="000F150E" w:rsidRPr="0030275F" w:rsidRDefault="000F150E" w:rsidP="000F150E">
      <w:pPr>
        <w:ind w:firstLine="708"/>
        <w:jc w:val="both"/>
      </w:pPr>
      <w:r w:rsidRPr="0077727F">
        <w:t xml:space="preserve">Объекты недвижимого, движимого имущества и неотъемлемого оборудования, расположенные по адресу: Россия, Курганская обл., </w:t>
      </w:r>
      <w:proofErr w:type="spellStart"/>
      <w:r w:rsidRPr="0077727F">
        <w:t>Каргапольский</w:t>
      </w:r>
      <w:proofErr w:type="spellEnd"/>
      <w:r w:rsidRPr="0077727F">
        <w:t xml:space="preserve"> район, раб</w:t>
      </w:r>
      <w:proofErr w:type="gramStart"/>
      <w:r w:rsidRPr="0077727F">
        <w:t>.</w:t>
      </w:r>
      <w:proofErr w:type="gramEnd"/>
      <w:r w:rsidRPr="0077727F">
        <w:t xml:space="preserve"> </w:t>
      </w:r>
      <w:proofErr w:type="gramStart"/>
      <w:r w:rsidRPr="0077727F">
        <w:t>п</w:t>
      </w:r>
      <w:proofErr w:type="gramEnd"/>
      <w:r w:rsidRPr="0077727F">
        <w:t>ос. Красный Октябрь, ул. Вокзальная, № 27</w:t>
      </w:r>
      <w:r w:rsidR="00EF4669">
        <w:t>:</w:t>
      </w:r>
    </w:p>
    <w:tbl>
      <w:tblPr>
        <w:tblW w:w="10456" w:type="dxa"/>
        <w:tblLayout w:type="fixed"/>
        <w:tblLook w:val="04A0" w:firstRow="1" w:lastRow="0" w:firstColumn="1" w:lastColumn="0" w:noHBand="0" w:noVBand="1"/>
      </w:tblPr>
      <w:tblGrid>
        <w:gridCol w:w="392"/>
        <w:gridCol w:w="5670"/>
        <w:gridCol w:w="1559"/>
        <w:gridCol w:w="2835"/>
      </w:tblGrid>
      <w:tr w:rsidR="000F150E" w:rsidRPr="0027183D" w:rsidTr="000F150E">
        <w:trPr>
          <w:trHeight w:val="87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50E" w:rsidRPr="0027183D" w:rsidRDefault="000F150E" w:rsidP="000F150E">
            <w:pPr>
              <w:jc w:val="center"/>
              <w:rPr>
                <w:bCs/>
                <w:color w:val="000000"/>
                <w:sz w:val="16"/>
                <w:szCs w:val="16"/>
              </w:rPr>
            </w:pPr>
            <w:r w:rsidRPr="0027183D">
              <w:rPr>
                <w:bCs/>
                <w:color w:val="000000"/>
                <w:sz w:val="16"/>
                <w:szCs w:val="16"/>
              </w:rPr>
              <w:t>№</w:t>
            </w:r>
          </w:p>
        </w:tc>
        <w:tc>
          <w:tcPr>
            <w:tcW w:w="5670" w:type="dxa"/>
            <w:tcBorders>
              <w:top w:val="single" w:sz="4" w:space="0" w:color="auto"/>
              <w:left w:val="nil"/>
              <w:bottom w:val="single" w:sz="4" w:space="0" w:color="auto"/>
              <w:right w:val="single" w:sz="4" w:space="0" w:color="auto"/>
            </w:tcBorders>
            <w:shd w:val="clear" w:color="000000" w:fill="D9D9D9"/>
            <w:vAlign w:val="center"/>
            <w:hideMark/>
          </w:tcPr>
          <w:p w:rsidR="000F150E" w:rsidRPr="0027183D" w:rsidRDefault="000F150E" w:rsidP="000F150E">
            <w:pPr>
              <w:jc w:val="center"/>
              <w:rPr>
                <w:bCs/>
                <w:color w:val="000000"/>
                <w:sz w:val="16"/>
                <w:szCs w:val="16"/>
              </w:rPr>
            </w:pPr>
            <w:r w:rsidRPr="0027183D">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0F150E" w:rsidRPr="0027183D" w:rsidRDefault="000F150E" w:rsidP="000F150E">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0F150E" w:rsidRPr="0027183D" w:rsidRDefault="000F150E" w:rsidP="000F150E">
            <w:pPr>
              <w:jc w:val="center"/>
              <w:rPr>
                <w:bCs/>
                <w:color w:val="000000"/>
                <w:sz w:val="16"/>
                <w:szCs w:val="16"/>
              </w:rPr>
            </w:pPr>
            <w:r w:rsidRPr="0027183D">
              <w:rPr>
                <w:bCs/>
                <w:color w:val="000000"/>
                <w:sz w:val="16"/>
                <w:szCs w:val="16"/>
              </w:rPr>
              <w:t>№ свидетельства, дата</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F150E" w:rsidRPr="0027183D" w:rsidRDefault="000F150E" w:rsidP="000F150E">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hideMark/>
          </w:tcPr>
          <w:p w:rsidR="000F150E" w:rsidRPr="0027183D" w:rsidRDefault="000F150E" w:rsidP="000F150E">
            <w:pPr>
              <w:rPr>
                <w:color w:val="000000"/>
                <w:sz w:val="16"/>
                <w:szCs w:val="16"/>
              </w:rPr>
            </w:pPr>
            <w:r w:rsidRPr="0027183D">
              <w:rPr>
                <w:color w:val="000000"/>
                <w:sz w:val="16"/>
                <w:szCs w:val="16"/>
              </w:rPr>
              <w:t xml:space="preserve">Здание ангара, назначение: нежилое. </w:t>
            </w:r>
            <w:proofErr w:type="spellStart"/>
            <w:r w:rsidRPr="0027183D">
              <w:rPr>
                <w:color w:val="000000"/>
                <w:sz w:val="16"/>
                <w:szCs w:val="16"/>
              </w:rPr>
              <w:t>Литер</w:t>
            </w:r>
            <w:proofErr w:type="gramStart"/>
            <w:r w:rsidRPr="0027183D">
              <w:rPr>
                <w:color w:val="000000"/>
                <w:sz w:val="16"/>
                <w:szCs w:val="16"/>
              </w:rPr>
              <w:t>:Н</w:t>
            </w:r>
            <w:proofErr w:type="spellEnd"/>
            <w:proofErr w:type="gramEnd"/>
            <w:r w:rsidRPr="0027183D">
              <w:rPr>
                <w:color w:val="000000"/>
                <w:sz w:val="16"/>
                <w:szCs w:val="16"/>
              </w:rPr>
              <w:t>. Этажность:1. Инв.№37:210:554:200645210. Кадастровый (или условный) номер: 000:37:210:554:200645210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371,0</w:t>
            </w:r>
          </w:p>
        </w:tc>
        <w:tc>
          <w:tcPr>
            <w:tcW w:w="2835" w:type="dxa"/>
            <w:tcBorders>
              <w:top w:val="nil"/>
              <w:left w:val="nil"/>
              <w:bottom w:val="single" w:sz="4" w:space="0" w:color="auto"/>
              <w:right w:val="single" w:sz="4" w:space="0" w:color="auto"/>
            </w:tcBorders>
            <w:shd w:val="clear" w:color="auto" w:fill="auto"/>
            <w:vAlign w:val="center"/>
            <w:hideMark/>
          </w:tcPr>
          <w:p w:rsidR="000F150E" w:rsidRPr="0027183D" w:rsidRDefault="000F150E" w:rsidP="000F150E">
            <w:pPr>
              <w:jc w:val="center"/>
              <w:rPr>
                <w:color w:val="000000"/>
                <w:sz w:val="16"/>
                <w:szCs w:val="16"/>
              </w:rPr>
            </w:pPr>
            <w:r w:rsidRPr="0027183D">
              <w:rPr>
                <w:color w:val="000000"/>
                <w:sz w:val="16"/>
                <w:szCs w:val="16"/>
              </w:rPr>
              <w:t>45АБ 126255</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Здание гаража, назначение: нежилое. Литер: Л-Л4. Этажность:1. Инв. №37:210:554:200645240. Кадастровый (или условный) номер: 000:37:210:554:200645240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472,8</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126244</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кладовой завода, назначение: нежилое. </w:t>
            </w:r>
            <w:proofErr w:type="spellStart"/>
            <w:r w:rsidRPr="0027183D">
              <w:rPr>
                <w:color w:val="000000"/>
                <w:sz w:val="16"/>
                <w:szCs w:val="16"/>
              </w:rPr>
              <w:t>Литер</w:t>
            </w:r>
            <w:proofErr w:type="gramStart"/>
            <w:r w:rsidRPr="0027183D">
              <w:rPr>
                <w:color w:val="000000"/>
                <w:sz w:val="16"/>
                <w:szCs w:val="16"/>
              </w:rPr>
              <w:t>:З</w:t>
            </w:r>
            <w:proofErr w:type="spellEnd"/>
            <w:proofErr w:type="gramEnd"/>
            <w:r w:rsidRPr="0027183D">
              <w:rPr>
                <w:color w:val="000000"/>
                <w:sz w:val="16"/>
                <w:szCs w:val="16"/>
              </w:rPr>
              <w:t>. Этажность:1. Инв.№37:210:554:200645250. Кадастровый (или условный) номер: 000:37:210:554:200645250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204,6</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126256</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конторы завода, назначение: нежилое. </w:t>
            </w:r>
            <w:proofErr w:type="spellStart"/>
            <w:r w:rsidRPr="0027183D">
              <w:rPr>
                <w:color w:val="000000"/>
                <w:sz w:val="16"/>
                <w:szCs w:val="16"/>
              </w:rPr>
              <w:t>Литер</w:t>
            </w:r>
            <w:proofErr w:type="gramStart"/>
            <w:r w:rsidRPr="0027183D">
              <w:rPr>
                <w:color w:val="000000"/>
                <w:sz w:val="16"/>
                <w:szCs w:val="16"/>
              </w:rPr>
              <w:t>:А</w:t>
            </w:r>
            <w:proofErr w:type="spellEnd"/>
            <w:proofErr w:type="gramEnd"/>
            <w:r w:rsidRPr="0027183D">
              <w:rPr>
                <w:color w:val="000000"/>
                <w:sz w:val="16"/>
                <w:szCs w:val="16"/>
              </w:rPr>
              <w:t>. Этажность:1. Инв.№37:210:554:200645260. Кадастровый (или условный) номер: 000:37:210:554:200645260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242,3</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126245</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котельной, назначение: нежилое. </w:t>
            </w:r>
            <w:proofErr w:type="spellStart"/>
            <w:r w:rsidRPr="0027183D">
              <w:rPr>
                <w:color w:val="000000"/>
                <w:sz w:val="16"/>
                <w:szCs w:val="16"/>
              </w:rPr>
              <w:t>Литер</w:t>
            </w:r>
            <w:proofErr w:type="gramStart"/>
            <w:r w:rsidRPr="0027183D">
              <w:rPr>
                <w:color w:val="000000"/>
                <w:sz w:val="16"/>
                <w:szCs w:val="16"/>
              </w:rPr>
              <w:t>:В</w:t>
            </w:r>
            <w:proofErr w:type="spellEnd"/>
            <w:proofErr w:type="gramEnd"/>
            <w:r w:rsidRPr="0027183D">
              <w:rPr>
                <w:color w:val="000000"/>
                <w:sz w:val="16"/>
                <w:szCs w:val="16"/>
              </w:rPr>
              <w:t>. Этажность:1. Инв.№37:210:554:200645150. Кадастровый (или условный) номер: 000:37:210:554:200645150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142,8</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126248</w:t>
            </w:r>
            <w:r w:rsidRPr="0027183D">
              <w:rPr>
                <w:color w:val="000000"/>
                <w:sz w:val="16"/>
                <w:szCs w:val="16"/>
              </w:rPr>
              <w:br/>
              <w:t>от 31.05.2007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6</w:t>
            </w:r>
          </w:p>
        </w:tc>
        <w:tc>
          <w:tcPr>
            <w:tcW w:w="5670"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Здание малярного цеха, назначение: нежилое. Литер</w:t>
            </w:r>
            <w:proofErr w:type="gramStart"/>
            <w:r w:rsidRPr="0027183D">
              <w:rPr>
                <w:color w:val="000000"/>
                <w:sz w:val="16"/>
                <w:szCs w:val="16"/>
              </w:rPr>
              <w:t>:Е</w:t>
            </w:r>
            <w:proofErr w:type="gramEnd"/>
            <w:r w:rsidRPr="0027183D">
              <w:rPr>
                <w:color w:val="000000"/>
                <w:sz w:val="16"/>
                <w:szCs w:val="16"/>
              </w:rPr>
              <w:t>-Е3. Этажность:1. Инв.№37:210:554:200645270. Кадастровый (или условный) номер: 000:37:210:554:200645270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548,9</w:t>
            </w:r>
          </w:p>
        </w:tc>
        <w:tc>
          <w:tcPr>
            <w:tcW w:w="2835"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126257</w:t>
            </w:r>
            <w:r w:rsidRPr="0027183D">
              <w:rPr>
                <w:color w:val="000000"/>
                <w:sz w:val="16"/>
                <w:szCs w:val="16"/>
              </w:rPr>
              <w:br/>
              <w:t>от 30.05.2007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7</w:t>
            </w:r>
          </w:p>
        </w:tc>
        <w:tc>
          <w:tcPr>
            <w:tcW w:w="5670"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пожарного депо. </w:t>
            </w:r>
            <w:proofErr w:type="spellStart"/>
            <w:r w:rsidRPr="0027183D">
              <w:rPr>
                <w:color w:val="000000"/>
                <w:sz w:val="16"/>
                <w:szCs w:val="16"/>
              </w:rPr>
              <w:t>Литер</w:t>
            </w:r>
            <w:proofErr w:type="gramStart"/>
            <w:r w:rsidRPr="0027183D">
              <w:rPr>
                <w:color w:val="000000"/>
                <w:sz w:val="16"/>
                <w:szCs w:val="16"/>
              </w:rPr>
              <w:t>:И</w:t>
            </w:r>
            <w:proofErr w:type="spellEnd"/>
            <w:proofErr w:type="gramEnd"/>
            <w:r w:rsidRPr="0027183D">
              <w:rPr>
                <w:color w:val="000000"/>
                <w:sz w:val="16"/>
                <w:szCs w:val="16"/>
              </w:rPr>
              <w:t>. Этажность:1. Инв.№37:210:554:200645220. Кадастровый (или условный) номер: 000:37:210:554:200645220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77,8</w:t>
            </w:r>
          </w:p>
        </w:tc>
        <w:tc>
          <w:tcPr>
            <w:tcW w:w="2835"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126254</w:t>
            </w:r>
          </w:p>
          <w:p w:rsidR="000F150E" w:rsidRPr="0027183D" w:rsidRDefault="000F150E" w:rsidP="000F150E">
            <w:pPr>
              <w:jc w:val="center"/>
              <w:rPr>
                <w:color w:val="000000"/>
                <w:sz w:val="16"/>
                <w:szCs w:val="16"/>
              </w:rPr>
            </w:pPr>
            <w:r w:rsidRPr="0027183D">
              <w:rPr>
                <w:color w:val="000000"/>
                <w:sz w:val="16"/>
                <w:szCs w:val="16"/>
              </w:rP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проходной, назначение: нежилое. </w:t>
            </w:r>
            <w:proofErr w:type="spellStart"/>
            <w:r w:rsidRPr="0027183D">
              <w:rPr>
                <w:color w:val="000000"/>
                <w:sz w:val="16"/>
                <w:szCs w:val="16"/>
              </w:rPr>
              <w:t>Литер</w:t>
            </w:r>
            <w:proofErr w:type="gramStart"/>
            <w:r w:rsidRPr="0027183D">
              <w:rPr>
                <w:color w:val="000000"/>
                <w:sz w:val="16"/>
                <w:szCs w:val="16"/>
              </w:rPr>
              <w:t>:Б</w:t>
            </w:r>
            <w:proofErr w:type="spellEnd"/>
            <w:proofErr w:type="gramEnd"/>
            <w:r w:rsidRPr="0027183D">
              <w:rPr>
                <w:color w:val="000000"/>
                <w:sz w:val="16"/>
                <w:szCs w:val="16"/>
              </w:rPr>
              <w:t>. Этажность:1. Инв.№37:210:554:200645170. Кадастровый (или условный) номер: 000:37:210:554:200645170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26,9</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126287</w:t>
            </w:r>
          </w:p>
          <w:p w:rsidR="000F150E" w:rsidRPr="0027183D" w:rsidRDefault="000F150E" w:rsidP="000F150E">
            <w:pPr>
              <w:jc w:val="center"/>
              <w:rPr>
                <w:color w:val="000000"/>
                <w:sz w:val="16"/>
                <w:szCs w:val="16"/>
              </w:rPr>
            </w:pPr>
            <w:r w:rsidRPr="0027183D">
              <w:rPr>
                <w:color w:val="000000"/>
                <w:sz w:val="16"/>
                <w:szCs w:val="16"/>
              </w:rPr>
              <w:t>от 31.05.2007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столярно-станочного цеха с элементами внешнего благоустройства (бетонного покрытия), назначение: нежилое. </w:t>
            </w:r>
            <w:proofErr w:type="spellStart"/>
            <w:r w:rsidRPr="0027183D">
              <w:rPr>
                <w:color w:val="000000"/>
                <w:sz w:val="16"/>
                <w:szCs w:val="16"/>
              </w:rPr>
              <w:t>Литер</w:t>
            </w:r>
            <w:proofErr w:type="gramStart"/>
            <w:r w:rsidRPr="0027183D">
              <w:rPr>
                <w:color w:val="000000"/>
                <w:sz w:val="16"/>
                <w:szCs w:val="16"/>
              </w:rPr>
              <w:t>:О</w:t>
            </w:r>
            <w:proofErr w:type="spellEnd"/>
            <w:proofErr w:type="gramEnd"/>
            <w:r w:rsidRPr="0027183D">
              <w:rPr>
                <w:color w:val="000000"/>
                <w:sz w:val="16"/>
                <w:szCs w:val="16"/>
              </w:rPr>
              <w:t>.. Инв.№1293. Кадастровый (или условный) номер: 2459/1293/1</w:t>
            </w:r>
            <w:proofErr w:type="gramStart"/>
            <w:r w:rsidRPr="0027183D">
              <w:rPr>
                <w:color w:val="000000"/>
                <w:sz w:val="16"/>
                <w:szCs w:val="16"/>
              </w:rPr>
              <w:t>/О</w:t>
            </w:r>
            <w:proofErr w:type="gramEnd"/>
            <w:r w:rsidRPr="0027183D">
              <w:rPr>
                <w:color w:val="000000"/>
                <w:sz w:val="16"/>
                <w:szCs w:val="16"/>
              </w:rPr>
              <w:t>/06:1000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1 341,1</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157743</w:t>
            </w:r>
          </w:p>
          <w:p w:rsidR="000F150E" w:rsidRPr="0027183D" w:rsidRDefault="000F150E" w:rsidP="000F150E">
            <w:pPr>
              <w:jc w:val="center"/>
              <w:rPr>
                <w:color w:val="000000"/>
                <w:sz w:val="16"/>
                <w:szCs w:val="16"/>
              </w:rPr>
            </w:pPr>
            <w:r w:rsidRPr="0027183D">
              <w:rPr>
                <w:color w:val="000000"/>
                <w:sz w:val="16"/>
                <w:szCs w:val="16"/>
              </w:rPr>
              <w:t>от 03.11.2007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Здание станочного цеха, назначение: нежилое. Литер</w:t>
            </w:r>
            <w:proofErr w:type="gramStart"/>
            <w:r w:rsidRPr="0027183D">
              <w:rPr>
                <w:color w:val="000000"/>
                <w:sz w:val="16"/>
                <w:szCs w:val="16"/>
              </w:rPr>
              <w:t>:М</w:t>
            </w:r>
            <w:proofErr w:type="gramEnd"/>
            <w:r w:rsidRPr="0027183D">
              <w:rPr>
                <w:color w:val="000000"/>
                <w:sz w:val="16"/>
                <w:szCs w:val="16"/>
              </w:rPr>
              <w:t>-М3. Этажность:1. Инв.№37:210:554:200645130. Кадастровый (или условный) номер: 000:37:210:554:200645130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637,2</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126276</w:t>
            </w:r>
          </w:p>
          <w:p w:rsidR="000F150E" w:rsidRPr="0027183D" w:rsidRDefault="000F150E" w:rsidP="000F150E">
            <w:pPr>
              <w:jc w:val="center"/>
              <w:rPr>
                <w:color w:val="000000"/>
                <w:sz w:val="16"/>
                <w:szCs w:val="16"/>
              </w:rPr>
            </w:pPr>
            <w:r w:rsidRPr="0027183D">
              <w:rPr>
                <w:color w:val="000000"/>
                <w:sz w:val="16"/>
                <w:szCs w:val="16"/>
              </w:rPr>
              <w:t>от 31.05.2007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Здание столярного цеха, назначение: нежилое. Литер</w:t>
            </w:r>
            <w:proofErr w:type="gramStart"/>
            <w:r w:rsidRPr="0027183D">
              <w:rPr>
                <w:color w:val="000000"/>
                <w:sz w:val="16"/>
                <w:szCs w:val="16"/>
              </w:rPr>
              <w:t>:Ж</w:t>
            </w:r>
            <w:proofErr w:type="gramEnd"/>
            <w:r w:rsidRPr="0027183D">
              <w:rPr>
                <w:color w:val="000000"/>
                <w:sz w:val="16"/>
                <w:szCs w:val="16"/>
              </w:rPr>
              <w:t>-Ж1. Этажность:1. Инв. №37:210:554:200645280. Кадастровый (или условный) номер: 000:37:210:554:200645280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509,6</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126243</w:t>
            </w:r>
            <w:r w:rsidRPr="0027183D">
              <w:rPr>
                <w:color w:val="000000"/>
                <w:sz w:val="16"/>
                <w:szCs w:val="16"/>
              </w:rPr>
              <w:br/>
              <w:t>от 30.05.2007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лесосушильной  камеры, назначение: нежилое. </w:t>
            </w:r>
            <w:proofErr w:type="spellStart"/>
            <w:r w:rsidRPr="0027183D">
              <w:rPr>
                <w:color w:val="000000"/>
                <w:sz w:val="16"/>
                <w:szCs w:val="16"/>
              </w:rPr>
              <w:t>Литер</w:t>
            </w:r>
            <w:proofErr w:type="gramStart"/>
            <w:r w:rsidRPr="0027183D">
              <w:rPr>
                <w:color w:val="000000"/>
                <w:sz w:val="16"/>
                <w:szCs w:val="16"/>
              </w:rPr>
              <w:t>:М</w:t>
            </w:r>
            <w:proofErr w:type="spellEnd"/>
            <w:proofErr w:type="gramEnd"/>
            <w:r w:rsidRPr="0027183D">
              <w:rPr>
                <w:color w:val="000000"/>
                <w:sz w:val="16"/>
                <w:szCs w:val="16"/>
                <w:lang w:val="en-US"/>
              </w:rPr>
              <w:t>I</w:t>
            </w:r>
            <w:r w:rsidRPr="0027183D">
              <w:rPr>
                <w:color w:val="000000"/>
                <w:sz w:val="16"/>
                <w:szCs w:val="16"/>
              </w:rPr>
              <w:t>. Этажность:1. Инв.№37:210:554:200645230. Кадастровый (или условный) номер: 000:37:210:554:200645230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w:t>
            </w:r>
            <w:r w:rsidRPr="0027183D">
              <w:rPr>
                <w:color w:val="000000"/>
                <w:sz w:val="16"/>
                <w:szCs w:val="16"/>
                <w:lang w:val="en-US"/>
              </w:rPr>
              <w:t>6</w:t>
            </w:r>
            <w:r w:rsidRPr="0027183D">
              <w:rPr>
                <w:color w:val="000000"/>
                <w:sz w:val="16"/>
                <w:szCs w:val="16"/>
              </w:rPr>
              <w:br/>
              <w:t>от 30.05.2007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13</w:t>
            </w:r>
          </w:p>
        </w:tc>
        <w:tc>
          <w:tcPr>
            <w:tcW w:w="5670"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сушилки и цеха </w:t>
            </w:r>
            <w:proofErr w:type="gramStart"/>
            <w:r w:rsidRPr="0027183D">
              <w:rPr>
                <w:color w:val="000000"/>
                <w:sz w:val="16"/>
                <w:szCs w:val="16"/>
              </w:rPr>
              <w:t>древесно-стружечных</w:t>
            </w:r>
            <w:proofErr w:type="gramEnd"/>
            <w:r w:rsidRPr="0027183D">
              <w:rPr>
                <w:color w:val="000000"/>
                <w:sz w:val="16"/>
                <w:szCs w:val="16"/>
              </w:rPr>
              <w:t>, назначение: нежилое. Литер</w:t>
            </w:r>
            <w:proofErr w:type="gramStart"/>
            <w:r w:rsidRPr="0027183D">
              <w:rPr>
                <w:color w:val="000000"/>
                <w:sz w:val="16"/>
                <w:szCs w:val="16"/>
              </w:rPr>
              <w:t>:К</w:t>
            </w:r>
            <w:proofErr w:type="gramEnd"/>
            <w:r w:rsidRPr="0027183D">
              <w:rPr>
                <w:color w:val="000000"/>
                <w:sz w:val="16"/>
                <w:szCs w:val="16"/>
              </w:rPr>
              <w:t>-К3. Этажность:1. Инв.№37:210:554:200645120. Кадастровый (или условный) номер: 000:37:210:554:200645120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1 148,8</w:t>
            </w:r>
          </w:p>
        </w:tc>
        <w:tc>
          <w:tcPr>
            <w:tcW w:w="2835"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126279</w:t>
            </w:r>
            <w:r w:rsidRPr="0027183D">
              <w:rPr>
                <w:color w:val="000000"/>
                <w:sz w:val="16"/>
                <w:szCs w:val="16"/>
              </w:rPr>
              <w:br/>
              <w:t>от 31.05.2007</w:t>
            </w:r>
          </w:p>
        </w:tc>
      </w:tr>
      <w:tr w:rsidR="000F150E" w:rsidRPr="0027183D" w:rsidTr="000F150E">
        <w:trPr>
          <w:trHeight w:val="454"/>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lastRenderedPageBreak/>
              <w:t>14</w:t>
            </w:r>
          </w:p>
        </w:tc>
        <w:tc>
          <w:tcPr>
            <w:tcW w:w="5670"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Здание цеха лесопиления, назначение: нежилое. </w:t>
            </w:r>
            <w:proofErr w:type="spellStart"/>
            <w:r w:rsidRPr="0027183D">
              <w:rPr>
                <w:color w:val="000000"/>
                <w:sz w:val="16"/>
                <w:szCs w:val="16"/>
              </w:rPr>
              <w:t>Литер</w:t>
            </w:r>
            <w:proofErr w:type="gramStart"/>
            <w:r w:rsidRPr="0027183D">
              <w:rPr>
                <w:color w:val="000000"/>
                <w:sz w:val="16"/>
                <w:szCs w:val="16"/>
              </w:rPr>
              <w:t>:Д</w:t>
            </w:r>
            <w:proofErr w:type="spellEnd"/>
            <w:proofErr w:type="gramEnd"/>
            <w:r w:rsidRPr="0027183D">
              <w:rPr>
                <w:color w:val="000000"/>
                <w:sz w:val="16"/>
                <w:szCs w:val="16"/>
              </w:rPr>
              <w:t>. Этажность:1. Инв.№37:210:554:200645160. Кадастровый (или условный) номер: 000:37:210:554:200645160</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609,5</w:t>
            </w:r>
          </w:p>
        </w:tc>
        <w:tc>
          <w:tcPr>
            <w:tcW w:w="2835" w:type="dxa"/>
            <w:tcBorders>
              <w:top w:val="single" w:sz="4" w:space="0" w:color="auto"/>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126247</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Сооружение-бункер для щепы, назначение: промышленное. Литер</w:t>
            </w:r>
            <w:proofErr w:type="gramStart"/>
            <w:r w:rsidRPr="0027183D">
              <w:rPr>
                <w:color w:val="000000"/>
                <w:sz w:val="16"/>
                <w:szCs w:val="16"/>
              </w:rPr>
              <w:t>:Г</w:t>
            </w:r>
            <w:proofErr w:type="gramEnd"/>
            <w:r w:rsidRPr="0027183D">
              <w:rPr>
                <w:color w:val="000000"/>
                <w:sz w:val="16"/>
                <w:szCs w:val="16"/>
              </w:rPr>
              <w:t>9. Инв.№37:210:554:200645200. Кадастровый (или условный) номер: 000:37:210:554:200645200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13,0</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126253</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Сооружение-ограждение из бетонных плит, назначение: нежилое. Литер:</w:t>
            </w:r>
            <w:r w:rsidRPr="0027183D">
              <w:rPr>
                <w:color w:val="000000"/>
                <w:sz w:val="16"/>
                <w:szCs w:val="16"/>
                <w:lang w:val="en-US"/>
              </w:rPr>
              <w:t>I</w:t>
            </w:r>
            <w:r w:rsidRPr="0027183D">
              <w:rPr>
                <w:color w:val="000000"/>
                <w:sz w:val="16"/>
                <w:szCs w:val="16"/>
              </w:rPr>
              <w:t>. Инв.№37:210:554:200645180. Кадастровый (или условный) номер: 000:37:210:554:200645180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543,58</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126252</w:t>
            </w:r>
            <w:r w:rsidRPr="0027183D">
              <w:rPr>
                <w:color w:val="000000"/>
                <w:sz w:val="16"/>
                <w:szCs w:val="16"/>
              </w:rPr>
              <w:br/>
              <w:t>от 30.05.2007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proofErr w:type="gramStart"/>
            <w:r w:rsidRPr="0027183D">
              <w:rPr>
                <w:color w:val="000000"/>
                <w:sz w:val="16"/>
                <w:szCs w:val="16"/>
              </w:rPr>
              <w:t>Сооружение-Водопроводная</w:t>
            </w:r>
            <w:proofErr w:type="gramEnd"/>
            <w:r w:rsidRPr="0027183D">
              <w:rPr>
                <w:color w:val="000000"/>
                <w:sz w:val="16"/>
                <w:szCs w:val="16"/>
              </w:rPr>
              <w:t xml:space="preserve"> сеть (воздушной и подземной прокладки), назначение: нежилое. Инв.№37:210:554:200645190. Кадастровый (или условный) номер: 000:37:210:554:200645190</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335,04</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126290</w:t>
            </w:r>
            <w:r w:rsidRPr="0027183D">
              <w:rPr>
                <w:color w:val="000000"/>
                <w:sz w:val="16"/>
                <w:szCs w:val="16"/>
              </w:rPr>
              <w:br/>
              <w:t>от 31.05.2007</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18</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Земельный участок, назначение: земли поселений. Кадастровый (или условный) номер: 45:06:041811:0001</w:t>
            </w:r>
          </w:p>
        </w:tc>
        <w:tc>
          <w:tcPr>
            <w:tcW w:w="1559"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58 963,0</w:t>
            </w:r>
          </w:p>
        </w:tc>
        <w:tc>
          <w:tcPr>
            <w:tcW w:w="2835"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45АБ 126507</w:t>
            </w:r>
            <w:r w:rsidRPr="0027183D">
              <w:rPr>
                <w:color w:val="000000"/>
                <w:sz w:val="16"/>
                <w:szCs w:val="16"/>
              </w:rPr>
              <w:br/>
              <w:t>от 24.04.2007</w:t>
            </w:r>
          </w:p>
        </w:tc>
      </w:tr>
      <w:tr w:rsidR="000F150E" w:rsidRPr="0027183D" w:rsidTr="000F150E">
        <w:trPr>
          <w:trHeight w:val="20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50E" w:rsidRPr="0027183D" w:rsidRDefault="000F150E" w:rsidP="000F150E">
            <w:pPr>
              <w:jc w:val="center"/>
              <w:rPr>
                <w:bCs/>
                <w:color w:val="000000"/>
                <w:sz w:val="16"/>
                <w:szCs w:val="16"/>
              </w:rPr>
            </w:pPr>
            <w:r w:rsidRPr="0027183D">
              <w:rPr>
                <w:bCs/>
                <w:color w:val="000000"/>
                <w:sz w:val="16"/>
                <w:szCs w:val="16"/>
              </w:rPr>
              <w:t xml:space="preserve">Неотъемлемое оборудование </w:t>
            </w:r>
          </w:p>
        </w:tc>
      </w:tr>
      <w:tr w:rsidR="000F150E" w:rsidRPr="0027183D" w:rsidTr="000F150E">
        <w:trPr>
          <w:trHeight w:val="45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F150E" w:rsidRPr="0027183D" w:rsidRDefault="000F150E" w:rsidP="000F150E">
            <w:pPr>
              <w:jc w:val="center"/>
              <w:rPr>
                <w:bCs/>
                <w:color w:val="000000"/>
                <w:sz w:val="16"/>
                <w:szCs w:val="16"/>
              </w:rPr>
            </w:pPr>
            <w:r w:rsidRPr="0027183D">
              <w:rPr>
                <w:bCs/>
                <w:color w:val="000000"/>
                <w:sz w:val="16"/>
                <w:szCs w:val="16"/>
              </w:rPr>
              <w:t>1</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hideMark/>
          </w:tcPr>
          <w:p w:rsidR="000F150E" w:rsidRPr="0027183D" w:rsidRDefault="000F150E" w:rsidP="000F150E">
            <w:pPr>
              <w:jc w:val="center"/>
              <w:outlineLvl w:val="1"/>
              <w:rPr>
                <w:color w:val="000000"/>
                <w:sz w:val="16"/>
                <w:szCs w:val="16"/>
              </w:rPr>
            </w:pPr>
            <w:r w:rsidRPr="0027183D">
              <w:rPr>
                <w:color w:val="000000"/>
                <w:sz w:val="16"/>
                <w:szCs w:val="16"/>
              </w:rPr>
              <w:t>Инв. №144242</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2</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Вентилятор</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outlineLvl w:val="1"/>
              <w:rPr>
                <w:color w:val="000000"/>
                <w:sz w:val="16"/>
                <w:szCs w:val="16"/>
              </w:rPr>
            </w:pPr>
            <w:r w:rsidRPr="0027183D">
              <w:rPr>
                <w:color w:val="000000"/>
                <w:sz w:val="16"/>
                <w:szCs w:val="16"/>
              </w:rPr>
              <w:t>Инв. №144243</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3</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Вентилятор Пылевой</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№142174</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4</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Компрессор</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№144262</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5</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№142176</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6</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№142173</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7</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Котел Водогрейный</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№142175</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8</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Сеть Пожарной Сигнализации</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 142014</w:t>
            </w:r>
          </w:p>
        </w:tc>
      </w:tr>
      <w:tr w:rsidR="000F150E" w:rsidRPr="0027183D" w:rsidTr="000F150E">
        <w:trPr>
          <w:trHeight w:val="134"/>
        </w:trPr>
        <w:tc>
          <w:tcPr>
            <w:tcW w:w="104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50E" w:rsidRPr="0027183D" w:rsidRDefault="000F150E" w:rsidP="000F150E">
            <w:pPr>
              <w:jc w:val="center"/>
              <w:rPr>
                <w:color w:val="000000"/>
                <w:sz w:val="16"/>
                <w:szCs w:val="16"/>
              </w:rPr>
            </w:pPr>
            <w:r>
              <w:rPr>
                <w:color w:val="000000"/>
                <w:sz w:val="16"/>
                <w:szCs w:val="16"/>
              </w:rPr>
              <w:t>Движимое имущество</w:t>
            </w:r>
          </w:p>
        </w:tc>
      </w:tr>
      <w:tr w:rsidR="000F150E" w:rsidRPr="0027183D" w:rsidTr="000F150E">
        <w:trPr>
          <w:trHeight w:val="339"/>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9</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№144253</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10</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№144252</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11</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Насос</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№142172</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12</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Установка Компрессорная</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 142017</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13</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Шкаф </w:t>
            </w:r>
            <w:proofErr w:type="spellStart"/>
            <w:r w:rsidRPr="0027183D">
              <w:rPr>
                <w:color w:val="000000"/>
                <w:sz w:val="16"/>
                <w:szCs w:val="16"/>
              </w:rPr>
              <w:t>Вруз</w:t>
            </w:r>
            <w:proofErr w:type="spellEnd"/>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№142015</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14</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Шкаф </w:t>
            </w:r>
            <w:proofErr w:type="spellStart"/>
            <w:proofErr w:type="gramStart"/>
            <w:r w:rsidRPr="0027183D">
              <w:rPr>
                <w:color w:val="000000"/>
                <w:sz w:val="16"/>
                <w:szCs w:val="16"/>
              </w:rPr>
              <w:t>Пр</w:t>
            </w:r>
            <w:proofErr w:type="spellEnd"/>
            <w:proofErr w:type="gramEnd"/>
            <w:r w:rsidRPr="0027183D">
              <w:rPr>
                <w:color w:val="000000"/>
                <w:sz w:val="16"/>
                <w:szCs w:val="16"/>
              </w:rPr>
              <w:t xml:space="preserve"> 8502</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№142016</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15</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Электромеханический Подъемник П-238</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№144019</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16</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Кран-Балка</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 144107</w:t>
            </w:r>
          </w:p>
        </w:tc>
      </w:tr>
      <w:tr w:rsidR="000F150E" w:rsidRPr="0027183D" w:rsidTr="000F150E">
        <w:trPr>
          <w:trHeight w:val="204"/>
        </w:trPr>
        <w:tc>
          <w:tcPr>
            <w:tcW w:w="392" w:type="dxa"/>
            <w:tcBorders>
              <w:top w:val="nil"/>
              <w:left w:val="single" w:sz="4" w:space="0" w:color="auto"/>
              <w:bottom w:val="single" w:sz="4" w:space="0" w:color="auto"/>
              <w:right w:val="single" w:sz="4" w:space="0" w:color="auto"/>
            </w:tcBorders>
            <w:shd w:val="clear" w:color="auto" w:fill="auto"/>
            <w:vAlign w:val="center"/>
          </w:tcPr>
          <w:p w:rsidR="000F150E" w:rsidRPr="0027183D" w:rsidRDefault="000F150E" w:rsidP="000F150E">
            <w:pPr>
              <w:jc w:val="center"/>
              <w:rPr>
                <w:bCs/>
                <w:color w:val="000000"/>
                <w:sz w:val="16"/>
                <w:szCs w:val="16"/>
              </w:rPr>
            </w:pPr>
            <w:r w:rsidRPr="0027183D">
              <w:rPr>
                <w:bCs/>
                <w:color w:val="000000"/>
                <w:sz w:val="16"/>
                <w:szCs w:val="16"/>
              </w:rPr>
              <w:t>17</w:t>
            </w:r>
          </w:p>
        </w:tc>
        <w:tc>
          <w:tcPr>
            <w:tcW w:w="5670" w:type="dxa"/>
            <w:tcBorders>
              <w:top w:val="nil"/>
              <w:left w:val="nil"/>
              <w:bottom w:val="single" w:sz="4" w:space="0" w:color="auto"/>
              <w:right w:val="single" w:sz="4" w:space="0" w:color="auto"/>
            </w:tcBorders>
            <w:shd w:val="clear" w:color="auto" w:fill="auto"/>
            <w:vAlign w:val="center"/>
          </w:tcPr>
          <w:p w:rsidR="000F150E" w:rsidRPr="0027183D" w:rsidRDefault="000F150E" w:rsidP="000F150E">
            <w:pPr>
              <w:rPr>
                <w:color w:val="000000"/>
                <w:sz w:val="16"/>
                <w:szCs w:val="16"/>
              </w:rPr>
            </w:pPr>
            <w:r w:rsidRPr="0027183D">
              <w:rPr>
                <w:color w:val="000000"/>
                <w:sz w:val="16"/>
                <w:szCs w:val="16"/>
              </w:rPr>
              <w:t xml:space="preserve">Кондиционер </w:t>
            </w:r>
            <w:proofErr w:type="spellStart"/>
            <w:r w:rsidRPr="0027183D">
              <w:rPr>
                <w:color w:val="000000"/>
                <w:sz w:val="16"/>
                <w:szCs w:val="16"/>
              </w:rPr>
              <w:t>Lg</w:t>
            </w:r>
            <w:proofErr w:type="spellEnd"/>
            <w:r w:rsidRPr="0027183D">
              <w:rPr>
                <w:color w:val="000000"/>
                <w:sz w:val="16"/>
                <w:szCs w:val="16"/>
              </w:rPr>
              <w:t xml:space="preserve"> G 07 </w:t>
            </w:r>
            <w:proofErr w:type="spellStart"/>
            <w:r w:rsidRPr="0027183D">
              <w:rPr>
                <w:color w:val="000000"/>
                <w:sz w:val="16"/>
                <w:szCs w:val="16"/>
              </w:rPr>
              <w:t>Lh</w:t>
            </w:r>
            <w:proofErr w:type="spellEnd"/>
            <w:r w:rsidRPr="0027183D">
              <w:rPr>
                <w:color w:val="000000"/>
                <w:sz w:val="16"/>
                <w:szCs w:val="16"/>
              </w:rPr>
              <w:t>(2box)</w:t>
            </w:r>
          </w:p>
        </w:tc>
        <w:tc>
          <w:tcPr>
            <w:tcW w:w="4394" w:type="dxa"/>
            <w:gridSpan w:val="2"/>
            <w:tcBorders>
              <w:top w:val="nil"/>
              <w:left w:val="nil"/>
              <w:bottom w:val="single" w:sz="4" w:space="0" w:color="auto"/>
              <w:right w:val="single" w:sz="4" w:space="0" w:color="auto"/>
            </w:tcBorders>
            <w:shd w:val="clear" w:color="auto" w:fill="auto"/>
            <w:vAlign w:val="center"/>
          </w:tcPr>
          <w:p w:rsidR="000F150E" w:rsidRPr="0027183D" w:rsidRDefault="000F150E" w:rsidP="000F150E">
            <w:pPr>
              <w:jc w:val="center"/>
              <w:rPr>
                <w:color w:val="000000"/>
                <w:sz w:val="16"/>
                <w:szCs w:val="16"/>
              </w:rPr>
            </w:pPr>
            <w:r w:rsidRPr="0027183D">
              <w:rPr>
                <w:color w:val="000000"/>
                <w:sz w:val="16"/>
                <w:szCs w:val="16"/>
              </w:rPr>
              <w:t>Инв. № 190001</w:t>
            </w:r>
          </w:p>
        </w:tc>
      </w:tr>
    </w:tbl>
    <w:p w:rsidR="000F150E" w:rsidRPr="0030275F" w:rsidRDefault="000F150E" w:rsidP="000F150E">
      <w:pPr>
        <w:ind w:left="-567" w:firstLine="567"/>
        <w:jc w:val="both"/>
      </w:pPr>
    </w:p>
    <w:p w:rsidR="000F150E" w:rsidRPr="001B6BC0" w:rsidRDefault="00EF4669" w:rsidP="00EF4669">
      <w:pPr>
        <w:ind w:firstLine="709"/>
        <w:jc w:val="both"/>
        <w:rPr>
          <w:szCs w:val="28"/>
        </w:rPr>
      </w:pPr>
      <w:r>
        <w:rPr>
          <w:szCs w:val="28"/>
        </w:rPr>
        <w:t>С</w:t>
      </w:r>
      <w:r w:rsidR="000F150E" w:rsidRPr="001B6BC0">
        <w:rPr>
          <w:szCs w:val="28"/>
        </w:rPr>
        <w:t>уществующие ограничения (обременения) права: не зарегистрировано.</w:t>
      </w:r>
    </w:p>
    <w:p w:rsidR="000F150E" w:rsidRPr="0030275F" w:rsidRDefault="000F150E" w:rsidP="00EF4669">
      <w:pPr>
        <w:ind w:firstLine="709"/>
        <w:jc w:val="both"/>
        <w:rPr>
          <w:b/>
          <w:bCs/>
          <w:szCs w:val="28"/>
        </w:rPr>
      </w:pPr>
      <w:r w:rsidRPr="001B6BC0">
        <w:rPr>
          <w:szCs w:val="28"/>
        </w:rPr>
        <w:t xml:space="preserve">Объекты размещены на земельном участке площадью 58 963,0 </w:t>
      </w:r>
      <w:proofErr w:type="spellStart"/>
      <w:r w:rsidRPr="001B6BC0">
        <w:rPr>
          <w:szCs w:val="28"/>
        </w:rPr>
        <w:t>кв</w:t>
      </w:r>
      <w:proofErr w:type="gramStart"/>
      <w:r w:rsidRPr="001B6BC0">
        <w:rPr>
          <w:szCs w:val="28"/>
        </w:rPr>
        <w:t>.м</w:t>
      </w:r>
      <w:proofErr w:type="spellEnd"/>
      <w:proofErr w:type="gramEnd"/>
      <w:r w:rsidRPr="001B6BC0">
        <w:rPr>
          <w:szCs w:val="28"/>
        </w:rPr>
        <w:t>, находящемся в собственности Общества. Кадастровый номер: 45:06:041811:0001, категория земель: земли населенных пунктов, разрешенное использов</w:t>
      </w:r>
      <w:r>
        <w:rPr>
          <w:szCs w:val="28"/>
        </w:rPr>
        <w:t>ание: для производственных нужд</w:t>
      </w:r>
      <w:r w:rsidRPr="0030275F">
        <w:rPr>
          <w:szCs w:val="28"/>
        </w:rPr>
        <w:t>.</w:t>
      </w:r>
      <w:r w:rsidRPr="0030275F">
        <w:rPr>
          <w:iCs/>
          <w:szCs w:val="28"/>
        </w:rPr>
        <w:t xml:space="preserve"> </w:t>
      </w:r>
    </w:p>
    <w:p w:rsidR="008E75E3" w:rsidRDefault="008E75E3" w:rsidP="00EF4669">
      <w:pPr>
        <w:ind w:firstLine="709"/>
        <w:jc w:val="both"/>
        <w:rPr>
          <w:lang w:eastAsia="x-none"/>
        </w:rPr>
      </w:pPr>
    </w:p>
    <w:p w:rsidR="008E75E3" w:rsidRPr="008E75E3" w:rsidRDefault="008E75E3" w:rsidP="00EF4669">
      <w:pPr>
        <w:ind w:firstLine="709"/>
        <w:rPr>
          <w:rFonts w:eastAsia="MS Mincho"/>
          <w:lang w:eastAsia="x-none"/>
        </w:rPr>
      </w:pPr>
    </w:p>
    <w:p w:rsidR="008E75E3" w:rsidRPr="008E75E3" w:rsidRDefault="008E75E3" w:rsidP="008E75E3">
      <w:pPr>
        <w:ind w:firstLine="709"/>
        <w:rPr>
          <w:rFonts w:eastAsia="MS Mincho"/>
          <w:lang w:eastAsia="x-none"/>
        </w:rPr>
      </w:pPr>
    </w:p>
    <w:p w:rsidR="008E75E3" w:rsidRPr="008E75E3" w:rsidRDefault="008E75E3" w:rsidP="008E75E3">
      <w:pPr>
        <w:rPr>
          <w:rFonts w:eastAsia="MS Mincho"/>
          <w:lang w:eastAsia="x-none"/>
        </w:rPr>
      </w:pPr>
    </w:p>
    <w:p w:rsidR="008E75E3" w:rsidRPr="008E75E3" w:rsidRDefault="008E75E3" w:rsidP="008E75E3">
      <w:pPr>
        <w:rPr>
          <w:rFonts w:eastAsia="MS Mincho"/>
          <w:lang w:eastAsia="x-none"/>
        </w:rPr>
      </w:pPr>
    </w:p>
    <w:p w:rsidR="008E75E3" w:rsidRPr="008E75E3" w:rsidRDefault="008E75E3" w:rsidP="008E75E3">
      <w:pPr>
        <w:rPr>
          <w:rFonts w:eastAsia="MS Mincho"/>
          <w:lang w:eastAsia="x-none"/>
        </w:rPr>
      </w:pPr>
    </w:p>
    <w:p w:rsidR="008E75E3" w:rsidRPr="008E75E3" w:rsidRDefault="008E75E3" w:rsidP="008E75E3">
      <w:pPr>
        <w:rPr>
          <w:rFonts w:eastAsia="MS Mincho"/>
          <w:lang w:eastAsia="x-none"/>
        </w:rPr>
      </w:pPr>
    </w:p>
    <w:p w:rsidR="00FB5435" w:rsidRDefault="00190645" w:rsidP="00556CDF">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color w:val="auto"/>
          <w:kern w:val="32"/>
          <w:szCs w:val="24"/>
          <w:lang w:eastAsia="x-none"/>
        </w:rPr>
        <w:lastRenderedPageBreak/>
        <w:t>Приложен</w:t>
      </w:r>
      <w:r w:rsidR="00FB5435" w:rsidRPr="00D276EF">
        <w:rPr>
          <w:rFonts w:ascii="Times New Roman" w:eastAsia="MS Mincho" w:hAnsi="Times New Roman"/>
          <w:color w:val="auto"/>
          <w:kern w:val="32"/>
          <w:szCs w:val="24"/>
          <w:lang w:eastAsia="x-none"/>
        </w:rPr>
        <w:t xml:space="preserve">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1E72E3" w:rsidRDefault="001E72E3" w:rsidP="001E72E3">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1E72E3" w:rsidRDefault="001E72E3" w:rsidP="001E72E3">
      <w:pPr>
        <w:tabs>
          <w:tab w:val="num" w:pos="0"/>
          <w:tab w:val="left" w:pos="240"/>
          <w:tab w:val="left" w:pos="1080"/>
        </w:tabs>
        <w:jc w:val="right"/>
        <w:rPr>
          <w:rFonts w:eastAsia="MS Mincho"/>
          <w:b/>
          <w:kern w:val="32"/>
          <w:sz w:val="28"/>
          <w:szCs w:val="28"/>
          <w:lang w:eastAsia="x-none"/>
        </w:rPr>
      </w:pPr>
    </w:p>
    <w:p w:rsidR="00CA0F79" w:rsidRPr="004B373D" w:rsidRDefault="00CA0F79" w:rsidP="00CA0F79">
      <w:pPr>
        <w:jc w:val="center"/>
        <w:rPr>
          <w:b/>
          <w:sz w:val="26"/>
          <w:szCs w:val="26"/>
        </w:rPr>
      </w:pPr>
      <w:r w:rsidRPr="004B373D">
        <w:rPr>
          <w:b/>
          <w:sz w:val="26"/>
          <w:szCs w:val="26"/>
        </w:rPr>
        <w:t>ДОГОВОР</w:t>
      </w:r>
    </w:p>
    <w:p w:rsidR="00CA0F79" w:rsidRPr="004B373D" w:rsidRDefault="00CA0F79" w:rsidP="00CA0F79">
      <w:pPr>
        <w:pStyle w:val="8"/>
        <w:jc w:val="center"/>
        <w:rPr>
          <w:caps/>
          <w:sz w:val="26"/>
          <w:szCs w:val="26"/>
        </w:rPr>
      </w:pPr>
      <w:r w:rsidRPr="004B373D">
        <w:rPr>
          <w:caps/>
          <w:sz w:val="26"/>
          <w:szCs w:val="26"/>
        </w:rPr>
        <w:t xml:space="preserve">КУПЛИ-ПРОДАЖИ № </w:t>
      </w:r>
      <w:r>
        <w:rPr>
          <w:caps/>
          <w:sz w:val="26"/>
          <w:szCs w:val="26"/>
        </w:rPr>
        <w:t>____</w:t>
      </w:r>
    </w:p>
    <w:p w:rsidR="00CA0F79" w:rsidRPr="00CF19E7" w:rsidRDefault="00CA0F79" w:rsidP="00CA0F79">
      <w:pPr>
        <w:ind w:firstLine="709"/>
        <w:jc w:val="center"/>
        <w:rPr>
          <w:b/>
          <w:bCs/>
          <w:sz w:val="26"/>
          <w:szCs w:val="26"/>
          <w:highlight w:val="yellow"/>
        </w:rPr>
      </w:pPr>
    </w:p>
    <w:p w:rsidR="00CA0F79" w:rsidRPr="004B373D" w:rsidRDefault="00CA0F79" w:rsidP="00CA0F79">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CA0F79" w:rsidRPr="00CF19E7" w:rsidRDefault="00CA0F79" w:rsidP="00CA0F79">
      <w:pPr>
        <w:ind w:firstLine="709"/>
        <w:jc w:val="both"/>
        <w:rPr>
          <w:sz w:val="26"/>
          <w:szCs w:val="26"/>
          <w:highlight w:val="yellow"/>
        </w:rPr>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CA0F79" w:rsidRPr="004B373D"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CA0F79" w:rsidRPr="00F92216" w:rsidRDefault="00CA0F79" w:rsidP="00CA0F79">
      <w:pPr>
        <w:pStyle w:val="aff2"/>
        <w:numPr>
          <w:ilvl w:val="0"/>
          <w:numId w:val="13"/>
        </w:numPr>
        <w:jc w:val="center"/>
      </w:pPr>
      <w:r w:rsidRPr="00F92216">
        <w:t>Предмет Договора</w:t>
      </w:r>
    </w:p>
    <w:p w:rsidR="00CA0F79" w:rsidRPr="003A155B" w:rsidRDefault="00CA0F79" w:rsidP="00CA0F79">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CA0F79" w:rsidRDefault="00CA0F79" w:rsidP="00CA0F79">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CA0F79" w:rsidRPr="00060935" w:rsidRDefault="00CA0F79" w:rsidP="00CA0F79">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CA0F79" w:rsidRDefault="00CA0F79" w:rsidP="00CA0F79">
      <w:pPr>
        <w:widowControl w:val="0"/>
        <w:numPr>
          <w:ilvl w:val="3"/>
          <w:numId w:val="13"/>
        </w:numPr>
        <w:autoSpaceDE w:val="0"/>
        <w:autoSpaceDN w:val="0"/>
        <w:adjustRightInd w:val="0"/>
        <w:jc w:val="both"/>
        <w:rPr>
          <w:sz w:val="26"/>
          <w:szCs w:val="26"/>
        </w:rPr>
      </w:pPr>
      <w:r>
        <w:rPr>
          <w:sz w:val="26"/>
          <w:szCs w:val="26"/>
        </w:rPr>
        <w:t>________________________;</w:t>
      </w:r>
    </w:p>
    <w:p w:rsidR="00CA0F79" w:rsidRDefault="00CA0F79" w:rsidP="00CA0F79">
      <w:pPr>
        <w:widowControl w:val="0"/>
        <w:numPr>
          <w:ilvl w:val="3"/>
          <w:numId w:val="13"/>
        </w:numPr>
        <w:autoSpaceDE w:val="0"/>
        <w:autoSpaceDN w:val="0"/>
        <w:adjustRightInd w:val="0"/>
        <w:jc w:val="both"/>
        <w:rPr>
          <w:sz w:val="26"/>
          <w:szCs w:val="26"/>
        </w:rPr>
      </w:pPr>
      <w:r>
        <w:rPr>
          <w:sz w:val="26"/>
          <w:szCs w:val="26"/>
        </w:rPr>
        <w:t>________________________;</w:t>
      </w:r>
    </w:p>
    <w:p w:rsidR="00CA0F79" w:rsidRDefault="00CA0F79" w:rsidP="00CA0F79">
      <w:pPr>
        <w:widowControl w:val="0"/>
        <w:numPr>
          <w:ilvl w:val="3"/>
          <w:numId w:val="13"/>
        </w:numPr>
        <w:autoSpaceDE w:val="0"/>
        <w:autoSpaceDN w:val="0"/>
        <w:adjustRightInd w:val="0"/>
        <w:jc w:val="both"/>
        <w:rPr>
          <w:sz w:val="26"/>
          <w:szCs w:val="26"/>
        </w:rPr>
      </w:pPr>
      <w:r>
        <w:rPr>
          <w:sz w:val="26"/>
          <w:szCs w:val="26"/>
        </w:rPr>
        <w:t>________________________;</w:t>
      </w:r>
    </w:p>
    <w:p w:rsidR="00CA0F79" w:rsidRDefault="00CA0F79" w:rsidP="00CA0F79">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CA0F79" w:rsidRDefault="00CA0F79" w:rsidP="00CA0F79">
      <w:pPr>
        <w:widowControl w:val="0"/>
        <w:autoSpaceDE w:val="0"/>
        <w:autoSpaceDN w:val="0"/>
        <w:adjustRightInd w:val="0"/>
        <w:ind w:left="720"/>
        <w:jc w:val="both"/>
        <w:rPr>
          <w:sz w:val="26"/>
          <w:szCs w:val="26"/>
        </w:rPr>
      </w:pPr>
    </w:p>
    <w:p w:rsidR="00CA0F79" w:rsidRDefault="00CA0F79" w:rsidP="00CA0F79">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CA0F79" w:rsidRPr="00263B5B" w:rsidRDefault="00CA0F79" w:rsidP="00CA0F79">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CA0F79" w:rsidRPr="00644CB8" w:rsidRDefault="00CA0F79" w:rsidP="00CA0F79">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CA0F79" w:rsidRDefault="00CA0F79" w:rsidP="00CA0F79">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CA0F79" w:rsidRDefault="00CA0F79" w:rsidP="00CA0F79">
      <w:pPr>
        <w:shd w:val="clear" w:color="auto" w:fill="FFFFFF"/>
        <w:tabs>
          <w:tab w:val="left" w:pos="0"/>
        </w:tabs>
        <w:ind w:firstLine="709"/>
        <w:rPr>
          <w:bCs/>
          <w:i/>
        </w:rPr>
      </w:pPr>
    </w:p>
    <w:p w:rsidR="00CA0F79" w:rsidRPr="00623C1A" w:rsidRDefault="00CA0F79" w:rsidP="00CA0F79">
      <w:pPr>
        <w:numPr>
          <w:ilvl w:val="0"/>
          <w:numId w:val="13"/>
        </w:numPr>
        <w:jc w:val="center"/>
        <w:rPr>
          <w:b/>
          <w:sz w:val="26"/>
          <w:szCs w:val="26"/>
        </w:rPr>
      </w:pPr>
      <w:r w:rsidRPr="00623C1A">
        <w:rPr>
          <w:b/>
          <w:sz w:val="26"/>
          <w:szCs w:val="26"/>
        </w:rPr>
        <w:t>Цена Договора</w:t>
      </w:r>
    </w:p>
    <w:p w:rsidR="00CA0F79" w:rsidRPr="00E76D2F" w:rsidRDefault="00CA0F79" w:rsidP="00CA0F79">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CA0F79" w:rsidRPr="00E76D2F" w:rsidRDefault="00CA0F79" w:rsidP="00CA0F79">
      <w:pPr>
        <w:pStyle w:val="aff2"/>
        <w:numPr>
          <w:ilvl w:val="2"/>
          <w:numId w:val="13"/>
        </w:numPr>
        <w:jc w:val="both"/>
      </w:pPr>
      <w:r w:rsidRPr="00E76D2F">
        <w:t>Стоимость объектов недвижимого имущества:</w:t>
      </w:r>
    </w:p>
    <w:p w:rsidR="00CA0F79" w:rsidRPr="00DB6FF5" w:rsidRDefault="00CA0F79" w:rsidP="00CA0F79">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CA0F79" w:rsidRDefault="00CA0F79" w:rsidP="00CA0F79">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CA0F79" w:rsidRDefault="00CA0F79" w:rsidP="00CA0F79">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CA0F79" w:rsidRDefault="00CA0F79" w:rsidP="00CA0F79">
      <w:pPr>
        <w:pStyle w:val="aff2"/>
        <w:ind w:firstLine="720"/>
        <w:jc w:val="both"/>
        <w:rPr>
          <w:b/>
        </w:rPr>
      </w:pPr>
    </w:p>
    <w:p w:rsidR="00CA0F79" w:rsidRDefault="00CA0F79" w:rsidP="00CA0F79">
      <w:pPr>
        <w:pStyle w:val="aff2"/>
        <w:ind w:firstLine="720"/>
        <w:jc w:val="both"/>
        <w:rPr>
          <w:b/>
        </w:rPr>
      </w:pPr>
      <w:r w:rsidRPr="00D1552E">
        <w:rPr>
          <w:b/>
        </w:rPr>
        <w:t xml:space="preserve">- </w:t>
      </w:r>
      <w:r>
        <w:rPr>
          <w:b/>
        </w:rPr>
        <w:t xml:space="preserve">   ……………………………………………………………………………………. . </w:t>
      </w:r>
    </w:p>
    <w:p w:rsidR="00CA0F79" w:rsidRPr="00E76D2F" w:rsidRDefault="00CA0F79" w:rsidP="00CA0F79">
      <w:pPr>
        <w:pStyle w:val="aff2"/>
        <w:ind w:firstLine="720"/>
        <w:jc w:val="both"/>
      </w:pPr>
      <w:r>
        <w:rPr>
          <w:b/>
        </w:rPr>
        <w:t xml:space="preserve">2.1.2. </w:t>
      </w:r>
      <w:r w:rsidRPr="00E76D2F">
        <w:t>Стоимость объектов движимого имущества и неотъемлемого оборудования:</w:t>
      </w:r>
    </w:p>
    <w:p w:rsidR="00CA0F79" w:rsidRPr="003A155B" w:rsidRDefault="00CA0F79" w:rsidP="00CA0F79">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CA0F79" w:rsidRDefault="00CA0F79" w:rsidP="00CA0F79">
      <w:pPr>
        <w:pStyle w:val="aff2"/>
        <w:ind w:firstLine="720"/>
        <w:jc w:val="both"/>
        <w:rPr>
          <w:b/>
        </w:rPr>
      </w:pPr>
    </w:p>
    <w:p w:rsidR="00CA0F79" w:rsidRPr="00623C1A" w:rsidRDefault="00CA0F79" w:rsidP="00CA0F79">
      <w:pPr>
        <w:pStyle w:val="aff2"/>
        <w:numPr>
          <w:ilvl w:val="0"/>
          <w:numId w:val="13"/>
        </w:numPr>
        <w:jc w:val="center"/>
      </w:pPr>
      <w:r w:rsidRPr="00623C1A">
        <w:t>Платежи по Договору</w:t>
      </w:r>
    </w:p>
    <w:p w:rsidR="00CA0F79" w:rsidRPr="00B11C62" w:rsidRDefault="00CA0F79" w:rsidP="00CA0F79">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CA0F79" w:rsidRPr="00274B45" w:rsidRDefault="00CA0F79" w:rsidP="00CA0F79">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CA0F79" w:rsidRPr="00EC08F4" w:rsidRDefault="00CA0F79" w:rsidP="00CA0F79">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CA0F79" w:rsidRPr="00CB5D93" w:rsidRDefault="00CA0F79" w:rsidP="00CA0F79">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CA0F79" w:rsidRPr="00274B45" w:rsidRDefault="00CA0F79" w:rsidP="00CA0F79">
      <w:pPr>
        <w:widowControl w:val="0"/>
        <w:autoSpaceDE w:val="0"/>
        <w:autoSpaceDN w:val="0"/>
        <w:adjustRightInd w:val="0"/>
        <w:ind w:firstLine="708"/>
        <w:jc w:val="both"/>
        <w:rPr>
          <w:bCs/>
          <w:sz w:val="26"/>
          <w:szCs w:val="26"/>
          <w:lang w:eastAsia="x-none"/>
        </w:rPr>
      </w:pPr>
    </w:p>
    <w:p w:rsidR="00CA0F79" w:rsidRPr="00623C1A" w:rsidRDefault="00CA0F79" w:rsidP="00CA0F79">
      <w:pPr>
        <w:pStyle w:val="aff2"/>
        <w:numPr>
          <w:ilvl w:val="0"/>
          <w:numId w:val="13"/>
        </w:numPr>
        <w:jc w:val="center"/>
      </w:pPr>
      <w:r w:rsidRPr="00623C1A">
        <w:t>Передача имущества</w:t>
      </w:r>
    </w:p>
    <w:p w:rsidR="00CA0F79" w:rsidRDefault="00CA0F79" w:rsidP="00CA0F79">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CA0F79" w:rsidRPr="006A421C" w:rsidRDefault="00CA0F79" w:rsidP="00CA0F79">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CA0F79" w:rsidRPr="006A421C" w:rsidRDefault="00CA0F79" w:rsidP="00CA0F79">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CA0F79" w:rsidRPr="00D61116" w:rsidRDefault="00CA0F79" w:rsidP="00CA0F79">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CA0F79" w:rsidRPr="00D61116" w:rsidRDefault="00CA0F79" w:rsidP="00CA0F79">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CA0F79" w:rsidRPr="00AC2C49" w:rsidRDefault="00CA0F79" w:rsidP="00CA0F79">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CA0F79" w:rsidRPr="00AC2C49" w:rsidRDefault="00CA0F79" w:rsidP="00CA0F79">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CA0F79" w:rsidRPr="00AC2C49" w:rsidRDefault="00CA0F79" w:rsidP="00CA0F79">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CA0F79" w:rsidRDefault="00CA0F79" w:rsidP="00CA0F79">
      <w:pPr>
        <w:pStyle w:val="aff2"/>
        <w:ind w:firstLine="567"/>
        <w:jc w:val="both"/>
        <w:rPr>
          <w:b/>
        </w:rPr>
      </w:pPr>
      <w:r w:rsidRPr="00AC2C49">
        <w:rPr>
          <w:b/>
        </w:rPr>
        <w:t>4.3.4. совершать иные действия, ухудшающие техническое состояние объектов.</w:t>
      </w:r>
    </w:p>
    <w:p w:rsidR="00CA0F79" w:rsidRDefault="00CA0F79" w:rsidP="00CA0F79">
      <w:pPr>
        <w:pStyle w:val="aff2"/>
        <w:ind w:firstLine="567"/>
        <w:jc w:val="both"/>
        <w:rPr>
          <w:b/>
        </w:rPr>
      </w:pPr>
    </w:p>
    <w:p w:rsidR="00CA0F79" w:rsidRPr="00623C1A" w:rsidRDefault="00CA0F79" w:rsidP="00CA0F79">
      <w:pPr>
        <w:pStyle w:val="aff2"/>
        <w:numPr>
          <w:ilvl w:val="0"/>
          <w:numId w:val="13"/>
        </w:numPr>
        <w:jc w:val="center"/>
      </w:pPr>
      <w:r w:rsidRPr="00623C1A">
        <w:t>Ответственность Сторон</w:t>
      </w:r>
    </w:p>
    <w:p w:rsidR="00CA0F79" w:rsidRPr="00AC2C4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CA0F79" w:rsidRPr="00AC2C4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CA0F7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CA0F79" w:rsidRDefault="00CA0F79" w:rsidP="00CA0F79">
      <w:pPr>
        <w:widowControl w:val="0"/>
        <w:autoSpaceDE w:val="0"/>
        <w:autoSpaceDN w:val="0"/>
        <w:adjustRightInd w:val="0"/>
        <w:ind w:firstLine="708"/>
        <w:jc w:val="both"/>
        <w:rPr>
          <w:bCs/>
          <w:sz w:val="26"/>
          <w:szCs w:val="26"/>
          <w:lang w:eastAsia="x-none"/>
        </w:rPr>
      </w:pPr>
    </w:p>
    <w:p w:rsidR="00CA0F7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CA0F79" w:rsidRPr="00AC2C4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CA0F79" w:rsidRPr="00AC2C49" w:rsidRDefault="00CA0F79" w:rsidP="00CA0F79">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CA0F79" w:rsidRDefault="00CA0F79" w:rsidP="00CA0F79">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CA0F79" w:rsidRDefault="00CA0F79" w:rsidP="00CA0F79">
      <w:pPr>
        <w:widowControl w:val="0"/>
        <w:autoSpaceDE w:val="0"/>
        <w:autoSpaceDN w:val="0"/>
        <w:adjustRightInd w:val="0"/>
        <w:ind w:firstLine="708"/>
        <w:jc w:val="both"/>
        <w:rPr>
          <w:bCs/>
          <w:sz w:val="26"/>
          <w:szCs w:val="26"/>
          <w:lang w:eastAsia="x-none"/>
        </w:rPr>
      </w:pPr>
    </w:p>
    <w:p w:rsidR="00CA0F79" w:rsidRPr="00623C1A" w:rsidRDefault="00CA0F79" w:rsidP="00CA0F79">
      <w:pPr>
        <w:pStyle w:val="aff2"/>
        <w:numPr>
          <w:ilvl w:val="0"/>
          <w:numId w:val="13"/>
        </w:numPr>
        <w:jc w:val="center"/>
      </w:pPr>
      <w:r w:rsidRPr="00623C1A">
        <w:t>Возникновение права собственности</w:t>
      </w:r>
    </w:p>
    <w:p w:rsidR="00CA0F79" w:rsidRPr="0061027E" w:rsidRDefault="00CA0F79" w:rsidP="00CA0F79">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CA0F79" w:rsidRPr="00D4466E" w:rsidRDefault="00CA0F79" w:rsidP="00CA0F79">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CA0F79" w:rsidRPr="0061027E" w:rsidRDefault="00CA0F79" w:rsidP="00CA0F79">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CA0F79" w:rsidRDefault="00CA0F79" w:rsidP="00CA0F79">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CA0F79" w:rsidRDefault="00CA0F79" w:rsidP="00CA0F79">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CA0F79" w:rsidRDefault="00CA0F79" w:rsidP="00CA0F79">
      <w:pPr>
        <w:pStyle w:val="aff2"/>
        <w:ind w:firstLine="567"/>
        <w:jc w:val="both"/>
        <w:rPr>
          <w:b/>
        </w:rPr>
      </w:pPr>
    </w:p>
    <w:p w:rsidR="00CA0F79" w:rsidRPr="00623C1A" w:rsidRDefault="00CA0F79" w:rsidP="00CA0F79">
      <w:pPr>
        <w:pStyle w:val="aff2"/>
        <w:numPr>
          <w:ilvl w:val="0"/>
          <w:numId w:val="13"/>
        </w:numPr>
        <w:jc w:val="center"/>
      </w:pPr>
      <w:r w:rsidRPr="00623C1A">
        <w:t>Антикоррупционная оговорка</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CA0F79" w:rsidRPr="00B22516" w:rsidRDefault="00CA0F79" w:rsidP="00CA0F79">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CA0F79" w:rsidRPr="00B22516" w:rsidRDefault="00CA0F79" w:rsidP="00CA0F79">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CA0F79" w:rsidRDefault="00CA0F79" w:rsidP="00CA0F79">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3" w:history="1">
        <w:r w:rsidRPr="0060092D">
          <w:rPr>
            <w:rStyle w:val="a4"/>
            <w:sz w:val="26"/>
            <w:szCs w:val="26"/>
          </w:rPr>
          <w:t>copk@rzdstroy.ru</w:t>
        </w:r>
      </w:hyperlink>
      <w:r w:rsidRPr="00B22516">
        <w:rPr>
          <w:sz w:val="26"/>
          <w:szCs w:val="26"/>
        </w:rPr>
        <w:t>.</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CA0F79" w:rsidRPr="00B6551A" w:rsidRDefault="00CA0F79" w:rsidP="00CA0F79">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0F79" w:rsidRDefault="00CA0F79" w:rsidP="00CA0F79">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CA0F79" w:rsidRPr="00124191" w:rsidRDefault="00CA0F79" w:rsidP="00CA0F79">
      <w:pPr>
        <w:widowControl w:val="0"/>
        <w:autoSpaceDE w:val="0"/>
        <w:autoSpaceDN w:val="0"/>
        <w:adjustRightInd w:val="0"/>
        <w:ind w:firstLine="708"/>
        <w:jc w:val="both"/>
        <w:rPr>
          <w:sz w:val="26"/>
          <w:szCs w:val="26"/>
        </w:rPr>
      </w:pPr>
    </w:p>
    <w:p w:rsidR="00CA0F79" w:rsidRPr="00623C1A" w:rsidRDefault="00CA0F79" w:rsidP="00CA0F79">
      <w:pPr>
        <w:pStyle w:val="aff2"/>
        <w:numPr>
          <w:ilvl w:val="0"/>
          <w:numId w:val="13"/>
        </w:numPr>
        <w:jc w:val="center"/>
      </w:pPr>
      <w:r w:rsidRPr="00623C1A">
        <w:t>Обстоятельства непреодолимой силы</w:t>
      </w:r>
    </w:p>
    <w:p w:rsidR="00CA0F79" w:rsidRPr="00C97FED" w:rsidRDefault="00CA0F79" w:rsidP="00CA0F79">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A0F79" w:rsidRPr="00C97FED" w:rsidRDefault="00CA0F79" w:rsidP="00CA0F79">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CA0F79" w:rsidRDefault="00CA0F79" w:rsidP="00CA0F79">
      <w:pPr>
        <w:widowControl w:val="0"/>
        <w:autoSpaceDE w:val="0"/>
        <w:autoSpaceDN w:val="0"/>
        <w:adjustRightInd w:val="0"/>
        <w:ind w:firstLine="708"/>
        <w:jc w:val="both"/>
        <w:rPr>
          <w:sz w:val="26"/>
          <w:szCs w:val="26"/>
        </w:rPr>
      </w:pPr>
    </w:p>
    <w:p w:rsidR="00CA0F79" w:rsidRDefault="00CA0F79" w:rsidP="00CA0F79">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0F79" w:rsidRDefault="00CA0F79" w:rsidP="00CA0F79">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CA0F79" w:rsidRPr="00623C1A" w:rsidRDefault="00CA0F79" w:rsidP="00CA0F79">
      <w:pPr>
        <w:pStyle w:val="aff2"/>
        <w:numPr>
          <w:ilvl w:val="0"/>
          <w:numId w:val="13"/>
        </w:numPr>
        <w:jc w:val="center"/>
      </w:pPr>
      <w:r w:rsidRPr="00623C1A">
        <w:t>Заключительные положения</w:t>
      </w:r>
    </w:p>
    <w:p w:rsidR="00CA0F79" w:rsidRPr="00CD12AE" w:rsidRDefault="00CA0F79" w:rsidP="00CA0F79">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CA0F79" w:rsidRPr="00C97FED" w:rsidRDefault="00CA0F79" w:rsidP="00CA0F79">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CA0F79" w:rsidRDefault="00CA0F79" w:rsidP="00CA0F79">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CA0F79" w:rsidRPr="00874DD8" w:rsidRDefault="00CA0F79" w:rsidP="00CA0F79">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перевыставления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CA0F79" w:rsidRPr="0073670C" w:rsidRDefault="00CA0F79" w:rsidP="00CA0F79">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CA0F79" w:rsidRPr="0073670C" w:rsidRDefault="00CA0F79" w:rsidP="00CA0F79">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CA0F79" w:rsidRPr="00C97FED" w:rsidRDefault="00CA0F79" w:rsidP="00CA0F79">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CA0F79" w:rsidRDefault="00CA0F79" w:rsidP="00CA0F79">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CA0F79" w:rsidRDefault="00CA0F79" w:rsidP="00CA0F79">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CA0F79" w:rsidRDefault="00CA0F79" w:rsidP="00CA0F79">
      <w:pPr>
        <w:widowControl w:val="0"/>
        <w:autoSpaceDE w:val="0"/>
        <w:autoSpaceDN w:val="0"/>
        <w:adjustRightInd w:val="0"/>
        <w:ind w:firstLine="708"/>
        <w:jc w:val="both"/>
        <w:rPr>
          <w:sz w:val="26"/>
          <w:szCs w:val="26"/>
        </w:rPr>
      </w:pPr>
    </w:p>
    <w:p w:rsidR="00CA0F79" w:rsidRDefault="00CA0F79" w:rsidP="00CA0F79">
      <w:pPr>
        <w:widowControl w:val="0"/>
        <w:autoSpaceDE w:val="0"/>
        <w:autoSpaceDN w:val="0"/>
        <w:adjustRightInd w:val="0"/>
        <w:ind w:firstLine="708"/>
        <w:jc w:val="both"/>
        <w:rPr>
          <w:sz w:val="26"/>
          <w:szCs w:val="26"/>
        </w:rPr>
      </w:pPr>
    </w:p>
    <w:p w:rsidR="00CA0F79" w:rsidRDefault="00CA0F79" w:rsidP="00CA0F79">
      <w:pPr>
        <w:widowControl w:val="0"/>
        <w:autoSpaceDE w:val="0"/>
        <w:autoSpaceDN w:val="0"/>
        <w:adjustRightInd w:val="0"/>
        <w:ind w:firstLine="708"/>
        <w:jc w:val="both"/>
        <w:rPr>
          <w:sz w:val="26"/>
          <w:szCs w:val="26"/>
        </w:rPr>
      </w:pPr>
    </w:p>
    <w:p w:rsidR="00CA0F79" w:rsidRDefault="00CA0F79" w:rsidP="00CA0F79">
      <w:pPr>
        <w:widowControl w:val="0"/>
        <w:autoSpaceDE w:val="0"/>
        <w:autoSpaceDN w:val="0"/>
        <w:adjustRightInd w:val="0"/>
        <w:ind w:firstLine="708"/>
        <w:jc w:val="both"/>
        <w:rPr>
          <w:sz w:val="26"/>
          <w:szCs w:val="26"/>
        </w:rPr>
      </w:pPr>
    </w:p>
    <w:p w:rsidR="00CA0F79" w:rsidRPr="00FA0CCF" w:rsidRDefault="00CA0F79" w:rsidP="00CA0F79">
      <w:pPr>
        <w:pStyle w:val="aff2"/>
        <w:numPr>
          <w:ilvl w:val="0"/>
          <w:numId w:val="13"/>
        </w:numPr>
        <w:jc w:val="center"/>
      </w:pPr>
      <w:r w:rsidRPr="00623C1A">
        <w:t>Адреса и банковские реквизиты:</w:t>
      </w:r>
    </w:p>
    <w:p w:rsidR="00CA0F79" w:rsidRPr="00623C1A" w:rsidRDefault="00CA0F79" w:rsidP="00CA0F79">
      <w:pPr>
        <w:pStyle w:val="aff2"/>
        <w:ind w:left="1080"/>
      </w:pPr>
    </w:p>
    <w:tbl>
      <w:tblPr>
        <w:tblW w:w="9889" w:type="dxa"/>
        <w:tblLayout w:type="fixed"/>
        <w:tblLook w:val="0000" w:firstRow="0" w:lastRow="0" w:firstColumn="0" w:lastColumn="0" w:noHBand="0" w:noVBand="0"/>
      </w:tblPr>
      <w:tblGrid>
        <w:gridCol w:w="4788"/>
        <w:gridCol w:w="565"/>
        <w:gridCol w:w="4536"/>
      </w:tblGrid>
      <w:tr w:rsidR="00CA0F79" w:rsidRPr="00AF0783" w:rsidTr="00401AD4">
        <w:trPr>
          <w:trHeight w:val="1276"/>
        </w:trPr>
        <w:tc>
          <w:tcPr>
            <w:tcW w:w="4788" w:type="dxa"/>
          </w:tcPr>
          <w:p w:rsidR="00CA0F79" w:rsidRPr="00AF0783" w:rsidRDefault="00CA0F79" w:rsidP="00401AD4">
            <w:pPr>
              <w:rPr>
                <w:bCs/>
                <w:sz w:val="26"/>
                <w:szCs w:val="26"/>
              </w:rPr>
            </w:pPr>
            <w:r w:rsidRPr="00AF0783">
              <w:rPr>
                <w:b/>
                <w:bCs/>
                <w:sz w:val="26"/>
                <w:szCs w:val="26"/>
              </w:rPr>
              <w:t>Продавец</w:t>
            </w:r>
            <w:r w:rsidRPr="00AF0783">
              <w:rPr>
                <w:bCs/>
                <w:sz w:val="26"/>
                <w:szCs w:val="26"/>
              </w:rPr>
              <w:t>:</w:t>
            </w:r>
          </w:p>
          <w:p w:rsidR="00CA0F79" w:rsidRPr="00AF0783" w:rsidRDefault="00CA0F79" w:rsidP="00401AD4">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CA0F79" w:rsidRPr="00AF0783" w:rsidRDefault="00CA0F79" w:rsidP="00401AD4">
            <w:pPr>
              <w:jc w:val="both"/>
              <w:rPr>
                <w:bCs/>
                <w:sz w:val="26"/>
                <w:szCs w:val="26"/>
              </w:rPr>
            </w:pPr>
            <w:r w:rsidRPr="00AF0783">
              <w:rPr>
                <w:bCs/>
                <w:sz w:val="26"/>
                <w:szCs w:val="26"/>
              </w:rPr>
              <w:t>ОГРН 1067746082546</w:t>
            </w:r>
          </w:p>
          <w:p w:rsidR="00CA0F79" w:rsidRPr="00AF0783" w:rsidRDefault="00CA0F79" w:rsidP="00401AD4">
            <w:pPr>
              <w:pStyle w:val="24"/>
              <w:jc w:val="both"/>
            </w:pPr>
            <w:r w:rsidRPr="00AF0783">
              <w:t>Адрес места нахождения: 1050</w:t>
            </w:r>
            <w:r>
              <w:t>05</w:t>
            </w:r>
            <w:r w:rsidRPr="00AF0783">
              <w:t xml:space="preserve">, </w:t>
            </w:r>
          </w:p>
          <w:p w:rsidR="00CA0F79" w:rsidRPr="00AF0783" w:rsidRDefault="00CA0F79" w:rsidP="00401AD4">
            <w:pPr>
              <w:pStyle w:val="24"/>
              <w:jc w:val="both"/>
            </w:pPr>
            <w:r w:rsidRPr="00AF0783">
              <w:t>г. Москва, ул. Казакова, д. 8 стр. 6.</w:t>
            </w:r>
          </w:p>
          <w:p w:rsidR="00CA0F79" w:rsidRDefault="00CA0F79" w:rsidP="00401AD4">
            <w:pPr>
              <w:rPr>
                <w:bCs/>
                <w:sz w:val="26"/>
                <w:szCs w:val="26"/>
              </w:rPr>
            </w:pPr>
            <w:r w:rsidRPr="00B02334">
              <w:rPr>
                <w:bCs/>
                <w:sz w:val="26"/>
                <w:szCs w:val="26"/>
              </w:rPr>
              <w:t xml:space="preserve">ИНН: 7708587205,                                                        КПП: 770901001/997450001                                          </w:t>
            </w:r>
          </w:p>
          <w:p w:rsidR="00CA0F79" w:rsidRPr="00AF0783" w:rsidRDefault="00CA0F79" w:rsidP="00401AD4">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CA0F79" w:rsidRPr="00AF0783" w:rsidRDefault="00CA0F79" w:rsidP="00401AD4">
            <w:pPr>
              <w:jc w:val="both"/>
              <w:rPr>
                <w:bCs/>
                <w:sz w:val="26"/>
                <w:szCs w:val="26"/>
              </w:rPr>
            </w:pPr>
            <w:r>
              <w:rPr>
                <w:bCs/>
                <w:sz w:val="26"/>
                <w:szCs w:val="26"/>
              </w:rPr>
              <w:t>в ПАО Банк ВТБ</w:t>
            </w:r>
          </w:p>
          <w:p w:rsidR="00CA0F79" w:rsidRPr="00AF0783" w:rsidRDefault="00CA0F79" w:rsidP="00401AD4">
            <w:pPr>
              <w:pStyle w:val="1"/>
              <w:jc w:val="both"/>
              <w:rPr>
                <w:sz w:val="26"/>
                <w:szCs w:val="26"/>
              </w:rPr>
            </w:pPr>
            <w:r>
              <w:rPr>
                <w:sz w:val="26"/>
                <w:szCs w:val="26"/>
              </w:rPr>
              <w:t>К/с</w:t>
            </w:r>
            <w:r w:rsidRPr="00AF0783">
              <w:rPr>
                <w:sz w:val="26"/>
                <w:szCs w:val="26"/>
              </w:rPr>
              <w:t>: 30101810700000000187</w:t>
            </w:r>
          </w:p>
          <w:p w:rsidR="00CA0F79" w:rsidRPr="00AF0783" w:rsidRDefault="00CA0F79" w:rsidP="00401AD4">
            <w:pPr>
              <w:rPr>
                <w:bCs/>
                <w:sz w:val="26"/>
                <w:szCs w:val="26"/>
              </w:rPr>
            </w:pPr>
            <w:r w:rsidRPr="00AF0783">
              <w:rPr>
                <w:bCs/>
                <w:sz w:val="26"/>
                <w:szCs w:val="26"/>
              </w:rPr>
              <w:t>БИК: 044525187</w:t>
            </w:r>
          </w:p>
          <w:p w:rsidR="00CA0F79" w:rsidRPr="00AF0783" w:rsidRDefault="00CA0F79" w:rsidP="00401AD4">
            <w:pPr>
              <w:rPr>
                <w:bCs/>
                <w:sz w:val="26"/>
                <w:szCs w:val="26"/>
              </w:rPr>
            </w:pPr>
          </w:p>
          <w:p w:rsidR="00CA0F79" w:rsidRPr="00AF0783" w:rsidRDefault="00CA0F79" w:rsidP="00401AD4">
            <w:pPr>
              <w:tabs>
                <w:tab w:val="left" w:pos="4320"/>
              </w:tabs>
              <w:rPr>
                <w:sz w:val="26"/>
                <w:szCs w:val="26"/>
              </w:rPr>
            </w:pPr>
          </w:p>
        </w:tc>
        <w:tc>
          <w:tcPr>
            <w:tcW w:w="565" w:type="dxa"/>
          </w:tcPr>
          <w:p w:rsidR="00CA0F79" w:rsidRPr="00AF0783" w:rsidRDefault="00CA0F79" w:rsidP="00401AD4">
            <w:pPr>
              <w:ind w:firstLine="720"/>
              <w:rPr>
                <w:sz w:val="26"/>
                <w:szCs w:val="26"/>
              </w:rPr>
            </w:pPr>
          </w:p>
        </w:tc>
        <w:tc>
          <w:tcPr>
            <w:tcW w:w="4536" w:type="dxa"/>
          </w:tcPr>
          <w:p w:rsidR="00CA0F79" w:rsidRPr="00AF0783" w:rsidRDefault="00CA0F79" w:rsidP="00401AD4">
            <w:pPr>
              <w:ind w:firstLine="33"/>
              <w:rPr>
                <w:bCs/>
                <w:sz w:val="26"/>
                <w:szCs w:val="26"/>
              </w:rPr>
            </w:pPr>
            <w:r w:rsidRPr="00AF0783">
              <w:rPr>
                <w:b/>
                <w:bCs/>
                <w:sz w:val="26"/>
                <w:szCs w:val="26"/>
              </w:rPr>
              <w:t>Покупатель</w:t>
            </w:r>
            <w:r w:rsidRPr="00AF0783">
              <w:rPr>
                <w:bCs/>
                <w:sz w:val="26"/>
                <w:szCs w:val="26"/>
              </w:rPr>
              <w:t>:</w:t>
            </w:r>
          </w:p>
          <w:p w:rsidR="00CA0F79" w:rsidRPr="00AF0783" w:rsidRDefault="00CA0F79" w:rsidP="00401AD4">
            <w:pPr>
              <w:ind w:firstLine="33"/>
              <w:rPr>
                <w:bCs/>
                <w:sz w:val="26"/>
                <w:szCs w:val="26"/>
              </w:rPr>
            </w:pPr>
            <w:r>
              <w:rPr>
                <w:b/>
                <w:sz w:val="26"/>
                <w:szCs w:val="26"/>
              </w:rPr>
              <w:t>___________________________</w:t>
            </w:r>
          </w:p>
          <w:p w:rsidR="00CA0F79" w:rsidRPr="00AF0783" w:rsidRDefault="00CA0F79" w:rsidP="00401AD4">
            <w:pPr>
              <w:tabs>
                <w:tab w:val="left" w:pos="567"/>
                <w:tab w:val="left" w:pos="1134"/>
              </w:tabs>
              <w:ind w:firstLine="33"/>
              <w:rPr>
                <w:sz w:val="26"/>
                <w:szCs w:val="26"/>
              </w:rPr>
            </w:pPr>
            <w:r>
              <w:rPr>
                <w:sz w:val="26"/>
                <w:szCs w:val="26"/>
              </w:rPr>
              <w:t>___________________________</w:t>
            </w:r>
          </w:p>
          <w:p w:rsidR="00CA0F79" w:rsidRPr="00FA0CCF" w:rsidRDefault="00CA0F79" w:rsidP="00401AD4">
            <w:pPr>
              <w:pStyle w:val="24"/>
              <w:jc w:val="both"/>
            </w:pPr>
            <w:r>
              <w:t>___________________________</w:t>
            </w:r>
          </w:p>
          <w:p w:rsidR="00CA0F79" w:rsidRDefault="00CA0F79" w:rsidP="00401AD4">
            <w:pPr>
              <w:jc w:val="both"/>
              <w:rPr>
                <w:bCs/>
                <w:sz w:val="26"/>
                <w:szCs w:val="26"/>
              </w:rPr>
            </w:pPr>
            <w:r>
              <w:rPr>
                <w:bCs/>
                <w:sz w:val="26"/>
                <w:szCs w:val="26"/>
              </w:rPr>
              <w:t>___________________________</w:t>
            </w:r>
          </w:p>
          <w:p w:rsidR="00CA0F79" w:rsidRPr="00AF0783" w:rsidRDefault="00CA0F79" w:rsidP="00401AD4">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CA0F79" w:rsidRPr="00AF0783" w:rsidRDefault="00CA0F79" w:rsidP="00401AD4">
            <w:pPr>
              <w:jc w:val="both"/>
              <w:rPr>
                <w:bCs/>
                <w:sz w:val="26"/>
                <w:szCs w:val="26"/>
              </w:rPr>
            </w:pPr>
            <w:r>
              <w:rPr>
                <w:bCs/>
                <w:sz w:val="26"/>
                <w:szCs w:val="26"/>
              </w:rPr>
              <w:t>в _________________________</w:t>
            </w:r>
            <w:r w:rsidRPr="00AF0783">
              <w:rPr>
                <w:bCs/>
                <w:sz w:val="26"/>
                <w:szCs w:val="26"/>
              </w:rPr>
              <w:t xml:space="preserve">, </w:t>
            </w:r>
          </w:p>
          <w:p w:rsidR="00CA0F79" w:rsidRPr="00AF0783" w:rsidRDefault="00CA0F79" w:rsidP="00401AD4">
            <w:pPr>
              <w:jc w:val="both"/>
              <w:rPr>
                <w:bCs/>
                <w:sz w:val="26"/>
                <w:szCs w:val="26"/>
              </w:rPr>
            </w:pPr>
            <w:r>
              <w:rPr>
                <w:bCs/>
                <w:sz w:val="26"/>
                <w:szCs w:val="26"/>
              </w:rPr>
              <w:t>___________________________</w:t>
            </w:r>
          </w:p>
          <w:p w:rsidR="00CA0F79" w:rsidRPr="00AF0783" w:rsidRDefault="00CA0F79" w:rsidP="00401AD4">
            <w:pPr>
              <w:pStyle w:val="1"/>
              <w:jc w:val="both"/>
              <w:rPr>
                <w:sz w:val="26"/>
                <w:szCs w:val="26"/>
              </w:rPr>
            </w:pPr>
            <w:r>
              <w:rPr>
                <w:sz w:val="26"/>
                <w:szCs w:val="26"/>
              </w:rPr>
              <w:t>К/с</w:t>
            </w:r>
            <w:r w:rsidRPr="00AF0783">
              <w:rPr>
                <w:sz w:val="26"/>
                <w:szCs w:val="26"/>
              </w:rPr>
              <w:t xml:space="preserve">: </w:t>
            </w:r>
            <w:r>
              <w:rPr>
                <w:sz w:val="26"/>
                <w:szCs w:val="26"/>
              </w:rPr>
              <w:t>_________________</w:t>
            </w:r>
          </w:p>
          <w:p w:rsidR="00CA0F79" w:rsidRPr="00AF0783" w:rsidRDefault="00CA0F79" w:rsidP="00401AD4">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CA0F79" w:rsidRPr="00AF0783" w:rsidRDefault="00CA0F79" w:rsidP="00CA0F7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A0F79" w:rsidRPr="00AF0783" w:rsidTr="00401AD4">
        <w:trPr>
          <w:trHeight w:val="2341"/>
        </w:trPr>
        <w:tc>
          <w:tcPr>
            <w:tcW w:w="5028" w:type="dxa"/>
          </w:tcPr>
          <w:p w:rsidR="00CA0F79" w:rsidRPr="00AF0783" w:rsidRDefault="00CA0F79" w:rsidP="00401AD4">
            <w:pPr>
              <w:pStyle w:val="aff2"/>
              <w:ind w:firstLine="720"/>
            </w:pPr>
          </w:p>
          <w:p w:rsidR="00CA0F79" w:rsidRPr="00AF0783" w:rsidRDefault="00CA0F79" w:rsidP="00401AD4">
            <w:pPr>
              <w:rPr>
                <w:sz w:val="26"/>
                <w:szCs w:val="26"/>
              </w:rPr>
            </w:pPr>
            <w:r w:rsidRPr="00AF0783">
              <w:rPr>
                <w:sz w:val="26"/>
                <w:szCs w:val="26"/>
              </w:rPr>
              <w:t xml:space="preserve">Управляющий СМТ № </w:t>
            </w:r>
            <w:r>
              <w:rPr>
                <w:sz w:val="26"/>
                <w:szCs w:val="26"/>
              </w:rPr>
              <w:t>_____</w:t>
            </w:r>
          </w:p>
          <w:p w:rsidR="00CA0F79" w:rsidRPr="00AF0783" w:rsidRDefault="00CA0F79" w:rsidP="00401AD4">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CA0F79" w:rsidRPr="00AF0783" w:rsidRDefault="00CA0F79" w:rsidP="00401AD4">
            <w:pPr>
              <w:jc w:val="center"/>
              <w:rPr>
                <w:sz w:val="26"/>
                <w:szCs w:val="26"/>
              </w:rPr>
            </w:pPr>
          </w:p>
          <w:p w:rsidR="00CA0F79" w:rsidRPr="00AF0783" w:rsidRDefault="00CA0F79" w:rsidP="00401AD4">
            <w:pPr>
              <w:rPr>
                <w:sz w:val="26"/>
                <w:szCs w:val="26"/>
              </w:rPr>
            </w:pPr>
          </w:p>
          <w:p w:rsidR="00CA0F79" w:rsidRPr="00AF0783" w:rsidRDefault="00CA0F79" w:rsidP="00401AD4">
            <w:pPr>
              <w:rPr>
                <w:sz w:val="26"/>
                <w:szCs w:val="26"/>
              </w:rPr>
            </w:pPr>
            <w:r w:rsidRPr="00AF0783">
              <w:rPr>
                <w:sz w:val="26"/>
                <w:szCs w:val="26"/>
              </w:rPr>
              <w:t>____________  /</w:t>
            </w:r>
            <w:r>
              <w:rPr>
                <w:sz w:val="26"/>
                <w:szCs w:val="26"/>
              </w:rPr>
              <w:t>______________/</w:t>
            </w:r>
            <w:r w:rsidRPr="00AF0783">
              <w:rPr>
                <w:sz w:val="26"/>
                <w:szCs w:val="26"/>
              </w:rPr>
              <w:t xml:space="preserve"> </w:t>
            </w:r>
          </w:p>
          <w:p w:rsidR="00CA0F79" w:rsidRDefault="00CA0F79" w:rsidP="00401AD4">
            <w:pPr>
              <w:ind w:firstLine="720"/>
              <w:rPr>
                <w:sz w:val="22"/>
                <w:szCs w:val="22"/>
              </w:rPr>
            </w:pPr>
            <w:r>
              <w:rPr>
                <w:sz w:val="22"/>
                <w:szCs w:val="22"/>
              </w:rPr>
              <w:t xml:space="preserve">        </w:t>
            </w:r>
          </w:p>
          <w:p w:rsidR="00CA0F79" w:rsidRPr="00C358D6" w:rsidRDefault="00CA0F79" w:rsidP="00401AD4">
            <w:pPr>
              <w:ind w:firstLine="720"/>
              <w:rPr>
                <w:sz w:val="20"/>
                <w:szCs w:val="20"/>
              </w:rPr>
            </w:pPr>
            <w:r>
              <w:rPr>
                <w:sz w:val="22"/>
                <w:szCs w:val="22"/>
              </w:rPr>
              <w:t xml:space="preserve">         </w:t>
            </w:r>
            <w:r w:rsidRPr="00C358D6">
              <w:rPr>
                <w:sz w:val="20"/>
                <w:szCs w:val="20"/>
              </w:rPr>
              <w:t xml:space="preserve">М.П. </w:t>
            </w:r>
          </w:p>
          <w:p w:rsidR="00CA0F79" w:rsidRPr="00AF0783" w:rsidRDefault="00CA0F79" w:rsidP="00401AD4">
            <w:pPr>
              <w:ind w:firstLine="720"/>
              <w:jc w:val="center"/>
              <w:rPr>
                <w:sz w:val="26"/>
                <w:szCs w:val="26"/>
              </w:rPr>
            </w:pPr>
          </w:p>
        </w:tc>
        <w:tc>
          <w:tcPr>
            <w:tcW w:w="4719" w:type="dxa"/>
          </w:tcPr>
          <w:p w:rsidR="00CA0F79" w:rsidRPr="00AF0783" w:rsidRDefault="00CA0F79" w:rsidP="00401AD4">
            <w:pPr>
              <w:ind w:firstLine="720"/>
              <w:jc w:val="center"/>
              <w:rPr>
                <w:sz w:val="26"/>
                <w:szCs w:val="26"/>
              </w:rPr>
            </w:pPr>
          </w:p>
          <w:p w:rsidR="00CA0F79" w:rsidRPr="00AF0783" w:rsidRDefault="00CA0F79" w:rsidP="00401AD4">
            <w:pPr>
              <w:rPr>
                <w:sz w:val="26"/>
                <w:szCs w:val="26"/>
              </w:rPr>
            </w:pPr>
            <w:r>
              <w:rPr>
                <w:sz w:val="26"/>
                <w:szCs w:val="26"/>
              </w:rPr>
              <w:t xml:space="preserve">    ____________________________</w:t>
            </w:r>
          </w:p>
          <w:p w:rsidR="00CA0F79" w:rsidRPr="00AF0783" w:rsidRDefault="00CA0F79" w:rsidP="00401AD4">
            <w:pPr>
              <w:jc w:val="center"/>
              <w:rPr>
                <w:sz w:val="26"/>
                <w:szCs w:val="26"/>
              </w:rPr>
            </w:pPr>
          </w:p>
          <w:p w:rsidR="00CA0F79" w:rsidRPr="00AF0783" w:rsidRDefault="00CA0F79" w:rsidP="00401AD4">
            <w:pPr>
              <w:jc w:val="center"/>
              <w:rPr>
                <w:sz w:val="26"/>
                <w:szCs w:val="26"/>
              </w:rPr>
            </w:pPr>
          </w:p>
          <w:p w:rsidR="00CA0F79" w:rsidRPr="00AF0783" w:rsidRDefault="00CA0F79" w:rsidP="00401AD4">
            <w:pPr>
              <w:rPr>
                <w:sz w:val="26"/>
                <w:szCs w:val="26"/>
              </w:rPr>
            </w:pPr>
          </w:p>
          <w:p w:rsidR="00CA0F79" w:rsidRPr="00AF0783" w:rsidRDefault="00CA0F79" w:rsidP="00401AD4">
            <w:pPr>
              <w:rPr>
                <w:sz w:val="26"/>
                <w:szCs w:val="26"/>
              </w:rPr>
            </w:pPr>
            <w:r>
              <w:rPr>
                <w:sz w:val="26"/>
                <w:szCs w:val="26"/>
              </w:rPr>
              <w:t xml:space="preserve">    ____________</w:t>
            </w:r>
            <w:r w:rsidRPr="00AF0783">
              <w:rPr>
                <w:sz w:val="26"/>
                <w:szCs w:val="26"/>
              </w:rPr>
              <w:t xml:space="preserve"> /</w:t>
            </w:r>
            <w:r>
              <w:rPr>
                <w:sz w:val="26"/>
                <w:szCs w:val="26"/>
              </w:rPr>
              <w:t>______________ /</w:t>
            </w:r>
          </w:p>
          <w:p w:rsidR="00CA0F79" w:rsidRPr="00AF0783" w:rsidRDefault="00CA0F79" w:rsidP="00401AD4">
            <w:pPr>
              <w:ind w:firstLine="720"/>
              <w:rPr>
                <w:sz w:val="22"/>
                <w:szCs w:val="22"/>
              </w:rPr>
            </w:pPr>
          </w:p>
          <w:p w:rsidR="00CA0F79" w:rsidRPr="00AF0783" w:rsidRDefault="00CA0F79" w:rsidP="00401AD4">
            <w:pPr>
              <w:ind w:firstLine="720"/>
              <w:jc w:val="center"/>
              <w:rPr>
                <w:sz w:val="26"/>
                <w:szCs w:val="26"/>
              </w:rPr>
            </w:pPr>
          </w:p>
        </w:tc>
      </w:tr>
    </w:tbl>
    <w:p w:rsidR="00CA0F79" w:rsidRPr="00AF0783" w:rsidRDefault="00CA0F79" w:rsidP="00CA0F79">
      <w:pPr>
        <w:jc w:val="both"/>
        <w:rPr>
          <w:sz w:val="26"/>
          <w:szCs w:val="26"/>
        </w:rPr>
      </w:pPr>
    </w:p>
    <w:p w:rsidR="00CA0F79" w:rsidRPr="00CF19E7" w:rsidRDefault="00CA0F79" w:rsidP="00CA0F79">
      <w:pPr>
        <w:ind w:firstLine="7200"/>
        <w:jc w:val="both"/>
        <w:rPr>
          <w:sz w:val="26"/>
          <w:szCs w:val="26"/>
          <w:highlight w:val="yellow"/>
        </w:rPr>
      </w:pPr>
    </w:p>
    <w:p w:rsidR="00CA0F79" w:rsidRPr="00CF19E7" w:rsidRDefault="00CA0F79" w:rsidP="00CA0F79">
      <w:pPr>
        <w:ind w:firstLine="7200"/>
        <w:jc w:val="both"/>
        <w:rPr>
          <w:sz w:val="26"/>
          <w:szCs w:val="26"/>
          <w:highlight w:val="yellow"/>
        </w:rPr>
        <w:sectPr w:rsidR="00CA0F79" w:rsidRPr="00CF19E7" w:rsidSect="00401AD4">
          <w:headerReference w:type="even" r:id="rId14"/>
          <w:headerReference w:type="default" r:id="rId15"/>
          <w:footerReference w:type="even" r:id="rId16"/>
          <w:footerReference w:type="default" r:id="rId17"/>
          <w:footerReference w:type="first" r:id="rId18"/>
          <w:pgSz w:w="11906" w:h="16838"/>
          <w:pgMar w:top="992" w:right="992" w:bottom="1418" w:left="1304" w:header="527" w:footer="680" w:gutter="0"/>
          <w:cols w:space="708"/>
          <w:titlePg/>
          <w:docGrid w:linePitch="360"/>
        </w:sectPr>
      </w:pPr>
    </w:p>
    <w:p w:rsidR="00CA0F79" w:rsidRPr="00B02334" w:rsidRDefault="00CA0F79" w:rsidP="00CA0F79">
      <w:pPr>
        <w:spacing w:line="360" w:lineRule="exact"/>
        <w:jc w:val="right"/>
        <w:rPr>
          <w:b/>
          <w:sz w:val="26"/>
          <w:szCs w:val="26"/>
        </w:rPr>
      </w:pPr>
      <w:r w:rsidRPr="00B02334">
        <w:rPr>
          <w:b/>
          <w:sz w:val="26"/>
          <w:szCs w:val="26"/>
        </w:rPr>
        <w:lastRenderedPageBreak/>
        <w:t>Приложение № 1</w:t>
      </w:r>
    </w:p>
    <w:p w:rsidR="00CA0F79" w:rsidRPr="0020313C" w:rsidRDefault="00CA0F79" w:rsidP="00CA0F79">
      <w:pPr>
        <w:spacing w:line="360" w:lineRule="exact"/>
        <w:jc w:val="right"/>
        <w:rPr>
          <w:sz w:val="26"/>
          <w:szCs w:val="26"/>
        </w:rPr>
      </w:pPr>
      <w:r w:rsidRPr="0020313C">
        <w:rPr>
          <w:sz w:val="26"/>
          <w:szCs w:val="26"/>
        </w:rPr>
        <w:t>к договору купли-продажи</w:t>
      </w:r>
    </w:p>
    <w:p w:rsidR="00CA0F79" w:rsidRPr="0020313C" w:rsidRDefault="00CA0F79" w:rsidP="00CA0F79">
      <w:pPr>
        <w:spacing w:line="360" w:lineRule="exact"/>
        <w:jc w:val="right"/>
        <w:rPr>
          <w:sz w:val="26"/>
          <w:szCs w:val="26"/>
        </w:rPr>
      </w:pPr>
      <w:r w:rsidRPr="0020313C">
        <w:rPr>
          <w:sz w:val="26"/>
          <w:szCs w:val="26"/>
        </w:rPr>
        <w:t>№ ____________ от __.__.20__ г.</w:t>
      </w:r>
    </w:p>
    <w:p w:rsidR="00CA0F79" w:rsidRPr="0020313C" w:rsidRDefault="00CA0F79" w:rsidP="00CA0F79">
      <w:pPr>
        <w:spacing w:line="360" w:lineRule="exact"/>
        <w:jc w:val="center"/>
        <w:rPr>
          <w:sz w:val="26"/>
          <w:szCs w:val="26"/>
        </w:rPr>
      </w:pPr>
    </w:p>
    <w:p w:rsidR="00CA0F79" w:rsidRDefault="00CA0F79" w:rsidP="00CA0F79">
      <w:pPr>
        <w:spacing w:line="360" w:lineRule="exact"/>
        <w:jc w:val="center"/>
        <w:rPr>
          <w:b/>
          <w:sz w:val="26"/>
          <w:szCs w:val="26"/>
        </w:rPr>
      </w:pPr>
    </w:p>
    <w:p w:rsidR="00CA0F79" w:rsidRDefault="00CA0F79" w:rsidP="00CA0F79">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CA0F79" w:rsidRPr="00E441BF" w:rsidRDefault="00CA0F79" w:rsidP="00CA0F79">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CA0F79" w:rsidRPr="00164D62" w:rsidTr="00401AD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CA0F79" w:rsidRPr="0016259C" w:rsidRDefault="00CA0F79" w:rsidP="00401AD4">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CA0F79" w:rsidRPr="00327FBF" w:rsidRDefault="00CA0F79" w:rsidP="00401AD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CA0F79" w:rsidRPr="0016259C" w:rsidRDefault="00CA0F79" w:rsidP="00401AD4">
            <w:pPr>
              <w:jc w:val="center"/>
              <w:outlineLvl w:val="1"/>
              <w:rPr>
                <w:b/>
                <w:bCs/>
                <w:sz w:val="16"/>
                <w:szCs w:val="16"/>
              </w:rPr>
            </w:pPr>
          </w:p>
          <w:p w:rsidR="00CA0F79" w:rsidRPr="0016259C" w:rsidRDefault="00CA0F79" w:rsidP="00401AD4">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CA0F79" w:rsidRDefault="00CA0F79" w:rsidP="00401AD4">
            <w:pPr>
              <w:jc w:val="center"/>
              <w:outlineLvl w:val="1"/>
              <w:rPr>
                <w:b/>
                <w:bCs/>
                <w:sz w:val="16"/>
                <w:szCs w:val="16"/>
              </w:rPr>
            </w:pPr>
          </w:p>
          <w:p w:rsidR="00CA0F79" w:rsidRPr="005B3E26" w:rsidRDefault="00CA0F79" w:rsidP="00401AD4">
            <w:pPr>
              <w:jc w:val="center"/>
              <w:outlineLvl w:val="1"/>
              <w:rPr>
                <w:b/>
                <w:bCs/>
                <w:sz w:val="16"/>
                <w:szCs w:val="16"/>
              </w:rPr>
            </w:pPr>
            <w:r w:rsidRPr="005B3E26">
              <w:rPr>
                <w:b/>
                <w:bCs/>
                <w:sz w:val="16"/>
                <w:szCs w:val="16"/>
              </w:rPr>
              <w:t>Инвентарный номер</w:t>
            </w:r>
          </w:p>
          <w:p w:rsidR="00CA0F79" w:rsidRPr="00D40A9E" w:rsidRDefault="00CA0F79" w:rsidP="00401AD4">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CA0F79" w:rsidRDefault="00CA0F79" w:rsidP="00401AD4">
            <w:pPr>
              <w:jc w:val="center"/>
              <w:rPr>
                <w:b/>
                <w:bCs/>
                <w:sz w:val="16"/>
                <w:szCs w:val="16"/>
              </w:rPr>
            </w:pPr>
          </w:p>
          <w:p w:rsidR="00CA0F79" w:rsidRDefault="00CA0F79" w:rsidP="00401AD4">
            <w:pPr>
              <w:jc w:val="center"/>
              <w:rPr>
                <w:b/>
                <w:bCs/>
                <w:sz w:val="16"/>
                <w:szCs w:val="16"/>
              </w:rPr>
            </w:pPr>
            <w:r w:rsidRPr="0016259C">
              <w:rPr>
                <w:b/>
                <w:bCs/>
                <w:sz w:val="16"/>
                <w:szCs w:val="16"/>
              </w:rPr>
              <w:t>Цена продажи,</w:t>
            </w:r>
          </w:p>
          <w:p w:rsidR="00CA0F79" w:rsidRPr="0016259C" w:rsidRDefault="00CA0F79" w:rsidP="00401AD4">
            <w:pPr>
              <w:jc w:val="center"/>
              <w:rPr>
                <w:b/>
                <w:bCs/>
                <w:sz w:val="16"/>
                <w:szCs w:val="16"/>
              </w:rPr>
            </w:pPr>
            <w:r w:rsidRPr="0016259C">
              <w:rPr>
                <w:b/>
                <w:bCs/>
                <w:sz w:val="16"/>
                <w:szCs w:val="16"/>
              </w:rPr>
              <w:t xml:space="preserve"> руб.</w:t>
            </w:r>
          </w:p>
          <w:p w:rsidR="00CA0F79" w:rsidRPr="0016259C" w:rsidRDefault="00CA0F79" w:rsidP="00401AD4">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CA0F79" w:rsidRDefault="00CA0F79" w:rsidP="00401AD4">
            <w:pPr>
              <w:jc w:val="center"/>
              <w:rPr>
                <w:b/>
                <w:bCs/>
                <w:sz w:val="16"/>
                <w:szCs w:val="16"/>
              </w:rPr>
            </w:pPr>
          </w:p>
          <w:p w:rsidR="00CA0F79" w:rsidRPr="0016259C" w:rsidRDefault="00CA0F79" w:rsidP="00401AD4">
            <w:pPr>
              <w:jc w:val="center"/>
              <w:rPr>
                <w:b/>
                <w:bCs/>
                <w:sz w:val="16"/>
                <w:szCs w:val="16"/>
              </w:rPr>
            </w:pPr>
            <w:r w:rsidRPr="0016259C">
              <w:rPr>
                <w:b/>
                <w:bCs/>
                <w:sz w:val="16"/>
                <w:szCs w:val="16"/>
              </w:rPr>
              <w:t>Цена продажи, руб.</w:t>
            </w:r>
          </w:p>
          <w:p w:rsidR="00CA0F79" w:rsidRPr="0016259C" w:rsidRDefault="00CA0F79" w:rsidP="00401AD4">
            <w:pPr>
              <w:jc w:val="center"/>
              <w:outlineLvl w:val="1"/>
              <w:rPr>
                <w:b/>
                <w:bCs/>
                <w:sz w:val="16"/>
                <w:szCs w:val="16"/>
              </w:rPr>
            </w:pPr>
            <w:r w:rsidRPr="0016259C">
              <w:rPr>
                <w:b/>
                <w:bCs/>
                <w:sz w:val="16"/>
                <w:szCs w:val="16"/>
              </w:rPr>
              <w:t>с учетом НДС</w:t>
            </w:r>
          </w:p>
        </w:tc>
      </w:tr>
      <w:tr w:rsidR="00CA0F79" w:rsidRPr="00164D62" w:rsidTr="00401AD4">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CA0F79" w:rsidRDefault="00CA0F79" w:rsidP="00401AD4">
            <w:pPr>
              <w:outlineLvl w:val="1"/>
              <w:rPr>
                <w:sz w:val="16"/>
                <w:szCs w:val="16"/>
              </w:rPr>
            </w:pPr>
            <w:r>
              <w:rPr>
                <w:sz w:val="16"/>
                <w:szCs w:val="16"/>
              </w:rPr>
              <w:t xml:space="preserve">                                                  </w:t>
            </w:r>
          </w:p>
          <w:p w:rsidR="00CA0F79" w:rsidRPr="00E441BF" w:rsidRDefault="00CA0F79" w:rsidP="00401AD4">
            <w:pPr>
              <w:jc w:val="center"/>
              <w:outlineLvl w:val="1"/>
              <w:rPr>
                <w:b/>
                <w:bCs/>
                <w:sz w:val="16"/>
                <w:szCs w:val="16"/>
              </w:rPr>
            </w:pPr>
            <w:r w:rsidRPr="00E441BF">
              <w:rPr>
                <w:b/>
                <w:bCs/>
                <w:sz w:val="16"/>
                <w:szCs w:val="16"/>
              </w:rPr>
              <w:t>Недвижимое имущество</w:t>
            </w:r>
          </w:p>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CA0F79" w:rsidRPr="00327FBF" w:rsidRDefault="00CA0F79" w:rsidP="00401AD4">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CA0F79" w:rsidRDefault="00CA0F79" w:rsidP="00401AD4">
            <w:pPr>
              <w:jc w:val="right"/>
              <w:rPr>
                <w:b/>
                <w:bCs/>
                <w:color w:val="000000"/>
                <w:sz w:val="16"/>
                <w:szCs w:val="16"/>
              </w:rPr>
            </w:pPr>
            <w:r w:rsidRPr="00327FBF">
              <w:rPr>
                <w:b/>
                <w:bCs/>
                <w:color w:val="000000"/>
                <w:sz w:val="16"/>
                <w:szCs w:val="16"/>
              </w:rPr>
              <w:t>ИТОГО:</w:t>
            </w:r>
          </w:p>
          <w:p w:rsidR="00CA0F79" w:rsidRPr="00327FBF" w:rsidRDefault="00CA0F79" w:rsidP="00401AD4">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CA0F79" w:rsidRPr="00327FBF" w:rsidRDefault="00CA0F79" w:rsidP="00401AD4">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CA0F79" w:rsidRPr="00327FBF" w:rsidRDefault="00CA0F79" w:rsidP="00401AD4">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CA0F79" w:rsidRPr="00327FBF" w:rsidRDefault="00CA0F79" w:rsidP="00401AD4">
            <w:pPr>
              <w:jc w:val="center"/>
              <w:rPr>
                <w:b/>
                <w:color w:val="000000"/>
                <w:sz w:val="16"/>
                <w:szCs w:val="16"/>
              </w:rPr>
            </w:pPr>
          </w:p>
        </w:tc>
      </w:tr>
      <w:tr w:rsidR="00CA0F79" w:rsidRPr="00164D62" w:rsidTr="00401AD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CA0F79" w:rsidRPr="00327FBF" w:rsidRDefault="00CA0F79" w:rsidP="00401AD4">
            <w:pPr>
              <w:jc w:val="right"/>
              <w:rPr>
                <w:color w:val="000000"/>
                <w:sz w:val="16"/>
                <w:szCs w:val="16"/>
              </w:rPr>
            </w:pPr>
            <w:r w:rsidRPr="00327FBF">
              <w:rPr>
                <w:color w:val="000000"/>
                <w:sz w:val="16"/>
                <w:szCs w:val="16"/>
              </w:rPr>
              <w:t> </w:t>
            </w:r>
          </w:p>
          <w:p w:rsidR="00CA0F79" w:rsidRDefault="00CA0F79" w:rsidP="00401AD4">
            <w:pPr>
              <w:jc w:val="center"/>
              <w:rPr>
                <w:b/>
                <w:bCs/>
                <w:color w:val="000000"/>
                <w:sz w:val="16"/>
                <w:szCs w:val="16"/>
              </w:rPr>
            </w:pPr>
            <w:r>
              <w:rPr>
                <w:b/>
                <w:bCs/>
                <w:color w:val="000000"/>
                <w:sz w:val="16"/>
                <w:szCs w:val="16"/>
              </w:rPr>
              <w:t>Неотъемлемое оборудование</w:t>
            </w:r>
          </w:p>
          <w:p w:rsidR="00CA0F79" w:rsidRDefault="00CA0F79" w:rsidP="00401AD4">
            <w:pPr>
              <w:jc w:val="center"/>
              <w:rPr>
                <w:b/>
                <w:bCs/>
                <w:color w:val="000000"/>
                <w:sz w:val="16"/>
                <w:szCs w:val="16"/>
              </w:rPr>
            </w:pPr>
          </w:p>
        </w:tc>
      </w:tr>
      <w:tr w:rsidR="00CA0F79" w:rsidRPr="00164D62" w:rsidTr="00401AD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CA0F79" w:rsidRPr="00327FBF" w:rsidRDefault="00CA0F79" w:rsidP="00401AD4">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CA0F79" w:rsidRDefault="00CA0F79" w:rsidP="00401AD4">
            <w:pPr>
              <w:outlineLvl w:val="1"/>
              <w:rPr>
                <w:sz w:val="16"/>
                <w:szCs w:val="16"/>
              </w:rPr>
            </w:pPr>
          </w:p>
          <w:p w:rsidR="00CA0F79" w:rsidRPr="00327FBF" w:rsidRDefault="00CA0F79" w:rsidP="00401AD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CA0F79" w:rsidRPr="00327FBF" w:rsidRDefault="00CA0F79" w:rsidP="00401AD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CA0F79" w:rsidRPr="00327FBF" w:rsidRDefault="00CA0F79" w:rsidP="00401AD4">
            <w:pPr>
              <w:jc w:val="center"/>
              <w:outlineLvl w:val="1"/>
              <w:rPr>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CA0F79" w:rsidRPr="00327FBF" w:rsidRDefault="00CA0F79" w:rsidP="00401AD4">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CA0F79" w:rsidRDefault="00CA0F79" w:rsidP="00401AD4">
            <w:pPr>
              <w:jc w:val="right"/>
              <w:rPr>
                <w:b/>
                <w:bCs/>
                <w:color w:val="000000"/>
                <w:sz w:val="16"/>
                <w:szCs w:val="16"/>
              </w:rPr>
            </w:pPr>
            <w:r w:rsidRPr="00327FBF">
              <w:rPr>
                <w:b/>
                <w:bCs/>
                <w:color w:val="000000"/>
                <w:sz w:val="16"/>
                <w:szCs w:val="16"/>
              </w:rPr>
              <w:t>ИТОГО:</w:t>
            </w:r>
          </w:p>
          <w:p w:rsidR="00CA0F79" w:rsidRPr="00327FBF" w:rsidRDefault="00CA0F79" w:rsidP="00401AD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CA0F79" w:rsidRPr="00327FBF" w:rsidRDefault="00CA0F79" w:rsidP="00401AD4">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CA0F79" w:rsidRPr="00327FBF" w:rsidRDefault="00CA0F79" w:rsidP="00401AD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CA0F79" w:rsidRPr="00327FBF" w:rsidRDefault="00CA0F79" w:rsidP="00401AD4">
            <w:pPr>
              <w:jc w:val="center"/>
              <w:rPr>
                <w:b/>
                <w:color w:val="000000"/>
                <w:sz w:val="16"/>
                <w:szCs w:val="16"/>
              </w:rPr>
            </w:pPr>
          </w:p>
        </w:tc>
      </w:tr>
      <w:tr w:rsidR="00CA0F79" w:rsidRPr="00164D62" w:rsidTr="00401AD4">
        <w:trPr>
          <w:trHeight w:val="20"/>
        </w:trPr>
        <w:tc>
          <w:tcPr>
            <w:tcW w:w="245" w:type="pct"/>
            <w:tcBorders>
              <w:top w:val="nil"/>
              <w:left w:val="single" w:sz="8" w:space="0" w:color="auto"/>
              <w:bottom w:val="nil"/>
              <w:right w:val="single" w:sz="8" w:space="0" w:color="auto"/>
            </w:tcBorders>
            <w:shd w:val="clear" w:color="auto" w:fill="F2F2F2"/>
            <w:vAlign w:val="center"/>
            <w:hideMark/>
          </w:tcPr>
          <w:p w:rsidR="00CA0F79" w:rsidRPr="00327FBF" w:rsidRDefault="00CA0F79" w:rsidP="00401AD4">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CA0F79" w:rsidRPr="00327FBF" w:rsidRDefault="00CA0F79" w:rsidP="00401AD4">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CA0F79" w:rsidRPr="00327FBF" w:rsidRDefault="00CA0F79" w:rsidP="00401AD4">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CA0F79" w:rsidRDefault="00CA0F79" w:rsidP="00401AD4">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CA0F79" w:rsidRDefault="00CA0F79" w:rsidP="00401AD4">
            <w:pPr>
              <w:jc w:val="center"/>
              <w:rPr>
                <w:b/>
                <w:bCs/>
                <w:color w:val="000000"/>
                <w:sz w:val="16"/>
                <w:szCs w:val="16"/>
              </w:rPr>
            </w:pPr>
          </w:p>
        </w:tc>
      </w:tr>
      <w:tr w:rsidR="00CA0F79" w:rsidRPr="00164D62" w:rsidTr="00401AD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CA0F79" w:rsidRPr="00327FBF" w:rsidRDefault="00CA0F79" w:rsidP="00401AD4">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CA0F79" w:rsidRPr="00327FBF" w:rsidRDefault="00CA0F79" w:rsidP="00401AD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CA0F79" w:rsidRPr="00327FBF" w:rsidRDefault="00CA0F79" w:rsidP="00401AD4">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CA0F79" w:rsidRDefault="00CA0F79" w:rsidP="00401AD4">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CA0F79" w:rsidRDefault="00CA0F79" w:rsidP="00401AD4">
            <w:pPr>
              <w:jc w:val="center"/>
              <w:rPr>
                <w:b/>
                <w:bCs/>
                <w:color w:val="000000"/>
                <w:sz w:val="16"/>
                <w:szCs w:val="16"/>
              </w:rPr>
            </w:pPr>
          </w:p>
        </w:tc>
      </w:tr>
    </w:tbl>
    <w:p w:rsidR="00CA0F79" w:rsidRDefault="00CA0F79" w:rsidP="00CA0F79">
      <w:pPr>
        <w:tabs>
          <w:tab w:val="left" w:pos="0"/>
          <w:tab w:val="left" w:pos="284"/>
        </w:tabs>
        <w:jc w:val="both"/>
        <w:rPr>
          <w:sz w:val="28"/>
          <w:szCs w:val="28"/>
        </w:rPr>
      </w:pPr>
    </w:p>
    <w:p w:rsidR="00CA0F79" w:rsidRDefault="00CA0F79" w:rsidP="00CA0F79">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CA0F79" w:rsidRPr="004569C6" w:rsidRDefault="00CA0F79" w:rsidP="00CA0F79">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CA0F79" w:rsidRDefault="00CA0F79" w:rsidP="00CA0F7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CA0F79" w:rsidRPr="00AF0783" w:rsidRDefault="00CA0F79" w:rsidP="00CA0F79">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CA0F79" w:rsidRPr="00AF0783" w:rsidTr="00401AD4">
        <w:trPr>
          <w:trHeight w:val="2341"/>
        </w:trPr>
        <w:tc>
          <w:tcPr>
            <w:tcW w:w="5028" w:type="dxa"/>
          </w:tcPr>
          <w:p w:rsidR="00CA0F79" w:rsidRPr="00AF0783" w:rsidRDefault="00CA0F79" w:rsidP="00401AD4">
            <w:pPr>
              <w:pStyle w:val="aff2"/>
              <w:ind w:firstLine="720"/>
            </w:pPr>
          </w:p>
          <w:p w:rsidR="00CA0F79" w:rsidRPr="00AF0783" w:rsidRDefault="00CA0F79" w:rsidP="00401AD4">
            <w:pPr>
              <w:rPr>
                <w:sz w:val="26"/>
                <w:szCs w:val="26"/>
              </w:rPr>
            </w:pPr>
            <w:r w:rsidRPr="00AF0783">
              <w:rPr>
                <w:sz w:val="26"/>
                <w:szCs w:val="26"/>
              </w:rPr>
              <w:t xml:space="preserve">Управляющий СМТ № </w:t>
            </w:r>
            <w:r>
              <w:rPr>
                <w:sz w:val="26"/>
                <w:szCs w:val="26"/>
              </w:rPr>
              <w:t>_____</w:t>
            </w:r>
          </w:p>
          <w:p w:rsidR="00CA0F79" w:rsidRPr="00AF0783" w:rsidRDefault="00CA0F79" w:rsidP="00401AD4">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CA0F79" w:rsidRPr="00AF0783" w:rsidRDefault="00CA0F79" w:rsidP="00401AD4">
            <w:pPr>
              <w:jc w:val="center"/>
              <w:rPr>
                <w:sz w:val="26"/>
                <w:szCs w:val="26"/>
              </w:rPr>
            </w:pPr>
          </w:p>
          <w:p w:rsidR="00CA0F79" w:rsidRPr="00AF0783" w:rsidRDefault="00CA0F79" w:rsidP="00401AD4">
            <w:pPr>
              <w:rPr>
                <w:sz w:val="26"/>
                <w:szCs w:val="26"/>
              </w:rPr>
            </w:pPr>
          </w:p>
          <w:p w:rsidR="00CA0F79" w:rsidRPr="00AF0783" w:rsidRDefault="00CA0F79" w:rsidP="00401AD4">
            <w:pPr>
              <w:rPr>
                <w:sz w:val="26"/>
                <w:szCs w:val="26"/>
              </w:rPr>
            </w:pPr>
            <w:r w:rsidRPr="00AF0783">
              <w:rPr>
                <w:sz w:val="26"/>
                <w:szCs w:val="26"/>
              </w:rPr>
              <w:t>____________  /</w:t>
            </w:r>
            <w:r>
              <w:rPr>
                <w:sz w:val="26"/>
                <w:szCs w:val="26"/>
              </w:rPr>
              <w:t>______________/</w:t>
            </w:r>
            <w:r w:rsidRPr="00AF0783">
              <w:rPr>
                <w:sz w:val="26"/>
                <w:szCs w:val="26"/>
              </w:rPr>
              <w:t xml:space="preserve"> </w:t>
            </w:r>
          </w:p>
          <w:p w:rsidR="00CA0F79" w:rsidRPr="00AF0783" w:rsidRDefault="00CA0F79" w:rsidP="00401AD4">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CA0F79" w:rsidRPr="00AF0783" w:rsidRDefault="00CA0F79" w:rsidP="00401AD4">
            <w:pPr>
              <w:ind w:firstLine="720"/>
              <w:jc w:val="center"/>
              <w:rPr>
                <w:sz w:val="26"/>
                <w:szCs w:val="26"/>
              </w:rPr>
            </w:pPr>
          </w:p>
        </w:tc>
        <w:tc>
          <w:tcPr>
            <w:tcW w:w="4719" w:type="dxa"/>
          </w:tcPr>
          <w:p w:rsidR="00CA0F79" w:rsidRPr="00AF0783" w:rsidRDefault="00CA0F79" w:rsidP="00401AD4">
            <w:pPr>
              <w:ind w:firstLine="720"/>
              <w:jc w:val="center"/>
              <w:rPr>
                <w:sz w:val="26"/>
                <w:szCs w:val="26"/>
              </w:rPr>
            </w:pPr>
          </w:p>
          <w:p w:rsidR="00CA0F79" w:rsidRPr="00AF0783" w:rsidRDefault="00CA0F79" w:rsidP="00401AD4">
            <w:pPr>
              <w:rPr>
                <w:sz w:val="26"/>
                <w:szCs w:val="26"/>
              </w:rPr>
            </w:pPr>
            <w:r>
              <w:rPr>
                <w:sz w:val="26"/>
                <w:szCs w:val="26"/>
              </w:rPr>
              <w:t xml:space="preserve">    ____________________________</w:t>
            </w:r>
          </w:p>
          <w:p w:rsidR="00CA0F79" w:rsidRPr="00AF0783" w:rsidRDefault="00CA0F79" w:rsidP="00401AD4">
            <w:pPr>
              <w:jc w:val="center"/>
              <w:rPr>
                <w:sz w:val="26"/>
                <w:szCs w:val="26"/>
              </w:rPr>
            </w:pPr>
          </w:p>
          <w:p w:rsidR="00CA0F79" w:rsidRPr="00AF0783" w:rsidRDefault="00CA0F79" w:rsidP="00401AD4">
            <w:pPr>
              <w:jc w:val="center"/>
              <w:rPr>
                <w:sz w:val="26"/>
                <w:szCs w:val="26"/>
              </w:rPr>
            </w:pPr>
          </w:p>
          <w:p w:rsidR="00CA0F79" w:rsidRPr="00AF0783" w:rsidRDefault="00CA0F79" w:rsidP="00401AD4">
            <w:pPr>
              <w:rPr>
                <w:sz w:val="26"/>
                <w:szCs w:val="26"/>
              </w:rPr>
            </w:pPr>
          </w:p>
          <w:p w:rsidR="00CA0F79" w:rsidRPr="00AF0783" w:rsidRDefault="00CA0F79" w:rsidP="00401AD4">
            <w:pPr>
              <w:rPr>
                <w:sz w:val="26"/>
                <w:szCs w:val="26"/>
              </w:rPr>
            </w:pPr>
            <w:r>
              <w:rPr>
                <w:sz w:val="26"/>
                <w:szCs w:val="26"/>
              </w:rPr>
              <w:t xml:space="preserve">    ____________</w:t>
            </w:r>
            <w:r w:rsidRPr="00AF0783">
              <w:rPr>
                <w:sz w:val="26"/>
                <w:szCs w:val="26"/>
              </w:rPr>
              <w:t xml:space="preserve"> /</w:t>
            </w:r>
            <w:r>
              <w:rPr>
                <w:sz w:val="26"/>
                <w:szCs w:val="26"/>
              </w:rPr>
              <w:t>______________ /</w:t>
            </w:r>
          </w:p>
          <w:p w:rsidR="00CA0F79" w:rsidRPr="00AF0783" w:rsidRDefault="00CA0F79" w:rsidP="00401AD4">
            <w:pPr>
              <w:ind w:firstLine="720"/>
              <w:rPr>
                <w:sz w:val="22"/>
                <w:szCs w:val="22"/>
              </w:rPr>
            </w:pPr>
          </w:p>
          <w:p w:rsidR="00CA0F79" w:rsidRPr="00AF0783" w:rsidRDefault="00CA0F79" w:rsidP="00401AD4">
            <w:pPr>
              <w:ind w:firstLine="720"/>
              <w:jc w:val="center"/>
              <w:rPr>
                <w:sz w:val="26"/>
                <w:szCs w:val="26"/>
              </w:rPr>
            </w:pPr>
          </w:p>
        </w:tc>
      </w:tr>
    </w:tbl>
    <w:p w:rsidR="00CA0F79" w:rsidRDefault="00CA0F79" w:rsidP="00CA0F79">
      <w:pPr>
        <w:spacing w:line="360" w:lineRule="exact"/>
        <w:jc w:val="center"/>
        <w:rPr>
          <w:b/>
          <w:sz w:val="26"/>
          <w:szCs w:val="26"/>
        </w:rPr>
      </w:pPr>
    </w:p>
    <w:p w:rsidR="00CA0F79" w:rsidRDefault="00CA0F79" w:rsidP="00CA0F79">
      <w:pPr>
        <w:spacing w:line="360" w:lineRule="exact"/>
        <w:jc w:val="center"/>
        <w:rPr>
          <w:b/>
          <w:sz w:val="26"/>
          <w:szCs w:val="26"/>
        </w:rPr>
      </w:pPr>
    </w:p>
    <w:p w:rsidR="00CA0F79" w:rsidRDefault="00CA0F79" w:rsidP="00CA0F79">
      <w:pPr>
        <w:jc w:val="center"/>
        <w:rPr>
          <w:b/>
          <w:sz w:val="26"/>
          <w:szCs w:val="26"/>
        </w:rPr>
      </w:pPr>
      <w:r w:rsidRPr="00FD786F">
        <w:rPr>
          <w:b/>
          <w:sz w:val="26"/>
          <w:szCs w:val="26"/>
        </w:rPr>
        <w:t>Акт приема – передачи</w:t>
      </w:r>
    </w:p>
    <w:p w:rsidR="00CA0F79" w:rsidRPr="00FD786F" w:rsidRDefault="00CA0F79" w:rsidP="00CA0F79">
      <w:pPr>
        <w:jc w:val="center"/>
        <w:rPr>
          <w:b/>
          <w:sz w:val="26"/>
          <w:szCs w:val="26"/>
        </w:rPr>
      </w:pPr>
      <w:r>
        <w:rPr>
          <w:b/>
          <w:sz w:val="26"/>
          <w:szCs w:val="26"/>
        </w:rPr>
        <w:t>недвижимого имущества</w:t>
      </w:r>
    </w:p>
    <w:p w:rsidR="00CA0F79" w:rsidRPr="00FD786F" w:rsidRDefault="00CA0F79" w:rsidP="00CA0F79">
      <w:pPr>
        <w:spacing w:line="360" w:lineRule="exact"/>
        <w:jc w:val="center"/>
        <w:rPr>
          <w:b/>
          <w:sz w:val="26"/>
          <w:szCs w:val="26"/>
        </w:rPr>
      </w:pPr>
    </w:p>
    <w:p w:rsidR="00CA0F79" w:rsidRPr="00FD786F" w:rsidRDefault="00CA0F79" w:rsidP="00CA0F79">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CA0F79" w:rsidRPr="00CF19E7" w:rsidRDefault="00CA0F79" w:rsidP="00CA0F79">
      <w:pPr>
        <w:jc w:val="center"/>
        <w:rPr>
          <w:b/>
          <w:sz w:val="26"/>
          <w:szCs w:val="26"/>
          <w:highlight w:val="yellow"/>
        </w:rPr>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CA0F79" w:rsidRPr="00E2092F"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CA0F79" w:rsidRPr="004343CF" w:rsidRDefault="00CA0F79" w:rsidP="00CA0F79">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CA0F79" w:rsidRPr="006C532E" w:rsidRDefault="00CA0F79" w:rsidP="00CA0F79">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CA0F79" w:rsidRDefault="00CA0F79" w:rsidP="00CA0F79">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CA0F79" w:rsidRPr="00957B3F" w:rsidRDefault="00CA0F79" w:rsidP="00CA0F79">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CA0F79" w:rsidRPr="00E411E5" w:rsidTr="00401AD4">
        <w:tc>
          <w:tcPr>
            <w:tcW w:w="5495" w:type="dxa"/>
            <w:tcBorders>
              <w:top w:val="nil"/>
              <w:left w:val="nil"/>
              <w:bottom w:val="nil"/>
              <w:right w:val="nil"/>
            </w:tcBorders>
          </w:tcPr>
          <w:p w:rsidR="00CA0F79" w:rsidRPr="00E411E5" w:rsidRDefault="00CA0F79" w:rsidP="00401AD4">
            <w:pPr>
              <w:spacing w:line="360" w:lineRule="exact"/>
              <w:rPr>
                <w:b/>
                <w:sz w:val="26"/>
                <w:szCs w:val="26"/>
              </w:rPr>
            </w:pPr>
            <w:r w:rsidRPr="00E411E5">
              <w:rPr>
                <w:b/>
                <w:sz w:val="26"/>
                <w:szCs w:val="26"/>
              </w:rPr>
              <w:t>от Продавца:</w:t>
            </w:r>
          </w:p>
          <w:p w:rsidR="00CA0F79" w:rsidRPr="00E411E5" w:rsidRDefault="00CA0F79" w:rsidP="00401AD4">
            <w:pPr>
              <w:jc w:val="both"/>
              <w:rPr>
                <w:sz w:val="26"/>
                <w:szCs w:val="26"/>
              </w:rPr>
            </w:pPr>
            <w:r w:rsidRPr="00E411E5">
              <w:rPr>
                <w:sz w:val="26"/>
                <w:szCs w:val="26"/>
              </w:rPr>
              <w:t>Управляющий СМТ №</w:t>
            </w:r>
            <w:r>
              <w:rPr>
                <w:sz w:val="26"/>
                <w:szCs w:val="26"/>
              </w:rPr>
              <w:t>___</w:t>
            </w:r>
          </w:p>
          <w:p w:rsidR="00CA0F79" w:rsidRPr="00E411E5" w:rsidRDefault="00CA0F79" w:rsidP="00401AD4">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CA0F79" w:rsidRPr="00E411E5" w:rsidRDefault="00CA0F79" w:rsidP="00401AD4">
            <w:pPr>
              <w:jc w:val="both"/>
              <w:rPr>
                <w:sz w:val="26"/>
                <w:szCs w:val="26"/>
              </w:rPr>
            </w:pPr>
          </w:p>
          <w:p w:rsidR="00CA0F79" w:rsidRPr="00E411E5" w:rsidRDefault="00CA0F79" w:rsidP="00401AD4">
            <w:pPr>
              <w:jc w:val="both"/>
              <w:rPr>
                <w:sz w:val="26"/>
                <w:szCs w:val="26"/>
              </w:rPr>
            </w:pPr>
          </w:p>
          <w:p w:rsidR="00CA0F79" w:rsidRPr="00E411E5" w:rsidRDefault="00CA0F79" w:rsidP="00401AD4">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CA0F79" w:rsidRPr="00E411E5" w:rsidRDefault="00CA0F79" w:rsidP="00401AD4">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CA0F79" w:rsidRPr="00E411E5" w:rsidRDefault="00CA0F79" w:rsidP="00401AD4">
            <w:pPr>
              <w:spacing w:line="360" w:lineRule="exact"/>
              <w:jc w:val="both"/>
              <w:rPr>
                <w:b/>
                <w:sz w:val="26"/>
                <w:szCs w:val="26"/>
              </w:rPr>
            </w:pPr>
            <w:r>
              <w:rPr>
                <w:b/>
                <w:sz w:val="26"/>
                <w:szCs w:val="26"/>
              </w:rPr>
              <w:t xml:space="preserve">        </w:t>
            </w:r>
            <w:r w:rsidRPr="00E411E5">
              <w:rPr>
                <w:b/>
                <w:sz w:val="26"/>
                <w:szCs w:val="26"/>
              </w:rPr>
              <w:t>от Покупателя:</w:t>
            </w:r>
          </w:p>
          <w:p w:rsidR="00CA0F79" w:rsidRDefault="00CA0F79" w:rsidP="00401AD4">
            <w:pPr>
              <w:ind w:left="35"/>
              <w:rPr>
                <w:sz w:val="26"/>
                <w:szCs w:val="26"/>
              </w:rPr>
            </w:pPr>
            <w:r>
              <w:rPr>
                <w:sz w:val="26"/>
                <w:szCs w:val="26"/>
              </w:rPr>
              <w:t xml:space="preserve">        </w:t>
            </w:r>
          </w:p>
          <w:p w:rsidR="00CA0F79" w:rsidRPr="00E411E5" w:rsidRDefault="00CA0F79" w:rsidP="00401AD4">
            <w:pPr>
              <w:ind w:left="35"/>
              <w:rPr>
                <w:sz w:val="26"/>
                <w:szCs w:val="26"/>
              </w:rPr>
            </w:pPr>
            <w:r>
              <w:rPr>
                <w:sz w:val="26"/>
                <w:szCs w:val="26"/>
              </w:rPr>
              <w:t xml:space="preserve">      _____________________________</w:t>
            </w:r>
          </w:p>
          <w:p w:rsidR="00CA0F79" w:rsidRPr="00E411E5" w:rsidRDefault="00CA0F79" w:rsidP="00401AD4">
            <w:pPr>
              <w:ind w:left="35"/>
              <w:rPr>
                <w:sz w:val="26"/>
                <w:szCs w:val="26"/>
              </w:rPr>
            </w:pPr>
          </w:p>
          <w:p w:rsidR="00CA0F79" w:rsidRDefault="00CA0F79" w:rsidP="00401AD4">
            <w:pPr>
              <w:ind w:left="35"/>
              <w:rPr>
                <w:sz w:val="26"/>
                <w:szCs w:val="26"/>
              </w:rPr>
            </w:pPr>
            <w:r w:rsidRPr="00E411E5">
              <w:rPr>
                <w:sz w:val="26"/>
                <w:szCs w:val="26"/>
              </w:rPr>
              <w:t xml:space="preserve"> </w:t>
            </w:r>
          </w:p>
          <w:p w:rsidR="00CA0F79" w:rsidRPr="00E411E5" w:rsidRDefault="00CA0F79" w:rsidP="00401AD4">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CA0F79" w:rsidRPr="00E411E5" w:rsidRDefault="00CA0F79" w:rsidP="00401AD4">
            <w:pPr>
              <w:ind w:left="35"/>
              <w:rPr>
                <w:sz w:val="26"/>
                <w:szCs w:val="26"/>
              </w:rPr>
            </w:pPr>
            <w:r w:rsidRPr="00E411E5">
              <w:rPr>
                <w:sz w:val="26"/>
                <w:szCs w:val="26"/>
              </w:rPr>
              <w:t xml:space="preserve"> </w:t>
            </w:r>
            <w:r>
              <w:rPr>
                <w:sz w:val="26"/>
                <w:szCs w:val="26"/>
              </w:rPr>
              <w:t xml:space="preserve">       </w:t>
            </w:r>
          </w:p>
        </w:tc>
      </w:tr>
    </w:tbl>
    <w:p w:rsidR="00CA0F79" w:rsidRDefault="00CA0F79" w:rsidP="00CA0F79">
      <w:pPr>
        <w:rPr>
          <w:b/>
          <w:sz w:val="26"/>
          <w:szCs w:val="26"/>
        </w:rPr>
      </w:pPr>
    </w:p>
    <w:p w:rsidR="00CA0F79" w:rsidRDefault="00CA0F79" w:rsidP="00CA0F79">
      <w:pPr>
        <w:rPr>
          <w:b/>
          <w:sz w:val="26"/>
          <w:szCs w:val="26"/>
        </w:rPr>
      </w:pPr>
    </w:p>
    <w:p w:rsidR="00CA0F79" w:rsidRDefault="00CA0F79" w:rsidP="00CA0F79">
      <w:pPr>
        <w:jc w:val="center"/>
        <w:rPr>
          <w:b/>
          <w:sz w:val="26"/>
          <w:szCs w:val="26"/>
        </w:rPr>
      </w:pPr>
      <w:r w:rsidRPr="00FD786F">
        <w:rPr>
          <w:b/>
          <w:sz w:val="26"/>
          <w:szCs w:val="26"/>
        </w:rPr>
        <w:t>Акт приема – передачи</w:t>
      </w:r>
    </w:p>
    <w:p w:rsidR="00CA0F79" w:rsidRPr="00FD786F" w:rsidRDefault="00CA0F79" w:rsidP="00CA0F79">
      <w:pPr>
        <w:jc w:val="center"/>
        <w:rPr>
          <w:b/>
          <w:sz w:val="26"/>
          <w:szCs w:val="26"/>
        </w:rPr>
      </w:pPr>
      <w:r>
        <w:rPr>
          <w:b/>
          <w:sz w:val="26"/>
          <w:szCs w:val="26"/>
        </w:rPr>
        <w:t>движимого имущества и неотъемлемого оборудования</w:t>
      </w:r>
    </w:p>
    <w:p w:rsidR="00CA0F79" w:rsidRPr="00FD786F" w:rsidRDefault="00CA0F79" w:rsidP="00CA0F79">
      <w:pPr>
        <w:spacing w:line="360" w:lineRule="exact"/>
        <w:jc w:val="center"/>
        <w:rPr>
          <w:b/>
          <w:sz w:val="26"/>
          <w:szCs w:val="26"/>
        </w:rPr>
      </w:pPr>
    </w:p>
    <w:p w:rsidR="00CA0F79" w:rsidRPr="00FD786F" w:rsidRDefault="00CA0F79" w:rsidP="00CA0F79">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CA0F79" w:rsidRPr="00CF19E7" w:rsidRDefault="00CA0F79" w:rsidP="00CA0F79">
      <w:pPr>
        <w:jc w:val="center"/>
        <w:rPr>
          <w:b/>
          <w:sz w:val="26"/>
          <w:szCs w:val="26"/>
          <w:highlight w:val="yellow"/>
        </w:rPr>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CA0F79"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CA0F79" w:rsidRPr="00E2092F" w:rsidRDefault="00CA0F79" w:rsidP="00CA0F79">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CA0F79" w:rsidRPr="004343CF" w:rsidRDefault="00CA0F79" w:rsidP="00CA0F79">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CA0F79" w:rsidRPr="006C532E" w:rsidRDefault="00CA0F79" w:rsidP="00CA0F79">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CA0F79" w:rsidRDefault="00CA0F79" w:rsidP="00CA0F79">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CA0F79" w:rsidRPr="00A70F72" w:rsidRDefault="00CA0F79" w:rsidP="00CA0F79">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CA0F79" w:rsidRPr="00E411E5" w:rsidTr="00401AD4">
        <w:tc>
          <w:tcPr>
            <w:tcW w:w="5495" w:type="dxa"/>
            <w:tcBorders>
              <w:top w:val="nil"/>
              <w:left w:val="nil"/>
              <w:bottom w:val="nil"/>
              <w:right w:val="nil"/>
            </w:tcBorders>
          </w:tcPr>
          <w:p w:rsidR="00CA0F79" w:rsidRPr="00E411E5" w:rsidRDefault="00CA0F79" w:rsidP="00401AD4">
            <w:pPr>
              <w:spacing w:line="360" w:lineRule="exact"/>
              <w:rPr>
                <w:b/>
                <w:sz w:val="26"/>
                <w:szCs w:val="26"/>
              </w:rPr>
            </w:pPr>
            <w:r w:rsidRPr="00E411E5">
              <w:rPr>
                <w:b/>
                <w:sz w:val="26"/>
                <w:szCs w:val="26"/>
              </w:rPr>
              <w:t>от Продавца:</w:t>
            </w:r>
          </w:p>
          <w:p w:rsidR="00CA0F79" w:rsidRPr="00E411E5" w:rsidRDefault="00CA0F79" w:rsidP="00401AD4">
            <w:pPr>
              <w:jc w:val="both"/>
              <w:rPr>
                <w:sz w:val="26"/>
                <w:szCs w:val="26"/>
              </w:rPr>
            </w:pPr>
            <w:r w:rsidRPr="00E411E5">
              <w:rPr>
                <w:sz w:val="26"/>
                <w:szCs w:val="26"/>
              </w:rPr>
              <w:t>Управляющий СМТ №</w:t>
            </w:r>
            <w:r>
              <w:rPr>
                <w:sz w:val="26"/>
                <w:szCs w:val="26"/>
              </w:rPr>
              <w:t>___</w:t>
            </w:r>
          </w:p>
          <w:p w:rsidR="00CA0F79" w:rsidRPr="00E411E5" w:rsidRDefault="00CA0F79" w:rsidP="00401AD4">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CA0F79" w:rsidRPr="00E411E5" w:rsidRDefault="00CA0F79" w:rsidP="00401AD4">
            <w:pPr>
              <w:jc w:val="both"/>
              <w:rPr>
                <w:sz w:val="26"/>
                <w:szCs w:val="26"/>
              </w:rPr>
            </w:pPr>
          </w:p>
          <w:p w:rsidR="00CA0F79" w:rsidRPr="00E411E5" w:rsidRDefault="00CA0F79" w:rsidP="00401AD4">
            <w:pPr>
              <w:jc w:val="both"/>
              <w:rPr>
                <w:sz w:val="26"/>
                <w:szCs w:val="26"/>
              </w:rPr>
            </w:pPr>
          </w:p>
          <w:p w:rsidR="00CA0F79" w:rsidRPr="00E411E5" w:rsidRDefault="00CA0F79" w:rsidP="00401AD4">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CA0F79" w:rsidRPr="00E411E5" w:rsidRDefault="00CA0F79" w:rsidP="00401AD4">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CA0F79" w:rsidRPr="00E411E5" w:rsidRDefault="00CA0F79" w:rsidP="00401AD4">
            <w:pPr>
              <w:spacing w:line="360" w:lineRule="exact"/>
              <w:jc w:val="both"/>
              <w:rPr>
                <w:b/>
                <w:sz w:val="26"/>
                <w:szCs w:val="26"/>
              </w:rPr>
            </w:pPr>
            <w:r>
              <w:rPr>
                <w:b/>
                <w:sz w:val="26"/>
                <w:szCs w:val="26"/>
              </w:rPr>
              <w:t xml:space="preserve">        </w:t>
            </w:r>
            <w:r w:rsidRPr="00E411E5">
              <w:rPr>
                <w:b/>
                <w:sz w:val="26"/>
                <w:szCs w:val="26"/>
              </w:rPr>
              <w:t>от Покупателя:</w:t>
            </w:r>
          </w:p>
          <w:p w:rsidR="00CA0F79" w:rsidRDefault="00CA0F79" w:rsidP="00401AD4">
            <w:pPr>
              <w:ind w:left="35"/>
              <w:rPr>
                <w:sz w:val="26"/>
                <w:szCs w:val="26"/>
              </w:rPr>
            </w:pPr>
            <w:r>
              <w:rPr>
                <w:sz w:val="26"/>
                <w:szCs w:val="26"/>
              </w:rPr>
              <w:t xml:space="preserve">        </w:t>
            </w:r>
          </w:p>
          <w:p w:rsidR="00CA0F79" w:rsidRPr="00E411E5" w:rsidRDefault="00CA0F79" w:rsidP="00401AD4">
            <w:pPr>
              <w:ind w:left="35"/>
              <w:rPr>
                <w:sz w:val="26"/>
                <w:szCs w:val="26"/>
              </w:rPr>
            </w:pPr>
            <w:r>
              <w:rPr>
                <w:sz w:val="26"/>
                <w:szCs w:val="26"/>
              </w:rPr>
              <w:t xml:space="preserve">      _____________________________</w:t>
            </w:r>
          </w:p>
          <w:p w:rsidR="00CA0F79" w:rsidRPr="00E411E5" w:rsidRDefault="00CA0F79" w:rsidP="00401AD4">
            <w:pPr>
              <w:ind w:left="35"/>
              <w:rPr>
                <w:sz w:val="26"/>
                <w:szCs w:val="26"/>
              </w:rPr>
            </w:pPr>
          </w:p>
          <w:p w:rsidR="00CA0F79" w:rsidRDefault="00CA0F79" w:rsidP="00401AD4">
            <w:pPr>
              <w:ind w:left="35"/>
              <w:rPr>
                <w:sz w:val="26"/>
                <w:szCs w:val="26"/>
              </w:rPr>
            </w:pPr>
            <w:r w:rsidRPr="00E411E5">
              <w:rPr>
                <w:sz w:val="26"/>
                <w:szCs w:val="26"/>
              </w:rPr>
              <w:t xml:space="preserve"> </w:t>
            </w:r>
          </w:p>
          <w:p w:rsidR="00CA0F79" w:rsidRPr="00E411E5" w:rsidRDefault="00CA0F79" w:rsidP="00401AD4">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CA0F79" w:rsidRPr="00E411E5" w:rsidRDefault="00CA0F79" w:rsidP="00401AD4">
            <w:pPr>
              <w:ind w:left="35"/>
              <w:rPr>
                <w:sz w:val="26"/>
                <w:szCs w:val="26"/>
              </w:rPr>
            </w:pPr>
            <w:r w:rsidRPr="00E411E5">
              <w:rPr>
                <w:sz w:val="26"/>
                <w:szCs w:val="26"/>
              </w:rPr>
              <w:t xml:space="preserve"> </w:t>
            </w:r>
            <w:r>
              <w:rPr>
                <w:sz w:val="26"/>
                <w:szCs w:val="26"/>
              </w:rPr>
              <w:t xml:space="preserve">       </w:t>
            </w:r>
          </w:p>
        </w:tc>
      </w:tr>
    </w:tbl>
    <w:p w:rsidR="00CA0F79" w:rsidRPr="008458AA" w:rsidRDefault="00CA0F79" w:rsidP="00CA0F79">
      <w:pPr>
        <w:rPr>
          <w:b/>
          <w:sz w:val="26"/>
          <w:szCs w:val="26"/>
        </w:rPr>
      </w:pPr>
    </w:p>
    <w:p w:rsidR="00CA0F79" w:rsidRDefault="00CA0F79" w:rsidP="001E72E3">
      <w:pPr>
        <w:tabs>
          <w:tab w:val="num" w:pos="0"/>
          <w:tab w:val="left" w:pos="240"/>
          <w:tab w:val="left" w:pos="1080"/>
        </w:tabs>
        <w:jc w:val="right"/>
        <w:rPr>
          <w:rFonts w:eastAsia="MS Mincho"/>
          <w:b/>
          <w:kern w:val="32"/>
          <w:sz w:val="28"/>
          <w:szCs w:val="28"/>
          <w:lang w:eastAsia="x-none"/>
        </w:rPr>
      </w:pPr>
    </w:p>
    <w:sectPr w:rsidR="00CA0F79" w:rsidSect="000E2927">
      <w:headerReference w:type="default" r:id="rId1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CF" w:rsidRDefault="00A913CF" w:rsidP="00016437">
      <w:r>
        <w:separator/>
      </w:r>
    </w:p>
  </w:endnote>
  <w:endnote w:type="continuationSeparator" w:id="0">
    <w:p w:rsidR="00A913CF" w:rsidRDefault="00A913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F" w:rsidRDefault="00A913CF" w:rsidP="00401AD4">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A913CF" w:rsidRDefault="00A913CF" w:rsidP="00401AD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F" w:rsidRPr="000A5F0B" w:rsidRDefault="00A913CF" w:rsidP="00401AD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13CF" w:rsidRDefault="00A913C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F" w:rsidRPr="000A5F0B" w:rsidRDefault="00A913CF" w:rsidP="00401AD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A913CF" w:rsidRDefault="00A913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CF" w:rsidRDefault="00A913CF" w:rsidP="00016437">
      <w:r>
        <w:separator/>
      </w:r>
    </w:p>
  </w:footnote>
  <w:footnote w:type="continuationSeparator" w:id="0">
    <w:p w:rsidR="00A913CF" w:rsidRDefault="00A913C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F" w:rsidRPr="004638D0" w:rsidRDefault="00A913C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F" w:rsidRPr="001B0E87" w:rsidRDefault="00A913C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F" w:rsidRDefault="00A913C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913CF" w:rsidRDefault="00A913C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F" w:rsidRDefault="00A913CF">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D4C4C">
      <w:rPr>
        <w:rStyle w:val="afa"/>
        <w:noProof/>
      </w:rPr>
      <w:t>29</w:t>
    </w:r>
    <w:r>
      <w:rPr>
        <w:rStyle w:val="afa"/>
      </w:rPr>
      <w:fldChar w:fldCharType="end"/>
    </w:r>
  </w:p>
  <w:p w:rsidR="00A913CF" w:rsidRDefault="00A913C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CF" w:rsidRDefault="00A913CF">
    <w:pPr>
      <w:pStyle w:val="a6"/>
      <w:jc w:val="center"/>
    </w:pPr>
    <w:r>
      <w:fldChar w:fldCharType="begin"/>
    </w:r>
    <w:r>
      <w:instrText>PAGE   \* MERGEFORMAT</w:instrText>
    </w:r>
    <w:r>
      <w:fldChar w:fldCharType="separate"/>
    </w:r>
    <w:r w:rsidR="00BD4C4C">
      <w:rPr>
        <w:noProof/>
      </w:rPr>
      <w:t>32</w:t>
    </w:r>
    <w:r>
      <w:fldChar w:fldCharType="end"/>
    </w:r>
  </w:p>
  <w:p w:rsidR="00A913CF" w:rsidRDefault="00A913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231A0"/>
    <w:multiLevelType w:val="hybridMultilevel"/>
    <w:tmpl w:val="7D023E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6236EFA"/>
    <w:multiLevelType w:val="hybridMultilevel"/>
    <w:tmpl w:val="295AC57C"/>
    <w:lvl w:ilvl="0" w:tplc="3E6C44CE">
      <w:start w:val="3"/>
      <w:numFmt w:val="decimal"/>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154512"/>
    <w:multiLevelType w:val="hybridMultilevel"/>
    <w:tmpl w:val="5B56825E"/>
    <w:lvl w:ilvl="0" w:tplc="8D64AF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3B643066"/>
    <w:multiLevelType w:val="hybridMultilevel"/>
    <w:tmpl w:val="F13E6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E990299"/>
    <w:multiLevelType w:val="hybridMultilevel"/>
    <w:tmpl w:val="3536AF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82D08"/>
    <w:multiLevelType w:val="hybridMultilevel"/>
    <w:tmpl w:val="B43A9652"/>
    <w:lvl w:ilvl="0" w:tplc="F874254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1636C"/>
    <w:multiLevelType w:val="hybridMultilevel"/>
    <w:tmpl w:val="E8D000F8"/>
    <w:lvl w:ilvl="0" w:tplc="78E2E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20">
    <w:nsid w:val="570057A9"/>
    <w:multiLevelType w:val="hybridMultilevel"/>
    <w:tmpl w:val="ACA0282C"/>
    <w:lvl w:ilvl="0" w:tplc="D382D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4">
    <w:nsid w:val="68C63EE0"/>
    <w:multiLevelType w:val="hybridMultilevel"/>
    <w:tmpl w:val="45262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2B2656E"/>
    <w:multiLevelType w:val="multilevel"/>
    <w:tmpl w:val="84BED94A"/>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9">
    <w:nsid w:val="782B6980"/>
    <w:multiLevelType w:val="hybridMultilevel"/>
    <w:tmpl w:val="BF163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0"/>
  </w:num>
  <w:num w:numId="2">
    <w:abstractNumId w:val="28"/>
  </w:num>
  <w:num w:numId="3">
    <w:abstractNumId w:val="23"/>
  </w:num>
  <w:num w:numId="4">
    <w:abstractNumId w:val="13"/>
  </w:num>
  <w:num w:numId="5">
    <w:abstractNumId w:val="0"/>
  </w:num>
  <w:num w:numId="6">
    <w:abstractNumId w:val="26"/>
  </w:num>
  <w:num w:numId="7">
    <w:abstractNumId w:val="10"/>
  </w:num>
  <w:num w:numId="8">
    <w:abstractNumId w:val="9"/>
  </w:num>
  <w:num w:numId="9">
    <w:abstractNumId w:val="11"/>
  </w:num>
  <w:num w:numId="1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5"/>
  </w:num>
  <w:num w:numId="14">
    <w:abstractNumId w:val="6"/>
  </w:num>
  <w:num w:numId="15">
    <w:abstractNumId w:val="22"/>
  </w:num>
  <w:num w:numId="16">
    <w:abstractNumId w:val="8"/>
  </w:num>
  <w:num w:numId="17">
    <w:abstractNumId w:val="19"/>
  </w:num>
  <w:num w:numId="18">
    <w:abstractNumId w:val="1"/>
  </w:num>
  <w:num w:numId="19">
    <w:abstractNumId w:val="25"/>
  </w:num>
  <w:num w:numId="20">
    <w:abstractNumId w:val="2"/>
  </w:num>
  <w:num w:numId="21">
    <w:abstractNumId w:val="17"/>
  </w:num>
  <w:num w:numId="22">
    <w:abstractNumId w:val="29"/>
  </w:num>
  <w:num w:numId="23">
    <w:abstractNumId w:val="27"/>
  </w:num>
  <w:num w:numId="24">
    <w:abstractNumId w:val="18"/>
  </w:num>
  <w:num w:numId="25">
    <w:abstractNumId w:val="20"/>
  </w:num>
  <w:num w:numId="26">
    <w:abstractNumId w:val="24"/>
  </w:num>
  <w:num w:numId="27">
    <w:abstractNumId w:val="3"/>
  </w:num>
  <w:num w:numId="28">
    <w:abstractNumId w:val="12"/>
  </w:num>
  <w:num w:numId="29">
    <w:abstractNumId w:val="7"/>
  </w:num>
  <w:num w:numId="30">
    <w:abstractNumId w:val="14"/>
  </w:num>
  <w:num w:numId="31">
    <w:abstractNumId w:val="16"/>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05805"/>
    <w:rsid w:val="000126DC"/>
    <w:rsid w:val="00014429"/>
    <w:rsid w:val="00014499"/>
    <w:rsid w:val="00016437"/>
    <w:rsid w:val="00017A22"/>
    <w:rsid w:val="00017D83"/>
    <w:rsid w:val="00020F46"/>
    <w:rsid w:val="00021021"/>
    <w:rsid w:val="000217F9"/>
    <w:rsid w:val="00022F62"/>
    <w:rsid w:val="0002652A"/>
    <w:rsid w:val="00031CF1"/>
    <w:rsid w:val="00041D1A"/>
    <w:rsid w:val="000434F5"/>
    <w:rsid w:val="00044F5B"/>
    <w:rsid w:val="0004502D"/>
    <w:rsid w:val="00046838"/>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3586"/>
    <w:rsid w:val="000B36B1"/>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150E"/>
    <w:rsid w:val="000F3724"/>
    <w:rsid w:val="000F5AA1"/>
    <w:rsid w:val="000F6631"/>
    <w:rsid w:val="000F6AA5"/>
    <w:rsid w:val="00100B5C"/>
    <w:rsid w:val="00111315"/>
    <w:rsid w:val="00111F46"/>
    <w:rsid w:val="00117EC8"/>
    <w:rsid w:val="00125E3A"/>
    <w:rsid w:val="00126062"/>
    <w:rsid w:val="00130B60"/>
    <w:rsid w:val="00132F6E"/>
    <w:rsid w:val="0013439F"/>
    <w:rsid w:val="001373EE"/>
    <w:rsid w:val="00146617"/>
    <w:rsid w:val="001543F4"/>
    <w:rsid w:val="00166460"/>
    <w:rsid w:val="001708F1"/>
    <w:rsid w:val="00174F9D"/>
    <w:rsid w:val="00176530"/>
    <w:rsid w:val="00183DC7"/>
    <w:rsid w:val="00184FB1"/>
    <w:rsid w:val="0018557B"/>
    <w:rsid w:val="00186672"/>
    <w:rsid w:val="0018789C"/>
    <w:rsid w:val="00190645"/>
    <w:rsid w:val="00191860"/>
    <w:rsid w:val="00193F7D"/>
    <w:rsid w:val="00194756"/>
    <w:rsid w:val="0019742D"/>
    <w:rsid w:val="001A13A2"/>
    <w:rsid w:val="001A73E6"/>
    <w:rsid w:val="001B16A0"/>
    <w:rsid w:val="001B1D41"/>
    <w:rsid w:val="001B21B4"/>
    <w:rsid w:val="001B3E78"/>
    <w:rsid w:val="001C312E"/>
    <w:rsid w:val="001C438D"/>
    <w:rsid w:val="001C76DF"/>
    <w:rsid w:val="001D635C"/>
    <w:rsid w:val="001E471B"/>
    <w:rsid w:val="001E72E3"/>
    <w:rsid w:val="001F08B9"/>
    <w:rsid w:val="001F5C36"/>
    <w:rsid w:val="00200170"/>
    <w:rsid w:val="00203C2F"/>
    <w:rsid w:val="00204C90"/>
    <w:rsid w:val="00206632"/>
    <w:rsid w:val="00207A53"/>
    <w:rsid w:val="00212347"/>
    <w:rsid w:val="0022355F"/>
    <w:rsid w:val="00224EDB"/>
    <w:rsid w:val="0023460D"/>
    <w:rsid w:val="00236D2D"/>
    <w:rsid w:val="00241EF7"/>
    <w:rsid w:val="00242B02"/>
    <w:rsid w:val="002436D3"/>
    <w:rsid w:val="002475E2"/>
    <w:rsid w:val="00252B5F"/>
    <w:rsid w:val="00266C24"/>
    <w:rsid w:val="00267D33"/>
    <w:rsid w:val="00270DDE"/>
    <w:rsid w:val="00273A20"/>
    <w:rsid w:val="0027619F"/>
    <w:rsid w:val="0028462E"/>
    <w:rsid w:val="00292270"/>
    <w:rsid w:val="00293627"/>
    <w:rsid w:val="002A0F89"/>
    <w:rsid w:val="002A3C10"/>
    <w:rsid w:val="002A7A75"/>
    <w:rsid w:val="002B0F5C"/>
    <w:rsid w:val="002B32E1"/>
    <w:rsid w:val="002B580C"/>
    <w:rsid w:val="002B77D2"/>
    <w:rsid w:val="002C1925"/>
    <w:rsid w:val="002C2E0F"/>
    <w:rsid w:val="002D1A46"/>
    <w:rsid w:val="002D3498"/>
    <w:rsid w:val="002D5C0A"/>
    <w:rsid w:val="002D5F7B"/>
    <w:rsid w:val="002E04A4"/>
    <w:rsid w:val="002E06BA"/>
    <w:rsid w:val="002E0FDF"/>
    <w:rsid w:val="002E436F"/>
    <w:rsid w:val="002F3D5A"/>
    <w:rsid w:val="002F7E36"/>
    <w:rsid w:val="0030113E"/>
    <w:rsid w:val="00304746"/>
    <w:rsid w:val="00305AAB"/>
    <w:rsid w:val="00311507"/>
    <w:rsid w:val="00311FDF"/>
    <w:rsid w:val="00314000"/>
    <w:rsid w:val="00317458"/>
    <w:rsid w:val="00320E38"/>
    <w:rsid w:val="0032273C"/>
    <w:rsid w:val="00324EE6"/>
    <w:rsid w:val="00325EA5"/>
    <w:rsid w:val="003304AC"/>
    <w:rsid w:val="00335CDA"/>
    <w:rsid w:val="003401AF"/>
    <w:rsid w:val="003404D5"/>
    <w:rsid w:val="0034414A"/>
    <w:rsid w:val="003470DA"/>
    <w:rsid w:val="003479DB"/>
    <w:rsid w:val="00351518"/>
    <w:rsid w:val="00362E1D"/>
    <w:rsid w:val="003706A3"/>
    <w:rsid w:val="00374357"/>
    <w:rsid w:val="00382288"/>
    <w:rsid w:val="0038289D"/>
    <w:rsid w:val="003A17A2"/>
    <w:rsid w:val="003A17D1"/>
    <w:rsid w:val="003A1B50"/>
    <w:rsid w:val="003A36B8"/>
    <w:rsid w:val="003A7DDF"/>
    <w:rsid w:val="003B19C9"/>
    <w:rsid w:val="003B3B8D"/>
    <w:rsid w:val="003B5571"/>
    <w:rsid w:val="003B6BD3"/>
    <w:rsid w:val="003B741F"/>
    <w:rsid w:val="003C1F61"/>
    <w:rsid w:val="003C31D5"/>
    <w:rsid w:val="003D0AB3"/>
    <w:rsid w:val="003D0BEA"/>
    <w:rsid w:val="003D68C6"/>
    <w:rsid w:val="003E0538"/>
    <w:rsid w:val="003E2DFE"/>
    <w:rsid w:val="003E2FF6"/>
    <w:rsid w:val="003E6692"/>
    <w:rsid w:val="003E681C"/>
    <w:rsid w:val="003E7454"/>
    <w:rsid w:val="003E7665"/>
    <w:rsid w:val="003F080E"/>
    <w:rsid w:val="003F0DCD"/>
    <w:rsid w:val="003F6684"/>
    <w:rsid w:val="003F77CC"/>
    <w:rsid w:val="00401AD4"/>
    <w:rsid w:val="00405F3C"/>
    <w:rsid w:val="00406BCA"/>
    <w:rsid w:val="00411F84"/>
    <w:rsid w:val="00412F23"/>
    <w:rsid w:val="00416588"/>
    <w:rsid w:val="0041731C"/>
    <w:rsid w:val="00420821"/>
    <w:rsid w:val="004248A8"/>
    <w:rsid w:val="004265DE"/>
    <w:rsid w:val="00432690"/>
    <w:rsid w:val="00437223"/>
    <w:rsid w:val="00442693"/>
    <w:rsid w:val="0044287C"/>
    <w:rsid w:val="0044553C"/>
    <w:rsid w:val="004502D2"/>
    <w:rsid w:val="004516E6"/>
    <w:rsid w:val="0045301D"/>
    <w:rsid w:val="004547EC"/>
    <w:rsid w:val="00455773"/>
    <w:rsid w:val="00463DE7"/>
    <w:rsid w:val="00465AB4"/>
    <w:rsid w:val="00470E21"/>
    <w:rsid w:val="00472C49"/>
    <w:rsid w:val="004759EE"/>
    <w:rsid w:val="00480262"/>
    <w:rsid w:val="0048594F"/>
    <w:rsid w:val="004927AF"/>
    <w:rsid w:val="0049415A"/>
    <w:rsid w:val="0049429A"/>
    <w:rsid w:val="004A5B9C"/>
    <w:rsid w:val="004B3020"/>
    <w:rsid w:val="004B40A4"/>
    <w:rsid w:val="004B6903"/>
    <w:rsid w:val="004C31F8"/>
    <w:rsid w:val="004C69E9"/>
    <w:rsid w:val="004C7E0C"/>
    <w:rsid w:val="004C7ED4"/>
    <w:rsid w:val="004D0CA0"/>
    <w:rsid w:val="004D1203"/>
    <w:rsid w:val="004D40A2"/>
    <w:rsid w:val="004E4C42"/>
    <w:rsid w:val="00500A16"/>
    <w:rsid w:val="00510323"/>
    <w:rsid w:val="00510B44"/>
    <w:rsid w:val="0051581D"/>
    <w:rsid w:val="00521719"/>
    <w:rsid w:val="005264E9"/>
    <w:rsid w:val="005270D4"/>
    <w:rsid w:val="00531081"/>
    <w:rsid w:val="0053478B"/>
    <w:rsid w:val="00536F25"/>
    <w:rsid w:val="00540751"/>
    <w:rsid w:val="00541895"/>
    <w:rsid w:val="00545407"/>
    <w:rsid w:val="005507FE"/>
    <w:rsid w:val="005514F2"/>
    <w:rsid w:val="00556C3C"/>
    <w:rsid w:val="00556CDF"/>
    <w:rsid w:val="0056585B"/>
    <w:rsid w:val="00577249"/>
    <w:rsid w:val="005807AB"/>
    <w:rsid w:val="00584C93"/>
    <w:rsid w:val="00585714"/>
    <w:rsid w:val="00587A6F"/>
    <w:rsid w:val="00591851"/>
    <w:rsid w:val="005928F3"/>
    <w:rsid w:val="005A00B3"/>
    <w:rsid w:val="005A231C"/>
    <w:rsid w:val="005A4AD7"/>
    <w:rsid w:val="005A6565"/>
    <w:rsid w:val="005A75EF"/>
    <w:rsid w:val="005B1EE9"/>
    <w:rsid w:val="005B2C5C"/>
    <w:rsid w:val="005B42A4"/>
    <w:rsid w:val="005B485D"/>
    <w:rsid w:val="005B65C2"/>
    <w:rsid w:val="005C2A0F"/>
    <w:rsid w:val="005C430C"/>
    <w:rsid w:val="005C4DB8"/>
    <w:rsid w:val="005C6F96"/>
    <w:rsid w:val="005D1600"/>
    <w:rsid w:val="005D1FFC"/>
    <w:rsid w:val="005D290C"/>
    <w:rsid w:val="005D6708"/>
    <w:rsid w:val="005E348E"/>
    <w:rsid w:val="005E426F"/>
    <w:rsid w:val="005E66AB"/>
    <w:rsid w:val="005F544E"/>
    <w:rsid w:val="0060021F"/>
    <w:rsid w:val="00605714"/>
    <w:rsid w:val="00611906"/>
    <w:rsid w:val="00613B43"/>
    <w:rsid w:val="0062066A"/>
    <w:rsid w:val="00623B30"/>
    <w:rsid w:val="00624260"/>
    <w:rsid w:val="006313FA"/>
    <w:rsid w:val="006319DB"/>
    <w:rsid w:val="00640868"/>
    <w:rsid w:val="006448C7"/>
    <w:rsid w:val="006453C3"/>
    <w:rsid w:val="00653294"/>
    <w:rsid w:val="00655065"/>
    <w:rsid w:val="00657C92"/>
    <w:rsid w:val="00660873"/>
    <w:rsid w:val="00664A13"/>
    <w:rsid w:val="00665FFA"/>
    <w:rsid w:val="00676ABA"/>
    <w:rsid w:val="00680AB2"/>
    <w:rsid w:val="00684C89"/>
    <w:rsid w:val="00687BB5"/>
    <w:rsid w:val="00690B61"/>
    <w:rsid w:val="006942EA"/>
    <w:rsid w:val="00694B8B"/>
    <w:rsid w:val="006967B7"/>
    <w:rsid w:val="00697E9B"/>
    <w:rsid w:val="006A0532"/>
    <w:rsid w:val="006A2AED"/>
    <w:rsid w:val="006B6911"/>
    <w:rsid w:val="006C020B"/>
    <w:rsid w:val="006C11F6"/>
    <w:rsid w:val="006C19D4"/>
    <w:rsid w:val="006C52E6"/>
    <w:rsid w:val="006C791A"/>
    <w:rsid w:val="006D0C06"/>
    <w:rsid w:val="006D0FCA"/>
    <w:rsid w:val="006D2696"/>
    <w:rsid w:val="006E3299"/>
    <w:rsid w:val="006F405A"/>
    <w:rsid w:val="006F410D"/>
    <w:rsid w:val="006F4A33"/>
    <w:rsid w:val="006F5768"/>
    <w:rsid w:val="006F614E"/>
    <w:rsid w:val="006F7FEA"/>
    <w:rsid w:val="00705672"/>
    <w:rsid w:val="00705E45"/>
    <w:rsid w:val="00706C41"/>
    <w:rsid w:val="0071111D"/>
    <w:rsid w:val="007146D8"/>
    <w:rsid w:val="00714B68"/>
    <w:rsid w:val="007167B4"/>
    <w:rsid w:val="00716B2F"/>
    <w:rsid w:val="00716D70"/>
    <w:rsid w:val="0072024D"/>
    <w:rsid w:val="007233FC"/>
    <w:rsid w:val="00723F22"/>
    <w:rsid w:val="007243A1"/>
    <w:rsid w:val="0073029E"/>
    <w:rsid w:val="00734267"/>
    <w:rsid w:val="00736883"/>
    <w:rsid w:val="00744586"/>
    <w:rsid w:val="007475B8"/>
    <w:rsid w:val="007528C0"/>
    <w:rsid w:val="00754ADF"/>
    <w:rsid w:val="00772936"/>
    <w:rsid w:val="00774D3A"/>
    <w:rsid w:val="00776461"/>
    <w:rsid w:val="007816E2"/>
    <w:rsid w:val="00786E9B"/>
    <w:rsid w:val="007927B5"/>
    <w:rsid w:val="00795F68"/>
    <w:rsid w:val="007A0502"/>
    <w:rsid w:val="007A3504"/>
    <w:rsid w:val="007A3CF5"/>
    <w:rsid w:val="007A3DE4"/>
    <w:rsid w:val="007B46DB"/>
    <w:rsid w:val="007B5ED2"/>
    <w:rsid w:val="007C13B8"/>
    <w:rsid w:val="007C13E5"/>
    <w:rsid w:val="007C25BA"/>
    <w:rsid w:val="007C35A0"/>
    <w:rsid w:val="007C376F"/>
    <w:rsid w:val="007C403D"/>
    <w:rsid w:val="007D25CF"/>
    <w:rsid w:val="007D307A"/>
    <w:rsid w:val="007E4664"/>
    <w:rsid w:val="007F46A6"/>
    <w:rsid w:val="007F6DA6"/>
    <w:rsid w:val="007F7587"/>
    <w:rsid w:val="0080083D"/>
    <w:rsid w:val="00800A84"/>
    <w:rsid w:val="00804A59"/>
    <w:rsid w:val="008111D9"/>
    <w:rsid w:val="008135F9"/>
    <w:rsid w:val="0081604A"/>
    <w:rsid w:val="008233A8"/>
    <w:rsid w:val="00824F41"/>
    <w:rsid w:val="00825214"/>
    <w:rsid w:val="008310FB"/>
    <w:rsid w:val="0084103E"/>
    <w:rsid w:val="00843FFE"/>
    <w:rsid w:val="00845DD8"/>
    <w:rsid w:val="00854FDE"/>
    <w:rsid w:val="00855384"/>
    <w:rsid w:val="00855DBD"/>
    <w:rsid w:val="0086548B"/>
    <w:rsid w:val="0086788D"/>
    <w:rsid w:val="008707CB"/>
    <w:rsid w:val="00873490"/>
    <w:rsid w:val="00873627"/>
    <w:rsid w:val="00874CF6"/>
    <w:rsid w:val="00874DB2"/>
    <w:rsid w:val="0088087E"/>
    <w:rsid w:val="00891A43"/>
    <w:rsid w:val="00893683"/>
    <w:rsid w:val="00893AB1"/>
    <w:rsid w:val="008940C9"/>
    <w:rsid w:val="0089539E"/>
    <w:rsid w:val="00896258"/>
    <w:rsid w:val="0089671E"/>
    <w:rsid w:val="008A0341"/>
    <w:rsid w:val="008A178E"/>
    <w:rsid w:val="008A5B57"/>
    <w:rsid w:val="008A62E9"/>
    <w:rsid w:val="008A6485"/>
    <w:rsid w:val="008B0E7C"/>
    <w:rsid w:val="008B2F48"/>
    <w:rsid w:val="008B5D3B"/>
    <w:rsid w:val="008C270A"/>
    <w:rsid w:val="008C2860"/>
    <w:rsid w:val="008C769E"/>
    <w:rsid w:val="008D03F8"/>
    <w:rsid w:val="008D3263"/>
    <w:rsid w:val="008D388C"/>
    <w:rsid w:val="008D7869"/>
    <w:rsid w:val="008E3A4D"/>
    <w:rsid w:val="008E4FEB"/>
    <w:rsid w:val="008E75E3"/>
    <w:rsid w:val="008F1677"/>
    <w:rsid w:val="008F2963"/>
    <w:rsid w:val="008F3EC5"/>
    <w:rsid w:val="008F3FD9"/>
    <w:rsid w:val="008F599A"/>
    <w:rsid w:val="0090332E"/>
    <w:rsid w:val="0091076E"/>
    <w:rsid w:val="0091162B"/>
    <w:rsid w:val="00911B15"/>
    <w:rsid w:val="009135F0"/>
    <w:rsid w:val="0091722E"/>
    <w:rsid w:val="0092101C"/>
    <w:rsid w:val="00921084"/>
    <w:rsid w:val="00924092"/>
    <w:rsid w:val="009372DA"/>
    <w:rsid w:val="00940B7F"/>
    <w:rsid w:val="00950272"/>
    <w:rsid w:val="009535AF"/>
    <w:rsid w:val="00954DF7"/>
    <w:rsid w:val="00962D61"/>
    <w:rsid w:val="00967BFE"/>
    <w:rsid w:val="00975933"/>
    <w:rsid w:val="009829C5"/>
    <w:rsid w:val="00986F74"/>
    <w:rsid w:val="00990268"/>
    <w:rsid w:val="00990D03"/>
    <w:rsid w:val="0099200E"/>
    <w:rsid w:val="009924D9"/>
    <w:rsid w:val="009A263A"/>
    <w:rsid w:val="009A67B6"/>
    <w:rsid w:val="009B2F08"/>
    <w:rsid w:val="009B7FE8"/>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2477"/>
    <w:rsid w:val="00A23B0E"/>
    <w:rsid w:val="00A26AD5"/>
    <w:rsid w:val="00A47F13"/>
    <w:rsid w:val="00A52C4F"/>
    <w:rsid w:val="00A5462C"/>
    <w:rsid w:val="00A546FB"/>
    <w:rsid w:val="00A57185"/>
    <w:rsid w:val="00A60CE9"/>
    <w:rsid w:val="00A62688"/>
    <w:rsid w:val="00A640AB"/>
    <w:rsid w:val="00A67626"/>
    <w:rsid w:val="00A73FC6"/>
    <w:rsid w:val="00A750EA"/>
    <w:rsid w:val="00A75282"/>
    <w:rsid w:val="00A90743"/>
    <w:rsid w:val="00A911F4"/>
    <w:rsid w:val="00A913CF"/>
    <w:rsid w:val="00A92202"/>
    <w:rsid w:val="00A9416F"/>
    <w:rsid w:val="00AB58F8"/>
    <w:rsid w:val="00AC1352"/>
    <w:rsid w:val="00AC7253"/>
    <w:rsid w:val="00AC7AC9"/>
    <w:rsid w:val="00AC7E99"/>
    <w:rsid w:val="00AD2231"/>
    <w:rsid w:val="00AD2525"/>
    <w:rsid w:val="00AD2DEA"/>
    <w:rsid w:val="00AD4499"/>
    <w:rsid w:val="00AE08C6"/>
    <w:rsid w:val="00AE43F6"/>
    <w:rsid w:val="00AE483B"/>
    <w:rsid w:val="00AE532D"/>
    <w:rsid w:val="00AE7C13"/>
    <w:rsid w:val="00AF01B3"/>
    <w:rsid w:val="00AF1EA4"/>
    <w:rsid w:val="00AF6183"/>
    <w:rsid w:val="00AF7F54"/>
    <w:rsid w:val="00B02555"/>
    <w:rsid w:val="00B03D16"/>
    <w:rsid w:val="00B0461D"/>
    <w:rsid w:val="00B14C52"/>
    <w:rsid w:val="00B1612F"/>
    <w:rsid w:val="00B200F1"/>
    <w:rsid w:val="00B23652"/>
    <w:rsid w:val="00B248CA"/>
    <w:rsid w:val="00B259B7"/>
    <w:rsid w:val="00B266C9"/>
    <w:rsid w:val="00B31A61"/>
    <w:rsid w:val="00B35B5A"/>
    <w:rsid w:val="00B3655C"/>
    <w:rsid w:val="00B37212"/>
    <w:rsid w:val="00B421BB"/>
    <w:rsid w:val="00B44F1E"/>
    <w:rsid w:val="00B64349"/>
    <w:rsid w:val="00B6620B"/>
    <w:rsid w:val="00B73CE5"/>
    <w:rsid w:val="00B77D1B"/>
    <w:rsid w:val="00B8384B"/>
    <w:rsid w:val="00B85313"/>
    <w:rsid w:val="00B9223F"/>
    <w:rsid w:val="00B935CC"/>
    <w:rsid w:val="00B9385A"/>
    <w:rsid w:val="00B9724E"/>
    <w:rsid w:val="00BA2362"/>
    <w:rsid w:val="00BA3C2C"/>
    <w:rsid w:val="00BA47C0"/>
    <w:rsid w:val="00BA4D1F"/>
    <w:rsid w:val="00BA55F9"/>
    <w:rsid w:val="00BA5E03"/>
    <w:rsid w:val="00BB081B"/>
    <w:rsid w:val="00BB156E"/>
    <w:rsid w:val="00BB1D4D"/>
    <w:rsid w:val="00BB2EEC"/>
    <w:rsid w:val="00BB60AF"/>
    <w:rsid w:val="00BB656D"/>
    <w:rsid w:val="00BB7DA7"/>
    <w:rsid w:val="00BC1230"/>
    <w:rsid w:val="00BC1A98"/>
    <w:rsid w:val="00BC2740"/>
    <w:rsid w:val="00BC50CF"/>
    <w:rsid w:val="00BC527B"/>
    <w:rsid w:val="00BD4C4C"/>
    <w:rsid w:val="00BE17C0"/>
    <w:rsid w:val="00BE47C4"/>
    <w:rsid w:val="00BE6717"/>
    <w:rsid w:val="00BE6A38"/>
    <w:rsid w:val="00BF1CAD"/>
    <w:rsid w:val="00BF3459"/>
    <w:rsid w:val="00BF372D"/>
    <w:rsid w:val="00BF3B6E"/>
    <w:rsid w:val="00BF4F1C"/>
    <w:rsid w:val="00BF5E77"/>
    <w:rsid w:val="00BF6096"/>
    <w:rsid w:val="00BF6C15"/>
    <w:rsid w:val="00C005E1"/>
    <w:rsid w:val="00C03E2A"/>
    <w:rsid w:val="00C04D62"/>
    <w:rsid w:val="00C07878"/>
    <w:rsid w:val="00C16834"/>
    <w:rsid w:val="00C260DE"/>
    <w:rsid w:val="00C3051A"/>
    <w:rsid w:val="00C35E75"/>
    <w:rsid w:val="00C36D8A"/>
    <w:rsid w:val="00C411E5"/>
    <w:rsid w:val="00C44B9B"/>
    <w:rsid w:val="00C47C08"/>
    <w:rsid w:val="00C64C1C"/>
    <w:rsid w:val="00C65C5F"/>
    <w:rsid w:val="00C70A4E"/>
    <w:rsid w:val="00C71E7F"/>
    <w:rsid w:val="00C72677"/>
    <w:rsid w:val="00C747FD"/>
    <w:rsid w:val="00C748BF"/>
    <w:rsid w:val="00C74ED5"/>
    <w:rsid w:val="00C7765B"/>
    <w:rsid w:val="00C824C4"/>
    <w:rsid w:val="00C82B7F"/>
    <w:rsid w:val="00C83248"/>
    <w:rsid w:val="00C83685"/>
    <w:rsid w:val="00C87537"/>
    <w:rsid w:val="00C90562"/>
    <w:rsid w:val="00C9347D"/>
    <w:rsid w:val="00C96D3A"/>
    <w:rsid w:val="00CA06C1"/>
    <w:rsid w:val="00CA0F79"/>
    <w:rsid w:val="00CA1815"/>
    <w:rsid w:val="00CA3967"/>
    <w:rsid w:val="00CA4C1D"/>
    <w:rsid w:val="00CC3AB7"/>
    <w:rsid w:val="00CC44F4"/>
    <w:rsid w:val="00CC6C06"/>
    <w:rsid w:val="00CD0E2E"/>
    <w:rsid w:val="00CD3546"/>
    <w:rsid w:val="00CD363B"/>
    <w:rsid w:val="00CE6E08"/>
    <w:rsid w:val="00CE7AC5"/>
    <w:rsid w:val="00CE7C86"/>
    <w:rsid w:val="00CF0802"/>
    <w:rsid w:val="00CF4585"/>
    <w:rsid w:val="00D00E25"/>
    <w:rsid w:val="00D062B4"/>
    <w:rsid w:val="00D06BEE"/>
    <w:rsid w:val="00D10C10"/>
    <w:rsid w:val="00D12898"/>
    <w:rsid w:val="00D14124"/>
    <w:rsid w:val="00D14E0F"/>
    <w:rsid w:val="00D15C0F"/>
    <w:rsid w:val="00D2294C"/>
    <w:rsid w:val="00D276EF"/>
    <w:rsid w:val="00D347F5"/>
    <w:rsid w:val="00D35842"/>
    <w:rsid w:val="00D35D7B"/>
    <w:rsid w:val="00D43F9F"/>
    <w:rsid w:val="00D53624"/>
    <w:rsid w:val="00D538A0"/>
    <w:rsid w:val="00D575C2"/>
    <w:rsid w:val="00D57713"/>
    <w:rsid w:val="00D6369C"/>
    <w:rsid w:val="00D6499B"/>
    <w:rsid w:val="00D64C64"/>
    <w:rsid w:val="00D6509D"/>
    <w:rsid w:val="00D715CD"/>
    <w:rsid w:val="00D71B03"/>
    <w:rsid w:val="00D73C77"/>
    <w:rsid w:val="00D8072E"/>
    <w:rsid w:val="00D83668"/>
    <w:rsid w:val="00D9324D"/>
    <w:rsid w:val="00DA0A41"/>
    <w:rsid w:val="00DA735A"/>
    <w:rsid w:val="00DA7372"/>
    <w:rsid w:val="00DA7622"/>
    <w:rsid w:val="00DB093C"/>
    <w:rsid w:val="00DB6EAD"/>
    <w:rsid w:val="00DC0CFF"/>
    <w:rsid w:val="00DC1A08"/>
    <w:rsid w:val="00DD49B8"/>
    <w:rsid w:val="00DE142D"/>
    <w:rsid w:val="00DE2ADA"/>
    <w:rsid w:val="00DE330E"/>
    <w:rsid w:val="00DE4390"/>
    <w:rsid w:val="00DE6DD9"/>
    <w:rsid w:val="00DF07F8"/>
    <w:rsid w:val="00DF1C9E"/>
    <w:rsid w:val="00DF27A9"/>
    <w:rsid w:val="00DF46CB"/>
    <w:rsid w:val="00DF65C7"/>
    <w:rsid w:val="00E01277"/>
    <w:rsid w:val="00E0294E"/>
    <w:rsid w:val="00E0389E"/>
    <w:rsid w:val="00E0434C"/>
    <w:rsid w:val="00E04B02"/>
    <w:rsid w:val="00E0632F"/>
    <w:rsid w:val="00E06D02"/>
    <w:rsid w:val="00E23598"/>
    <w:rsid w:val="00E26C8C"/>
    <w:rsid w:val="00E30BA7"/>
    <w:rsid w:val="00E35263"/>
    <w:rsid w:val="00E35F2B"/>
    <w:rsid w:val="00E369B1"/>
    <w:rsid w:val="00E40723"/>
    <w:rsid w:val="00E43D23"/>
    <w:rsid w:val="00E47911"/>
    <w:rsid w:val="00E57049"/>
    <w:rsid w:val="00E602FD"/>
    <w:rsid w:val="00E610E4"/>
    <w:rsid w:val="00E62592"/>
    <w:rsid w:val="00E654AA"/>
    <w:rsid w:val="00E66FAA"/>
    <w:rsid w:val="00E6757C"/>
    <w:rsid w:val="00E6797C"/>
    <w:rsid w:val="00E67FF8"/>
    <w:rsid w:val="00E75E35"/>
    <w:rsid w:val="00E761FB"/>
    <w:rsid w:val="00E85C95"/>
    <w:rsid w:val="00E91221"/>
    <w:rsid w:val="00E92080"/>
    <w:rsid w:val="00E943BB"/>
    <w:rsid w:val="00E94FE9"/>
    <w:rsid w:val="00E96DCE"/>
    <w:rsid w:val="00EA09F7"/>
    <w:rsid w:val="00EB099B"/>
    <w:rsid w:val="00EB1048"/>
    <w:rsid w:val="00EB2E4A"/>
    <w:rsid w:val="00EB46CF"/>
    <w:rsid w:val="00EC1B23"/>
    <w:rsid w:val="00EC34B4"/>
    <w:rsid w:val="00EC3B02"/>
    <w:rsid w:val="00ED3331"/>
    <w:rsid w:val="00ED391E"/>
    <w:rsid w:val="00ED3B8D"/>
    <w:rsid w:val="00ED7022"/>
    <w:rsid w:val="00ED708A"/>
    <w:rsid w:val="00EE02B5"/>
    <w:rsid w:val="00EE2A32"/>
    <w:rsid w:val="00EE459F"/>
    <w:rsid w:val="00EE5EFB"/>
    <w:rsid w:val="00EE7A17"/>
    <w:rsid w:val="00EF0750"/>
    <w:rsid w:val="00EF438F"/>
    <w:rsid w:val="00EF4669"/>
    <w:rsid w:val="00EF4E42"/>
    <w:rsid w:val="00EF6635"/>
    <w:rsid w:val="00F02009"/>
    <w:rsid w:val="00F03097"/>
    <w:rsid w:val="00F05475"/>
    <w:rsid w:val="00F06CB4"/>
    <w:rsid w:val="00F079D0"/>
    <w:rsid w:val="00F11572"/>
    <w:rsid w:val="00F12855"/>
    <w:rsid w:val="00F1495A"/>
    <w:rsid w:val="00F225CD"/>
    <w:rsid w:val="00F22A4A"/>
    <w:rsid w:val="00F22A7A"/>
    <w:rsid w:val="00F25FB7"/>
    <w:rsid w:val="00F3346B"/>
    <w:rsid w:val="00F40D80"/>
    <w:rsid w:val="00F4154B"/>
    <w:rsid w:val="00F4603B"/>
    <w:rsid w:val="00F47865"/>
    <w:rsid w:val="00F51AB4"/>
    <w:rsid w:val="00F53C9F"/>
    <w:rsid w:val="00F566B3"/>
    <w:rsid w:val="00F611D3"/>
    <w:rsid w:val="00F63B52"/>
    <w:rsid w:val="00F63B6B"/>
    <w:rsid w:val="00F64779"/>
    <w:rsid w:val="00F6629B"/>
    <w:rsid w:val="00F70252"/>
    <w:rsid w:val="00F730ED"/>
    <w:rsid w:val="00F804E1"/>
    <w:rsid w:val="00F85C93"/>
    <w:rsid w:val="00F9313A"/>
    <w:rsid w:val="00F948AF"/>
    <w:rsid w:val="00F97DD9"/>
    <w:rsid w:val="00FA37F7"/>
    <w:rsid w:val="00FA68DF"/>
    <w:rsid w:val="00FB4274"/>
    <w:rsid w:val="00FB5380"/>
    <w:rsid w:val="00FB5435"/>
    <w:rsid w:val="00FB5880"/>
    <w:rsid w:val="00FB614C"/>
    <w:rsid w:val="00FB7209"/>
    <w:rsid w:val="00FC3100"/>
    <w:rsid w:val="00FC59A3"/>
    <w:rsid w:val="00FD2134"/>
    <w:rsid w:val="00FD37F6"/>
    <w:rsid w:val="00FE5281"/>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289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unhideWhenUsed/>
    <w:rsid w:val="00016437"/>
    <w:pPr>
      <w:spacing w:after="120" w:line="480" w:lineRule="auto"/>
      <w:ind w:left="283"/>
    </w:pPr>
  </w:style>
  <w:style w:type="character" w:customStyle="1" w:styleId="23">
    <w:name w:val="Основной текст с отступом 2 Знак"/>
    <w:basedOn w:val="a1"/>
    <w:link w:val="22"/>
    <w:uiPriority w:val="99"/>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paragraph" w:styleId="afff1">
    <w:name w:val="No Spacing"/>
    <w:uiPriority w:val="1"/>
    <w:qFormat/>
    <w:rsid w:val="0004502D"/>
    <w:pPr>
      <w:spacing w:after="0" w:line="240" w:lineRule="auto"/>
    </w:pPr>
    <w:rPr>
      <w:rFonts w:ascii="Calibri" w:eastAsia="Calibri" w:hAnsi="Calibri" w:cs="Times New Roman"/>
    </w:rPr>
  </w:style>
  <w:style w:type="paragraph" w:styleId="HTML">
    <w:name w:val="HTML Preformatted"/>
    <w:basedOn w:val="a0"/>
    <w:link w:val="HTML0"/>
    <w:uiPriority w:val="99"/>
    <w:rsid w:val="006D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6D2696"/>
    <w:rPr>
      <w:rFonts w:ascii="Arial Unicode MS" w:eastAsia="Arial Unicode MS" w:hAnsi="Arial Unicode MS" w:cs="Arial Unicode MS"/>
      <w:sz w:val="20"/>
      <w:szCs w:val="20"/>
      <w:lang w:eastAsia="ru-RU"/>
    </w:rPr>
  </w:style>
  <w:style w:type="table" w:customStyle="1" w:styleId="15">
    <w:name w:val="Сетка таблицы1"/>
    <w:basedOn w:val="a2"/>
    <w:next w:val="ac"/>
    <w:rsid w:val="006D26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6D2696"/>
    <w:rPr>
      <w:rFonts w:ascii="Times New Roman" w:hAnsi="Times New Roman" w:cs="Times New Roman"/>
      <w:sz w:val="26"/>
      <w:szCs w:val="26"/>
    </w:rPr>
  </w:style>
  <w:style w:type="character" w:customStyle="1" w:styleId="FontStyle28">
    <w:name w:val="Font Style28"/>
    <w:uiPriority w:val="99"/>
    <w:rsid w:val="006D2696"/>
    <w:rPr>
      <w:rFonts w:ascii="Times New Roman" w:hAnsi="Times New Roman" w:cs="Times New Roman"/>
      <w:sz w:val="26"/>
      <w:szCs w:val="26"/>
    </w:rPr>
  </w:style>
  <w:style w:type="numbering" w:customStyle="1" w:styleId="16">
    <w:name w:val="Нет списка1"/>
    <w:next w:val="a3"/>
    <w:semiHidden/>
    <w:unhideWhenUsed/>
    <w:rsid w:val="006D2696"/>
  </w:style>
  <w:style w:type="numbering" w:customStyle="1" w:styleId="110">
    <w:name w:val="Нет списка11"/>
    <w:next w:val="a3"/>
    <w:semiHidden/>
    <w:rsid w:val="006D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171">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92001446">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3892213">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k@rzdstroy.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cid:image001.gif@01D40C75.F2493D20"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F6254-1152-49BE-A4DC-F2C67254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30</Pages>
  <Words>10580</Words>
  <Characters>60309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37</cp:revision>
  <cp:lastPrinted>2018-07-31T13:00:00Z</cp:lastPrinted>
  <dcterms:created xsi:type="dcterms:W3CDTF">2019-04-22T09:15:00Z</dcterms:created>
  <dcterms:modified xsi:type="dcterms:W3CDTF">2019-06-04T08:44:00Z</dcterms:modified>
</cp:coreProperties>
</file>