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4C54F0" w:rsidRPr="004C54F0" w:rsidRDefault="004C54F0" w:rsidP="004C54F0">
      <w:pPr>
        <w:jc w:val="center"/>
        <w:rPr>
          <w:b/>
          <w:bCs/>
        </w:rPr>
      </w:pPr>
      <w:r w:rsidRPr="004C54F0">
        <w:rPr>
          <w:b/>
          <w:bCs/>
        </w:rPr>
        <w:t>ИНФОРМАЦИОННОЕ СООБЩЕНИЕ</w:t>
      </w:r>
    </w:p>
    <w:p w:rsidR="004C54F0" w:rsidRPr="004C54F0" w:rsidRDefault="004C54F0" w:rsidP="004C54F0">
      <w:pPr>
        <w:jc w:val="center"/>
        <w:rPr>
          <w:b/>
          <w:bCs/>
        </w:rPr>
      </w:pPr>
      <w:r w:rsidRPr="004C54F0">
        <w:rPr>
          <w:b/>
          <w:bCs/>
        </w:rPr>
        <w:t>О ПРОВЕДЕН</w:t>
      </w:r>
      <w:proofErr w:type="gramStart"/>
      <w:r w:rsidRPr="004C54F0">
        <w:rPr>
          <w:b/>
          <w:bCs/>
        </w:rPr>
        <w:t>ИИ АУ</w:t>
      </w:r>
      <w:proofErr w:type="gramEnd"/>
      <w:r w:rsidRPr="004C54F0">
        <w:rPr>
          <w:b/>
          <w:bCs/>
        </w:rPr>
        <w:t>КЦИОНА № 4</w:t>
      </w:r>
      <w:r>
        <w:rPr>
          <w:b/>
          <w:bCs/>
        </w:rPr>
        <w:t>91Н</w:t>
      </w:r>
      <w:r w:rsidRPr="004C54F0">
        <w:rPr>
          <w:b/>
          <w:bCs/>
        </w:rPr>
        <w:t xml:space="preserve"> </w:t>
      </w:r>
    </w:p>
    <w:p w:rsidR="00016437" w:rsidRPr="009A2A76" w:rsidRDefault="004C54F0" w:rsidP="004C54F0">
      <w:pPr>
        <w:jc w:val="center"/>
        <w:rPr>
          <w:sz w:val="26"/>
          <w:szCs w:val="26"/>
        </w:rPr>
      </w:pPr>
      <w:r w:rsidRPr="004C54F0">
        <w:rPr>
          <w:b/>
          <w:bCs/>
        </w:rPr>
        <w:t>В ЭЛЕКТРОННОЙ ФОРМЕ ПО ПРОДАЖЕ ИМУЩЕСТВА</w:t>
      </w: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AB2CF2" w:rsidP="0060021F">
      <w:pPr>
        <w:pStyle w:val="rvps1"/>
        <w:ind w:hanging="426"/>
        <w:rPr>
          <w:b/>
          <w:bCs/>
        </w:rPr>
      </w:pPr>
      <w:r w:rsidRPr="00AB2CF2">
        <w:rPr>
          <w:b/>
          <w:bCs/>
        </w:rPr>
        <w:t>ПУБЛИЧНОГО ПРЕДЛОЖЕНИЯ (АУКЦИОНА</w:t>
      </w:r>
      <w:r>
        <w:rPr>
          <w:b/>
          <w:bCs/>
        </w:rPr>
        <w:t>)</w:t>
      </w:r>
      <w:r w:rsidR="00406BCA">
        <w:rPr>
          <w:b/>
          <w:bCs/>
        </w:rPr>
        <w:t xml:space="preserve"> ПО </w:t>
      </w:r>
      <w:r w:rsidR="00D71B03">
        <w:rPr>
          <w:b/>
          <w:bCs/>
        </w:rPr>
        <w:t>ПРОДАЖ</w:t>
      </w:r>
      <w:r w:rsidR="00406BCA">
        <w:rPr>
          <w:b/>
          <w:bCs/>
        </w:rPr>
        <w:t>Е</w:t>
      </w:r>
      <w:r w:rsidR="00D71B03">
        <w:rPr>
          <w:b/>
          <w:bCs/>
        </w:rPr>
        <w:t xml:space="preserve"> </w:t>
      </w:r>
      <w:r w:rsidR="00406BCA">
        <w:rPr>
          <w:b/>
          <w:bCs/>
        </w:rPr>
        <w:t>ИМУЩЕСТВА</w:t>
      </w:r>
    </w:p>
    <w:p w:rsidR="006F614E" w:rsidRDefault="006F614E" w:rsidP="00016437">
      <w:pPr>
        <w:ind w:firstLine="567"/>
        <w:jc w:val="both"/>
        <w:rPr>
          <w:bCs/>
        </w:rPr>
      </w:pPr>
    </w:p>
    <w:p w:rsidR="004C54F0" w:rsidRDefault="004C54F0" w:rsidP="0060021F">
      <w:pPr>
        <w:autoSpaceDE w:val="0"/>
        <w:autoSpaceDN w:val="0"/>
        <w:adjustRightInd w:val="0"/>
        <w:ind w:left="-426" w:firstLine="426"/>
        <w:jc w:val="both"/>
      </w:pPr>
      <w:r w:rsidRPr="004C54F0">
        <w:t>Акционерное общество «</w:t>
      </w:r>
      <w:proofErr w:type="spellStart"/>
      <w:r w:rsidRPr="004C54F0">
        <w:t>РЖДстрой</w:t>
      </w:r>
      <w:proofErr w:type="spellEnd"/>
      <w:r w:rsidRPr="004C54F0">
        <w:t>» (далее - АО «</w:t>
      </w:r>
      <w:proofErr w:type="spellStart"/>
      <w:r w:rsidRPr="004C54F0">
        <w:t>РЖДстрой</w:t>
      </w:r>
      <w:proofErr w:type="spellEnd"/>
      <w:r w:rsidRPr="004C54F0">
        <w:t>», Продавец) объявляет о проведен</w:t>
      </w:r>
      <w:proofErr w:type="gramStart"/>
      <w:r w:rsidRPr="004C54F0">
        <w:t>ии ау</w:t>
      </w:r>
      <w:proofErr w:type="gramEnd"/>
      <w:r w:rsidRPr="004C54F0">
        <w:t>кциона с возможным снижением начальной цены, открытого по составу участников и по форме подачи предложений о цене в электронной форме, по продаже недвижимого имущества (далее по тексту – Процедура). Процедура проводится в порядке, установленном в настоящем Информационном сообщении о проведен</w:t>
      </w:r>
      <w:proofErr w:type="gramStart"/>
      <w:r w:rsidRPr="004C54F0">
        <w:t>ии ау</w:t>
      </w:r>
      <w:proofErr w:type="gramEnd"/>
      <w:r w:rsidRPr="004C54F0">
        <w:t>кциона по продаже имущества (далее также – Информационное сообщение).</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8F0803" w:rsidRDefault="008F0803" w:rsidP="008F08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0803" w:rsidRDefault="008F0803" w:rsidP="008F0803">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C40DD9" w:rsidRPr="0046148D" w:rsidRDefault="00C40DD9" w:rsidP="00C40DD9">
            <w:pPr>
              <w:pStyle w:val="Default"/>
              <w:spacing w:before="120" w:after="120"/>
              <w:jc w:val="both"/>
              <w:rPr>
                <w:bCs/>
              </w:rPr>
            </w:pPr>
            <w:r w:rsidRPr="0046148D">
              <w:rPr>
                <w:bCs/>
              </w:rPr>
              <w:t xml:space="preserve">Ответственное лицо Продавца по вопросам проведения </w:t>
            </w:r>
            <w:r w:rsidR="00BF329C" w:rsidRPr="00BF329C">
              <w:t>Процедуры:</w:t>
            </w:r>
          </w:p>
          <w:p w:rsidR="00F67594" w:rsidRPr="00016437" w:rsidRDefault="00F67594" w:rsidP="00F67594">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F67594" w:rsidP="00F67594">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07415C" w:rsidRDefault="00577249" w:rsidP="00F12855">
            <w:pPr>
              <w:autoSpaceDE w:val="0"/>
              <w:autoSpaceDN w:val="0"/>
              <w:adjustRightInd w:val="0"/>
              <w:spacing w:before="120" w:after="120"/>
              <w:jc w:val="both"/>
              <w:rPr>
                <w:iCs/>
              </w:rPr>
            </w:pPr>
            <w:r w:rsidRPr="00577249">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516157" w:rsidRPr="00D715CD" w:rsidRDefault="00516157" w:rsidP="00516157">
            <w:pPr>
              <w:pStyle w:val="Default"/>
              <w:spacing w:before="120" w:after="120"/>
              <w:jc w:val="both"/>
              <w:rPr>
                <w:b/>
                <w:iCs/>
                <w:color w:val="auto"/>
              </w:rPr>
            </w:pPr>
            <w:r w:rsidRPr="00D715CD">
              <w:rPr>
                <w:b/>
                <w:iCs/>
                <w:color w:val="auto"/>
              </w:rPr>
              <w:t>Лот № 1</w:t>
            </w:r>
          </w:p>
          <w:p w:rsidR="00AD6FFC" w:rsidRDefault="00AD6FFC" w:rsidP="00516157">
            <w:pPr>
              <w:pStyle w:val="Default"/>
              <w:spacing w:before="120" w:after="120"/>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p>
          <w:p w:rsidR="00516157" w:rsidRPr="00D715CD" w:rsidRDefault="00516157" w:rsidP="00516157">
            <w:pPr>
              <w:pStyle w:val="Default"/>
              <w:spacing w:before="120" w:after="120"/>
              <w:jc w:val="both"/>
              <w:rPr>
                <w:b/>
                <w:iCs/>
                <w:color w:val="auto"/>
              </w:rPr>
            </w:pPr>
            <w:r w:rsidRPr="00D715CD">
              <w:rPr>
                <w:b/>
                <w:iCs/>
                <w:color w:val="auto"/>
              </w:rPr>
              <w:t xml:space="preserve">Лот № </w:t>
            </w:r>
            <w:r>
              <w:rPr>
                <w:b/>
                <w:iCs/>
                <w:color w:val="auto"/>
              </w:rPr>
              <w:t>2</w:t>
            </w:r>
          </w:p>
          <w:p w:rsidR="00445F8E" w:rsidRPr="00445F8E" w:rsidRDefault="00AD6FFC" w:rsidP="007544EB">
            <w:pPr>
              <w:pStyle w:val="Default"/>
              <w:jc w:val="both"/>
              <w:rPr>
                <w:iCs/>
              </w:rPr>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Pr="00864B3F">
              <w:t xml:space="preserve">Краснодарский край, Туапсинский район, ст. </w:t>
            </w:r>
            <w:proofErr w:type="spellStart"/>
            <w:r w:rsidRPr="00864B3F">
              <w:t>Гойтх</w:t>
            </w:r>
            <w:proofErr w:type="spellEnd"/>
            <w:r w:rsidRPr="00445F8E">
              <w:rPr>
                <w:iCs/>
              </w:rPr>
              <w:t xml:space="preserve">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BF329C" w:rsidP="00463DE7">
            <w:pPr>
              <w:autoSpaceDE w:val="0"/>
              <w:autoSpaceDN w:val="0"/>
              <w:adjustRightInd w:val="0"/>
              <w:spacing w:before="120" w:after="120"/>
              <w:jc w:val="both"/>
              <w:rPr>
                <w:iCs/>
              </w:rPr>
            </w:pPr>
            <w:r w:rsidRPr="00BF329C">
              <w:rPr>
                <w:rFonts w:ascii="TimesNewRomanPSMT" w:eastAsiaTheme="minorHAnsi" w:hAnsi="TimesNewRomanPSMT" w:cs="TimesNewRomanPSMT"/>
                <w:color w:val="000000"/>
                <w:lang w:eastAsia="en-US"/>
              </w:rPr>
              <w:t xml:space="preserve">Претенденты на участие в Процедуре, Участники Процедуры </w:t>
            </w:r>
            <w:r w:rsidR="00DB6EAD"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CC6C06" w:rsidRPr="00472C49" w:rsidRDefault="007C13B8" w:rsidP="00E7127B">
            <w:pPr>
              <w:pStyle w:val="Default"/>
              <w:spacing w:before="120" w:after="120"/>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w:t>
            </w:r>
            <w:r w:rsidR="00E7127B" w:rsidRPr="00E7127B">
              <w:rPr>
                <w:b/>
                <w:iCs/>
              </w:rPr>
              <w:t>«шаг аукциона» (величина повышения цены предложения в рамках Процедуры)</w:t>
            </w: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57997" w:rsidRPr="004A16F2" w:rsidRDefault="00F57997" w:rsidP="00F57997">
            <w:pPr>
              <w:autoSpaceDE w:val="0"/>
              <w:autoSpaceDN w:val="0"/>
              <w:adjustRightInd w:val="0"/>
              <w:spacing w:before="120" w:after="120"/>
              <w:rPr>
                <w:rFonts w:eastAsia="Calibri"/>
                <w:b/>
              </w:rPr>
            </w:pPr>
            <w:r w:rsidRPr="004A16F2">
              <w:rPr>
                <w:rFonts w:eastAsia="Calibri"/>
                <w:b/>
              </w:rPr>
              <w:t>Лот № 1</w:t>
            </w:r>
          </w:p>
          <w:p w:rsidR="00F57997" w:rsidRPr="004A16F2" w:rsidRDefault="00F57997" w:rsidP="00F57997">
            <w:pPr>
              <w:jc w:val="both"/>
            </w:pPr>
            <w:r w:rsidRPr="004A16F2">
              <w:rPr>
                <w:rFonts w:eastAsia="Calibri"/>
              </w:rPr>
              <w:t xml:space="preserve">Начальная цена продажи (лота): </w:t>
            </w:r>
            <w:r w:rsidR="00973FF0" w:rsidRPr="00973FF0">
              <w:rPr>
                <w:color w:val="000000"/>
              </w:rPr>
              <w:t>3 268 944 (три миллиона двести шестьдесят восемь тысяч девятьсот сорок четыре) рубля 96 копеек с учетом НДС 20%</w:t>
            </w:r>
            <w:r w:rsidRPr="004A16F2">
              <w:t>.</w:t>
            </w:r>
          </w:p>
          <w:p w:rsidR="00F57997" w:rsidRPr="004A16F2" w:rsidRDefault="00F57997" w:rsidP="00F57997">
            <w:pPr>
              <w:jc w:val="both"/>
            </w:pPr>
          </w:p>
          <w:p w:rsidR="00F57997" w:rsidRPr="004A16F2" w:rsidRDefault="00F57997" w:rsidP="00F57997">
            <w:pPr>
              <w:autoSpaceDE w:val="0"/>
              <w:autoSpaceDN w:val="0"/>
              <w:adjustRightInd w:val="0"/>
              <w:spacing w:before="120" w:after="120"/>
              <w:rPr>
                <w:rFonts w:eastAsia="Calibri"/>
                <w:b/>
              </w:rPr>
            </w:pPr>
            <w:r w:rsidRPr="004A16F2">
              <w:rPr>
                <w:rFonts w:eastAsia="Calibri"/>
                <w:b/>
              </w:rPr>
              <w:t>Лот № 2</w:t>
            </w:r>
          </w:p>
          <w:p w:rsidR="00F57997" w:rsidRPr="004A16F2" w:rsidRDefault="00F57997" w:rsidP="00F57997">
            <w:pPr>
              <w:jc w:val="both"/>
            </w:pPr>
            <w:r w:rsidRPr="004A16F2">
              <w:rPr>
                <w:rFonts w:eastAsia="Calibri"/>
              </w:rPr>
              <w:t xml:space="preserve">Начальная цена продажи (лота): </w:t>
            </w:r>
            <w:r w:rsidR="00255E2E">
              <w:rPr>
                <w:color w:val="000000"/>
              </w:rPr>
              <w:t>736 779</w:t>
            </w:r>
            <w:r w:rsidR="00EA6B14" w:rsidRPr="00EA6B14">
              <w:rPr>
                <w:color w:val="000000"/>
              </w:rPr>
              <w:t xml:space="preserve"> (</w:t>
            </w:r>
            <w:r w:rsidR="00255E2E">
              <w:rPr>
                <w:color w:val="000000"/>
              </w:rPr>
              <w:t>семьсот тридцать шесть тысяч семьсот семьдесят девять</w:t>
            </w:r>
            <w:r w:rsidR="00EA6B14" w:rsidRPr="00EA6B14">
              <w:rPr>
                <w:color w:val="000000"/>
              </w:rPr>
              <w:t xml:space="preserve">) рублей </w:t>
            </w:r>
            <w:r w:rsidR="00255E2E">
              <w:rPr>
                <w:color w:val="000000"/>
              </w:rPr>
              <w:t>66</w:t>
            </w:r>
            <w:r w:rsidR="00EA6B14" w:rsidRPr="00EA6B14">
              <w:rPr>
                <w:color w:val="000000"/>
              </w:rPr>
              <w:t xml:space="preserve"> копеек с учетом НДС 20%</w:t>
            </w:r>
            <w:r w:rsidR="00EA6B14">
              <w:rPr>
                <w:color w:val="000000"/>
              </w:rPr>
              <w:t>.</w:t>
            </w:r>
          </w:p>
          <w:p w:rsidR="00F57997" w:rsidRPr="004A16F2" w:rsidRDefault="00F57997" w:rsidP="00F57997">
            <w:pPr>
              <w:jc w:val="both"/>
            </w:pPr>
          </w:p>
          <w:p w:rsidR="00F57997" w:rsidRPr="00D0651C" w:rsidRDefault="00E7127B" w:rsidP="001867AC">
            <w:pPr>
              <w:autoSpaceDE w:val="0"/>
              <w:autoSpaceDN w:val="0"/>
              <w:adjustRightInd w:val="0"/>
              <w:jc w:val="both"/>
              <w:outlineLvl w:val="1"/>
              <w:rPr>
                <w:rFonts w:eastAsia="Calibri"/>
                <w:iCs/>
              </w:rPr>
            </w:pPr>
            <w:r w:rsidRPr="00E7127B">
              <w:rPr>
                <w:rFonts w:eastAsia="Calibri"/>
                <w:i/>
              </w:rPr>
              <w:t>Величина повышения цены предложения («шаг аукциона») по Процедуре</w:t>
            </w:r>
            <w:r w:rsidR="00973FF0" w:rsidRPr="00E7127B">
              <w:rPr>
                <w:rFonts w:eastAsia="Calibri"/>
                <w:i/>
              </w:rPr>
              <w:t xml:space="preserve">: </w:t>
            </w:r>
            <w:r w:rsidR="001867AC">
              <w:rPr>
                <w:rFonts w:eastAsia="Calibri"/>
              </w:rPr>
              <w:t>3</w:t>
            </w:r>
            <w:r w:rsidR="00973FF0" w:rsidRPr="005F2E2D">
              <w:rPr>
                <w:rFonts w:eastAsia="Calibri"/>
              </w:rPr>
              <w:t>% (пять) процентов от начальной цены лота.</w:t>
            </w:r>
            <w:bookmarkStart w:id="0" w:name="_GoBack"/>
            <w:bookmarkEnd w:id="0"/>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BF329C" w:rsidRDefault="007C13B8" w:rsidP="004265DE">
            <w:pPr>
              <w:autoSpaceDE w:val="0"/>
              <w:autoSpaceDN w:val="0"/>
              <w:adjustRightInd w:val="0"/>
              <w:spacing w:before="120" w:after="120"/>
              <w:jc w:val="both"/>
              <w:rPr>
                <w:rFonts w:eastAsia="Calibri"/>
              </w:rPr>
            </w:pPr>
            <w:r w:rsidRPr="00BF329C">
              <w:rPr>
                <w:rFonts w:eastAsia="Calibri"/>
              </w:rPr>
              <w:lastRenderedPageBreak/>
              <w:t>1) Место подачи (приема) Заявок: электронная площадка</w:t>
            </w:r>
            <w:r w:rsidR="00776461" w:rsidRPr="00BF329C">
              <w:rPr>
                <w:rFonts w:eastAsia="Calibri"/>
              </w:rPr>
              <w:t>:</w:t>
            </w:r>
            <w:r w:rsidRPr="00BF329C">
              <w:rPr>
                <w:rFonts w:eastAsia="Calibri"/>
              </w:rPr>
              <w:t xml:space="preserve"> </w:t>
            </w:r>
            <w:r w:rsidR="00776461" w:rsidRPr="00BF329C">
              <w:rPr>
                <w:rFonts w:eastAsia="Calibri"/>
              </w:rPr>
              <w:t>www.etp-torgi.ru</w:t>
            </w:r>
            <w:r w:rsidRPr="00BF329C">
              <w:rPr>
                <w:rFonts w:eastAsia="Calibri"/>
              </w:rPr>
              <w:t>.</w:t>
            </w:r>
          </w:p>
          <w:p w:rsidR="007C13B8" w:rsidRPr="00BF329C" w:rsidRDefault="007C13B8" w:rsidP="004265DE">
            <w:pPr>
              <w:autoSpaceDE w:val="0"/>
              <w:autoSpaceDN w:val="0"/>
              <w:adjustRightInd w:val="0"/>
              <w:spacing w:before="120" w:after="120"/>
              <w:jc w:val="both"/>
              <w:rPr>
                <w:rFonts w:eastAsia="Calibri"/>
              </w:rPr>
            </w:pPr>
            <w:r w:rsidRPr="00BF329C">
              <w:rPr>
                <w:rFonts w:eastAsia="Calibri"/>
              </w:rPr>
              <w:lastRenderedPageBreak/>
              <w:t xml:space="preserve">2) Дата и время начала подачи (приема) Заявок: </w:t>
            </w:r>
            <w:r w:rsidR="006074D4">
              <w:rPr>
                <w:rFonts w:eastAsia="Calibri"/>
              </w:rPr>
              <w:t>11.02.2020</w:t>
            </w:r>
            <w:r w:rsidR="00EB2E4A" w:rsidRPr="00BF329C">
              <w:rPr>
                <w:rFonts w:eastAsia="Calibri"/>
              </w:rPr>
              <w:t xml:space="preserve"> в 1</w:t>
            </w:r>
            <w:r w:rsidR="008660DF" w:rsidRPr="00BF329C">
              <w:rPr>
                <w:rFonts w:eastAsia="Calibri"/>
              </w:rPr>
              <w:t>2</w:t>
            </w:r>
            <w:r w:rsidR="005264E9" w:rsidRPr="00BF329C">
              <w:rPr>
                <w:rFonts w:eastAsia="Calibri"/>
              </w:rPr>
              <w:t>:</w:t>
            </w:r>
            <w:r w:rsidR="00E6797C" w:rsidRPr="00BF329C">
              <w:rPr>
                <w:rFonts w:eastAsia="Calibri"/>
              </w:rPr>
              <w:t>00</w:t>
            </w:r>
            <w:r w:rsidRPr="00BF329C">
              <w:rPr>
                <w:rFonts w:eastAsia="Calibri"/>
              </w:rPr>
              <w:t xml:space="preserve"> </w:t>
            </w:r>
            <w:r w:rsidR="005264E9" w:rsidRPr="00BF329C">
              <w:rPr>
                <w:rFonts w:eastAsia="Calibri"/>
              </w:rPr>
              <w:t>(</w:t>
            </w:r>
            <w:proofErr w:type="gramStart"/>
            <w:r w:rsidR="005264E9" w:rsidRPr="00BF329C">
              <w:rPr>
                <w:rFonts w:eastAsia="Calibri"/>
              </w:rPr>
              <w:t>МСК</w:t>
            </w:r>
            <w:proofErr w:type="gramEnd"/>
            <w:r w:rsidR="005264E9" w:rsidRPr="00BF329C">
              <w:rPr>
                <w:rFonts w:eastAsia="Calibri"/>
              </w:rPr>
              <w:t xml:space="preserve">) </w:t>
            </w:r>
            <w:r w:rsidRPr="00BF329C">
              <w:rPr>
                <w:rFonts w:eastAsia="Calibri"/>
              </w:rPr>
              <w:t>Подача Заявок осуществляется круглосуточно.</w:t>
            </w:r>
          </w:p>
          <w:p w:rsidR="005264E9" w:rsidRPr="00BF329C" w:rsidRDefault="007C13B8" w:rsidP="004265DE">
            <w:pPr>
              <w:autoSpaceDE w:val="0"/>
              <w:autoSpaceDN w:val="0"/>
              <w:adjustRightInd w:val="0"/>
              <w:spacing w:before="120" w:after="120"/>
              <w:jc w:val="both"/>
              <w:rPr>
                <w:rFonts w:eastAsia="Calibri"/>
              </w:rPr>
            </w:pPr>
            <w:r w:rsidRPr="00BF329C">
              <w:rPr>
                <w:rFonts w:eastAsia="Calibri"/>
              </w:rPr>
              <w:t>3) Дата и время окон</w:t>
            </w:r>
            <w:r w:rsidR="00184FB1" w:rsidRPr="00BF329C">
              <w:rPr>
                <w:rFonts w:eastAsia="Calibri"/>
              </w:rPr>
              <w:t xml:space="preserve">чания подачи (приема) Заявок: </w:t>
            </w:r>
            <w:r w:rsidR="006074D4">
              <w:rPr>
                <w:rFonts w:eastAsia="Calibri"/>
              </w:rPr>
              <w:t>13.03.</w:t>
            </w:r>
            <w:r w:rsidR="00BB6441" w:rsidRPr="00BF329C">
              <w:rPr>
                <w:rFonts w:eastAsia="Calibri"/>
              </w:rPr>
              <w:t>2020</w:t>
            </w:r>
            <w:r w:rsidRPr="00BF329C">
              <w:rPr>
                <w:rFonts w:eastAsia="Calibri"/>
              </w:rPr>
              <w:t xml:space="preserve"> в </w:t>
            </w:r>
            <w:r w:rsidR="007C35A0" w:rsidRPr="00BF329C">
              <w:rPr>
                <w:rFonts w:eastAsia="Calibri"/>
              </w:rPr>
              <w:t>1</w:t>
            </w:r>
            <w:r w:rsidR="008660DF" w:rsidRPr="00BF329C">
              <w:rPr>
                <w:rFonts w:eastAsia="Calibri"/>
              </w:rPr>
              <w:t>2</w:t>
            </w:r>
            <w:r w:rsidR="005264E9" w:rsidRPr="00BF329C">
              <w:rPr>
                <w:rFonts w:eastAsia="Calibri"/>
              </w:rPr>
              <w:t>:</w:t>
            </w:r>
            <w:r w:rsidR="00657C92" w:rsidRPr="00BF329C">
              <w:rPr>
                <w:rFonts w:eastAsia="Calibri"/>
              </w:rPr>
              <w:t>00</w:t>
            </w:r>
            <w:r w:rsidR="005264E9" w:rsidRPr="00BF329C">
              <w:rPr>
                <w:rFonts w:eastAsia="Calibri"/>
              </w:rPr>
              <w:t xml:space="preserve"> (</w:t>
            </w:r>
            <w:proofErr w:type="gramStart"/>
            <w:r w:rsidR="005264E9" w:rsidRPr="00BF329C">
              <w:rPr>
                <w:rFonts w:eastAsia="Calibri"/>
              </w:rPr>
              <w:t>МСК</w:t>
            </w:r>
            <w:proofErr w:type="gramEnd"/>
            <w:r w:rsidR="005264E9" w:rsidRPr="00BF329C">
              <w:rPr>
                <w:rFonts w:eastAsia="Calibri"/>
              </w:rPr>
              <w:t>)</w:t>
            </w:r>
            <w:r w:rsidRPr="00BF329C">
              <w:rPr>
                <w:rFonts w:eastAsia="Calibri"/>
              </w:rPr>
              <w:t xml:space="preserve"> </w:t>
            </w:r>
          </w:p>
          <w:p w:rsidR="001B3E78" w:rsidRPr="00BF329C" w:rsidRDefault="007C13B8" w:rsidP="004265DE">
            <w:pPr>
              <w:autoSpaceDE w:val="0"/>
              <w:autoSpaceDN w:val="0"/>
              <w:adjustRightInd w:val="0"/>
              <w:spacing w:before="120" w:after="120"/>
              <w:jc w:val="both"/>
              <w:rPr>
                <w:iCs/>
              </w:rPr>
            </w:pPr>
            <w:r w:rsidRPr="00BF329C">
              <w:rPr>
                <w:rFonts w:eastAsia="Calibri"/>
              </w:rPr>
              <w:t xml:space="preserve">4) Дата определения </w:t>
            </w:r>
            <w:r w:rsidR="00311507" w:rsidRPr="00BF329C">
              <w:rPr>
                <w:rFonts w:eastAsia="Calibri"/>
              </w:rPr>
              <w:t>у</w:t>
            </w:r>
            <w:r w:rsidRPr="00BF329C">
              <w:rPr>
                <w:rFonts w:eastAsia="Calibri"/>
              </w:rPr>
              <w:t xml:space="preserve">частников: </w:t>
            </w:r>
            <w:r w:rsidR="006074D4">
              <w:rPr>
                <w:rFonts w:eastAsia="Calibri"/>
              </w:rPr>
              <w:t>16.03</w:t>
            </w:r>
            <w:r w:rsidR="00BB6441" w:rsidRPr="00BF329C">
              <w:rPr>
                <w:rFonts w:eastAsia="Calibri"/>
              </w:rPr>
              <w:t>.2020</w:t>
            </w:r>
            <w:r w:rsidRPr="00BF329C">
              <w:rPr>
                <w:rFonts w:eastAsia="Calibri"/>
              </w:rPr>
              <w:t xml:space="preserve"> </w:t>
            </w:r>
          </w:p>
          <w:p w:rsidR="001B3E78" w:rsidRPr="00BF329C" w:rsidRDefault="007C13B8" w:rsidP="001B3E78">
            <w:pPr>
              <w:autoSpaceDE w:val="0"/>
              <w:autoSpaceDN w:val="0"/>
              <w:adjustRightInd w:val="0"/>
              <w:spacing w:before="120" w:after="120"/>
              <w:jc w:val="both"/>
              <w:rPr>
                <w:iCs/>
              </w:rPr>
            </w:pPr>
            <w:r w:rsidRPr="00BF329C">
              <w:rPr>
                <w:rFonts w:eastAsia="Calibri"/>
              </w:rPr>
              <w:t xml:space="preserve">5) Дата и время проведения </w:t>
            </w:r>
            <w:r w:rsidR="00F63B52" w:rsidRPr="00BF329C">
              <w:rPr>
                <w:rFonts w:eastAsia="Calibri"/>
              </w:rPr>
              <w:t>Процедуры</w:t>
            </w:r>
            <w:r w:rsidRPr="00BF329C">
              <w:rPr>
                <w:rFonts w:eastAsia="Calibri"/>
              </w:rPr>
              <w:t xml:space="preserve">: </w:t>
            </w:r>
            <w:r w:rsidR="006074D4">
              <w:rPr>
                <w:rFonts w:eastAsia="Calibri"/>
              </w:rPr>
              <w:t>18.03</w:t>
            </w:r>
            <w:r w:rsidR="008C769E" w:rsidRPr="00BF329C">
              <w:rPr>
                <w:rFonts w:eastAsia="Calibri"/>
              </w:rPr>
              <w:t>.</w:t>
            </w:r>
            <w:r w:rsidR="00204C90" w:rsidRPr="00BF329C">
              <w:rPr>
                <w:rFonts w:eastAsia="Calibri"/>
              </w:rPr>
              <w:t>20</w:t>
            </w:r>
            <w:r w:rsidR="00BB6441" w:rsidRPr="00BF329C">
              <w:rPr>
                <w:rFonts w:eastAsia="Calibri"/>
              </w:rPr>
              <w:t>20</w:t>
            </w:r>
            <w:r w:rsidR="00E6797C" w:rsidRPr="00BF329C">
              <w:rPr>
                <w:rFonts w:eastAsia="Calibri"/>
              </w:rPr>
              <w:t xml:space="preserve"> в </w:t>
            </w:r>
            <w:r w:rsidR="007D2A49" w:rsidRPr="00BF329C">
              <w:rPr>
                <w:rFonts w:eastAsia="Calibri"/>
              </w:rPr>
              <w:t>10</w:t>
            </w:r>
            <w:r w:rsidR="005264E9" w:rsidRPr="00BF329C">
              <w:rPr>
                <w:rFonts w:eastAsia="Calibri"/>
              </w:rPr>
              <w:t>:</w:t>
            </w:r>
            <w:r w:rsidR="00E6797C" w:rsidRPr="00BF329C">
              <w:rPr>
                <w:rFonts w:eastAsia="Calibri"/>
              </w:rPr>
              <w:t>00</w:t>
            </w:r>
            <w:r w:rsidRPr="00BF329C">
              <w:rPr>
                <w:rFonts w:eastAsia="Calibri"/>
              </w:rPr>
              <w:t xml:space="preserve"> </w:t>
            </w:r>
            <w:r w:rsidR="005264E9" w:rsidRPr="00BF329C">
              <w:rPr>
                <w:rFonts w:eastAsia="Calibri"/>
              </w:rPr>
              <w:t>(</w:t>
            </w:r>
            <w:proofErr w:type="gramStart"/>
            <w:r w:rsidR="005264E9" w:rsidRPr="00BF329C">
              <w:rPr>
                <w:rFonts w:eastAsia="Calibri"/>
              </w:rPr>
              <w:t>МСК</w:t>
            </w:r>
            <w:proofErr w:type="gramEnd"/>
            <w:r w:rsidR="005264E9" w:rsidRPr="00BF329C">
              <w:rPr>
                <w:rFonts w:eastAsia="Calibri"/>
              </w:rPr>
              <w:t>)</w:t>
            </w:r>
          </w:p>
          <w:p w:rsidR="007C13B8" w:rsidRPr="00BB6441" w:rsidRDefault="007C13B8" w:rsidP="006074D4">
            <w:pPr>
              <w:autoSpaceDE w:val="0"/>
              <w:autoSpaceDN w:val="0"/>
              <w:adjustRightInd w:val="0"/>
              <w:spacing w:before="120" w:after="120"/>
              <w:jc w:val="both"/>
              <w:rPr>
                <w:iCs/>
                <w:color w:val="000000" w:themeColor="text1"/>
              </w:rPr>
            </w:pPr>
            <w:r w:rsidRPr="00BF329C">
              <w:rPr>
                <w:rFonts w:eastAsia="Calibri"/>
              </w:rPr>
              <w:t xml:space="preserve">6) Срок подведения итогов </w:t>
            </w:r>
            <w:r w:rsidR="00F63B52" w:rsidRPr="00BF329C">
              <w:rPr>
                <w:rFonts w:eastAsia="Calibri"/>
              </w:rPr>
              <w:t>Процедуры</w:t>
            </w:r>
            <w:r w:rsidR="00084EFE" w:rsidRPr="00BF329C">
              <w:rPr>
                <w:rFonts w:eastAsia="Calibri"/>
              </w:rPr>
              <w:t>:</w:t>
            </w:r>
            <w:r w:rsidR="007D307A" w:rsidRPr="00BF329C">
              <w:rPr>
                <w:rFonts w:eastAsia="Calibri"/>
              </w:rPr>
              <w:t xml:space="preserve"> </w:t>
            </w:r>
            <w:r w:rsidR="006074D4">
              <w:rPr>
                <w:rFonts w:eastAsia="Calibri"/>
              </w:rPr>
              <w:t>18.03</w:t>
            </w:r>
            <w:r w:rsidR="00204C90" w:rsidRPr="00BF329C">
              <w:rPr>
                <w:rFonts w:eastAsia="Calibri"/>
              </w:rPr>
              <w:t>.20</w:t>
            </w:r>
            <w:r w:rsidR="00BB6441" w:rsidRPr="00BF329C">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0064454E" w:rsidRPr="0064454E">
              <w:rPr>
                <w:iCs/>
                <w:color w:val="000000" w:themeColor="text1"/>
              </w:rPr>
              <w:t>Процедуры</w:t>
            </w:r>
            <w:r w:rsidRPr="00252B5F">
              <w:rPr>
                <w:iCs/>
                <w:color w:val="000000" w:themeColor="text1"/>
              </w:rPr>
              <w:t xml:space="preserve">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w:t>
            </w:r>
            <w:r w:rsidR="002F484B" w:rsidRPr="002F484B">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 xml:space="preserve">ретендент, который был единственным допущен к участию в </w:t>
            </w:r>
            <w:r w:rsidR="002F484B" w:rsidRPr="002F484B">
              <w:rPr>
                <w:rFonts w:cs="Times New Roman"/>
                <w:sz w:val="24"/>
                <w:szCs w:val="24"/>
              </w:rPr>
              <w:t>Процедуре.</w:t>
            </w:r>
          </w:p>
          <w:p w:rsidR="00874CF6" w:rsidRPr="00624260" w:rsidRDefault="006A0532" w:rsidP="002F484B">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w:t>
            </w:r>
            <w:r w:rsidR="002F484B" w:rsidRPr="002F484B">
              <w:rPr>
                <w:rFonts w:ascii="Times New Roman" w:hAnsi="Times New Roman"/>
                <w:b w:val="0"/>
                <w:bCs w:val="0"/>
                <w:color w:val="auto"/>
                <w:sz w:val="24"/>
                <w:szCs w:val="24"/>
              </w:rPr>
              <w:t>Процедур</w:t>
            </w:r>
            <w:r w:rsidR="002F484B">
              <w:rPr>
                <w:rFonts w:ascii="Times New Roman" w:hAnsi="Times New Roman"/>
                <w:b w:val="0"/>
                <w:bCs w:val="0"/>
                <w:color w:val="auto"/>
                <w:sz w:val="24"/>
                <w:szCs w:val="24"/>
              </w:rPr>
              <w:t>ы</w:t>
            </w:r>
            <w:r w:rsidR="002F484B" w:rsidRPr="002F484B">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w:t>
            </w:r>
            <w:r w:rsidRPr="00624260">
              <w:rPr>
                <w:rFonts w:eastAsiaTheme="minorHAnsi"/>
                <w:b/>
                <w:bCs/>
              </w:rPr>
              <w:lastRenderedPageBreak/>
              <w:t>(приема)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2F484B" w:rsidRPr="002F484B">
              <w:rPr>
                <w:bCs/>
                <w:i w:val="0"/>
                <w:color w:val="000000"/>
                <w:sz w:val="24"/>
                <w:szCs w:val="24"/>
              </w:rPr>
              <w:t xml:space="preserve">Заявка на участие в Процедуре </w:t>
            </w:r>
            <w:r w:rsidR="004B40A4" w:rsidRPr="00DE6DD9">
              <w:rPr>
                <w:bCs/>
                <w:i w:val="0"/>
                <w:color w:val="000000"/>
                <w:sz w:val="24"/>
                <w:szCs w:val="24"/>
              </w:rPr>
              <w:t xml:space="preserve">– комплект документов, необходимый для участия </w:t>
            </w:r>
            <w:r w:rsidR="002F484B" w:rsidRPr="002F484B">
              <w:rPr>
                <w:bCs/>
                <w:i w:val="0"/>
                <w:color w:val="000000"/>
                <w:sz w:val="24"/>
                <w:szCs w:val="24"/>
              </w:rPr>
              <w:t>в Процедуре</w:t>
            </w:r>
            <w:r w:rsidR="004B40A4" w:rsidRPr="00DE6DD9">
              <w:rPr>
                <w:bCs/>
                <w:i w:val="0"/>
                <w:color w:val="000000"/>
                <w:sz w:val="24"/>
                <w:szCs w:val="24"/>
              </w:rPr>
              <w:t xml:space="preserve">. </w:t>
            </w:r>
            <w:r w:rsidR="004B40A4" w:rsidRPr="00DE6DD9">
              <w:rPr>
                <w:rFonts w:eastAsiaTheme="minorHAnsi"/>
                <w:i w:val="0"/>
                <w:sz w:val="24"/>
                <w:szCs w:val="24"/>
                <w:lang w:eastAsia="en-US"/>
              </w:rPr>
              <w:t xml:space="preserve">Заявка подается путем заполнения форм, </w:t>
            </w:r>
            <w:r w:rsidR="004B40A4" w:rsidRPr="00DE6DD9">
              <w:rPr>
                <w:rFonts w:eastAsiaTheme="minorHAnsi"/>
                <w:i w:val="0"/>
                <w:sz w:val="24"/>
                <w:szCs w:val="24"/>
                <w:lang w:eastAsia="en-US"/>
              </w:rPr>
              <w:lastRenderedPageBreak/>
              <w:t>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53499D" w:rsidRPr="00BE2FE1" w:rsidRDefault="00BE2FE1" w:rsidP="0053499D">
            <w:pPr>
              <w:pStyle w:val="aff2"/>
              <w:jc w:val="both"/>
              <w:rPr>
                <w:b/>
                <w:bCs/>
                <w:i w:val="0"/>
                <w:color w:val="000000" w:themeColor="text1"/>
                <w:sz w:val="24"/>
                <w:szCs w:val="24"/>
              </w:rPr>
            </w:pPr>
            <w:r>
              <w:rPr>
                <w:b/>
                <w:bCs/>
                <w:i w:val="0"/>
                <w:color w:val="FF0000"/>
                <w:sz w:val="24"/>
                <w:szCs w:val="24"/>
              </w:rPr>
              <w:t>6</w:t>
            </w:r>
            <w:r w:rsidRPr="00BE2FE1">
              <w:rPr>
                <w:b/>
                <w:bCs/>
                <w:i w:val="0"/>
                <w:color w:val="000000" w:themeColor="text1"/>
                <w:sz w:val="24"/>
                <w:szCs w:val="24"/>
              </w:rPr>
              <w:t xml:space="preserve">) </w:t>
            </w:r>
            <w:r w:rsidR="0053499D" w:rsidRPr="00BE2FE1">
              <w:rPr>
                <w:b/>
                <w:bCs/>
                <w:i w:val="0"/>
                <w:color w:val="000000" w:themeColor="text1"/>
                <w:sz w:val="24"/>
                <w:szCs w:val="24"/>
              </w:rPr>
              <w:t>Заявка на участие в Процедуре  юридических лиц должна содержать следующие документы:</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заявка по форме согласно приложению № 1 к настоящему Информационному сообщению;</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анкета Претендента (Приложение № 2);</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государственной регистрации;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BE2FE1">
              <w:rPr>
                <w:i w:val="0"/>
                <w:color w:val="000000" w:themeColor="text1"/>
                <w:sz w:val="24"/>
                <w:szCs w:val="24"/>
              </w:rPr>
              <w:t>Процедуры</w:t>
            </w:r>
            <w:r w:rsidRPr="00BE2FE1">
              <w:rPr>
                <w:color w:val="000000" w:themeColor="text1"/>
                <w:sz w:val="24"/>
                <w:szCs w:val="24"/>
              </w:rPr>
              <w:t xml:space="preserve"> </w:t>
            </w:r>
            <w:r w:rsidRPr="00BE2FE1">
              <w:rPr>
                <w:bCs/>
                <w:i w:val="0"/>
                <w:color w:val="000000" w:themeColor="text1"/>
                <w:sz w:val="24"/>
                <w:szCs w:val="24"/>
              </w:rPr>
              <w:t xml:space="preserve">(предоставляет каждое юридическое лицо, выступающее на стороне одного Претендента);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53499D" w:rsidRPr="00BE2FE1" w:rsidRDefault="0053499D" w:rsidP="0053499D">
            <w:pPr>
              <w:pStyle w:val="aff2"/>
              <w:jc w:val="both"/>
              <w:rPr>
                <w:bCs/>
                <w:i w:val="0"/>
                <w:color w:val="000000" w:themeColor="text1"/>
                <w:sz w:val="24"/>
                <w:szCs w:val="24"/>
              </w:rPr>
            </w:pPr>
            <w:proofErr w:type="gramStart"/>
            <w:r w:rsidRPr="00BE2FE1">
              <w:rPr>
                <w:bCs/>
                <w:i w:val="0"/>
                <w:color w:val="000000" w:themeColor="text1"/>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BE2FE1">
              <w:rPr>
                <w:bCs/>
                <w:i w:val="0"/>
                <w:color w:val="000000" w:themeColor="text1"/>
                <w:sz w:val="24"/>
                <w:szCs w:val="24"/>
              </w:rPr>
              <w:lastRenderedPageBreak/>
              <w:t>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BE2FE1">
              <w:rPr>
                <w:bCs/>
                <w:i w:val="0"/>
                <w:color w:val="000000" w:themeColor="text1"/>
                <w:sz w:val="24"/>
                <w:szCs w:val="24"/>
              </w:rPr>
              <w:t xml:space="preserve"> «</w:t>
            </w:r>
            <w:proofErr w:type="gramStart"/>
            <w:r w:rsidRPr="00BE2FE1">
              <w:rPr>
                <w:bCs/>
                <w:i w:val="0"/>
                <w:color w:val="000000" w:themeColor="text1"/>
                <w:sz w:val="24"/>
                <w:szCs w:val="24"/>
              </w:rPr>
              <w:t xml:space="preserve">Об обществах с ограниченной ответственностью», в ред. от 30.12.2004г.); </w:t>
            </w:r>
            <w:proofErr w:type="gramEnd"/>
          </w:p>
          <w:p w:rsidR="0053499D" w:rsidRPr="00BE2FE1" w:rsidRDefault="0053499D" w:rsidP="0053499D">
            <w:pPr>
              <w:pStyle w:val="aff2"/>
              <w:numPr>
                <w:ilvl w:val="0"/>
                <w:numId w:val="12"/>
              </w:numPr>
              <w:tabs>
                <w:tab w:val="clear" w:pos="709"/>
                <w:tab w:val="num" w:pos="284"/>
              </w:tabs>
              <w:ind w:left="0" w:firstLine="0"/>
              <w:jc w:val="both"/>
              <w:rPr>
                <w:bCs/>
                <w:i w:val="0"/>
                <w:iCs/>
                <w:color w:val="000000" w:themeColor="text1"/>
                <w:sz w:val="24"/>
                <w:szCs w:val="24"/>
              </w:rPr>
            </w:pPr>
            <w:r w:rsidRPr="00BE2FE1">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53499D" w:rsidRPr="00BE2FE1" w:rsidRDefault="0053499D" w:rsidP="0053499D">
            <w:pPr>
              <w:pStyle w:val="aff2"/>
              <w:numPr>
                <w:ilvl w:val="0"/>
                <w:numId w:val="12"/>
              </w:numPr>
              <w:tabs>
                <w:tab w:val="clear" w:pos="709"/>
                <w:tab w:val="num" w:pos="284"/>
              </w:tabs>
              <w:ind w:left="0" w:firstLine="0"/>
              <w:jc w:val="both"/>
              <w:rPr>
                <w:bCs/>
                <w:i w:val="0"/>
                <w:iCs/>
                <w:color w:val="000000" w:themeColor="text1"/>
                <w:sz w:val="24"/>
                <w:szCs w:val="24"/>
              </w:rPr>
            </w:pPr>
            <w:r w:rsidRPr="00BE2FE1">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BE2FE1">
              <w:rPr>
                <w:bCs/>
                <w:i w:val="0"/>
                <w:iCs/>
                <w:color w:val="000000" w:themeColor="text1"/>
                <w:sz w:val="24"/>
                <w:szCs w:val="24"/>
              </w:rPr>
              <w:t>Предоставить документы</w:t>
            </w:r>
            <w:proofErr w:type="gramEnd"/>
            <w:r w:rsidRPr="00BE2FE1">
              <w:rPr>
                <w:bCs/>
                <w:i w:val="0"/>
                <w:iCs/>
                <w:color w:val="000000" w:themeColor="text1"/>
                <w:sz w:val="24"/>
                <w:szCs w:val="24"/>
              </w:rPr>
              <w:t>: у</w:t>
            </w:r>
            <w:r w:rsidRPr="00BE2FE1">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BE2FE1">
              <w:rPr>
                <w:bCs/>
                <w:i w:val="0"/>
                <w:iCs/>
                <w:color w:val="000000" w:themeColor="text1"/>
                <w:sz w:val="24"/>
                <w:szCs w:val="24"/>
              </w:rPr>
              <w:t>(Приложение №4)</w:t>
            </w:r>
            <w:r w:rsidRPr="00BE2FE1">
              <w:rPr>
                <w:i w:val="0"/>
                <w:color w:val="000000" w:themeColor="text1"/>
                <w:sz w:val="24"/>
                <w:szCs w:val="24"/>
              </w:rPr>
              <w:t>.</w:t>
            </w:r>
          </w:p>
          <w:p w:rsidR="0053499D" w:rsidRPr="00BE2FE1" w:rsidRDefault="0053499D" w:rsidP="0053499D">
            <w:pPr>
              <w:pStyle w:val="aff2"/>
              <w:jc w:val="both"/>
              <w:rPr>
                <w:b/>
                <w:i w:val="0"/>
                <w:color w:val="000000" w:themeColor="text1"/>
                <w:sz w:val="24"/>
                <w:szCs w:val="24"/>
              </w:rPr>
            </w:pPr>
            <w:r w:rsidRPr="00BE2FE1">
              <w:rPr>
                <w:b/>
                <w:i w:val="0"/>
                <w:color w:val="000000" w:themeColor="text1"/>
                <w:sz w:val="24"/>
                <w:szCs w:val="24"/>
              </w:rPr>
              <w:t>Заявка на участие в Процедуре  индивидуальных предпринимателей должна содержать следующие документы:</w:t>
            </w:r>
          </w:p>
          <w:p w:rsidR="0053499D" w:rsidRPr="00BE2FE1" w:rsidRDefault="0053499D" w:rsidP="0053499D">
            <w:pPr>
              <w:pStyle w:val="aff2"/>
              <w:jc w:val="both"/>
              <w:rPr>
                <w:bCs/>
                <w:i w:val="0"/>
                <w:color w:val="000000" w:themeColor="text1"/>
                <w:sz w:val="24"/>
                <w:szCs w:val="24"/>
              </w:rPr>
            </w:pPr>
            <w:r w:rsidRPr="00BE2FE1">
              <w:rPr>
                <w:i w:val="0"/>
                <w:color w:val="000000" w:themeColor="text1"/>
                <w:sz w:val="24"/>
                <w:szCs w:val="24"/>
              </w:rPr>
              <w:t xml:space="preserve">- </w:t>
            </w:r>
            <w:r w:rsidRPr="00BE2FE1">
              <w:rPr>
                <w:bCs/>
                <w:i w:val="0"/>
                <w:color w:val="000000" w:themeColor="text1"/>
                <w:sz w:val="24"/>
                <w:szCs w:val="24"/>
              </w:rPr>
              <w:t>заявка по форме согласно приложению № 1 к настоящему Информационному сообщению;</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анкета Претендента (Приложение № 5);</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государственной регистрации;</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53499D" w:rsidRPr="00BE2FE1" w:rsidRDefault="0053499D" w:rsidP="0053499D">
            <w:pPr>
              <w:pStyle w:val="aff2"/>
              <w:jc w:val="both"/>
              <w:rPr>
                <w:b/>
                <w:i w:val="0"/>
                <w:color w:val="000000" w:themeColor="text1"/>
                <w:sz w:val="24"/>
                <w:szCs w:val="24"/>
              </w:rPr>
            </w:pPr>
            <w:r w:rsidRPr="00BE2FE1">
              <w:rPr>
                <w:b/>
                <w:i w:val="0"/>
                <w:color w:val="000000" w:themeColor="text1"/>
                <w:sz w:val="24"/>
                <w:szCs w:val="24"/>
              </w:rPr>
              <w:t>Заявка на участие в Процедуре  физических лиц должна содержать следующие документы:</w:t>
            </w:r>
          </w:p>
          <w:p w:rsidR="0053499D" w:rsidRPr="00BE2FE1" w:rsidRDefault="0053499D" w:rsidP="0053499D">
            <w:pPr>
              <w:pStyle w:val="aff2"/>
              <w:jc w:val="both"/>
              <w:rPr>
                <w:b/>
                <w:bCs/>
                <w:i w:val="0"/>
                <w:color w:val="000000" w:themeColor="text1"/>
                <w:sz w:val="24"/>
                <w:szCs w:val="24"/>
              </w:rPr>
            </w:pPr>
            <w:r w:rsidRPr="00BE2FE1">
              <w:rPr>
                <w:bCs/>
                <w:i w:val="0"/>
                <w:color w:val="000000" w:themeColor="text1"/>
                <w:sz w:val="24"/>
                <w:szCs w:val="24"/>
              </w:rPr>
              <w:t>- заявка по форме согласно приложению № 1 к настоящему Информационному сообщению;</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анкета Претендента (Приложение № 5);</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свидетельство о постановке на учет в налоговом органе;</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53499D" w:rsidRPr="00BE2FE1" w:rsidRDefault="0053499D" w:rsidP="0053499D">
            <w:pPr>
              <w:pStyle w:val="aff2"/>
              <w:jc w:val="both"/>
              <w:rPr>
                <w:bCs/>
                <w:i w:val="0"/>
                <w:color w:val="000000" w:themeColor="text1"/>
                <w:sz w:val="24"/>
                <w:szCs w:val="24"/>
              </w:rPr>
            </w:pPr>
            <w:r w:rsidRPr="00BE2FE1">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53499D" w:rsidRPr="00BE2FE1" w:rsidRDefault="0053499D" w:rsidP="0053499D">
            <w:pPr>
              <w:pStyle w:val="ConsNormal"/>
              <w:ind w:firstLine="0"/>
              <w:jc w:val="both"/>
              <w:rPr>
                <w:rFonts w:ascii="Times New Roman" w:hAnsi="Times New Roman" w:cs="Times New Roman"/>
                <w:color w:val="000000" w:themeColor="text1"/>
                <w:sz w:val="24"/>
                <w:szCs w:val="24"/>
              </w:rPr>
            </w:pPr>
            <w:r w:rsidRPr="00BE2FE1">
              <w:rPr>
                <w:rFonts w:ascii="Times New Roman" w:hAnsi="Times New Roman" w:cs="Times New Roman"/>
                <w:color w:val="000000" w:themeColor="text1"/>
                <w:sz w:val="24"/>
                <w:szCs w:val="24"/>
              </w:rPr>
              <w:lastRenderedPageBreak/>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591851" w:rsidRDefault="0053499D" w:rsidP="00BE2FE1">
            <w:pPr>
              <w:pStyle w:val="ConsNormal"/>
              <w:ind w:firstLine="0"/>
              <w:jc w:val="both"/>
              <w:rPr>
                <w:rFonts w:ascii="Times New Roman" w:hAnsi="Times New Roman" w:cs="Times New Roman"/>
                <w:sz w:val="24"/>
                <w:szCs w:val="24"/>
              </w:rPr>
            </w:pPr>
            <w:r w:rsidRPr="00BE2FE1">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BE2FE1">
              <w:rPr>
                <w:rFonts w:ascii="Times New Roman" w:hAnsi="Times New Roman" w:cs="Times New Roman"/>
                <w:color w:val="000000" w:themeColor="text1"/>
                <w:sz w:val="24"/>
                <w:szCs w:val="24"/>
              </w:rPr>
              <w:br/>
              <w:t>Все рукописные исправления, сделанные в подаваемой</w:t>
            </w:r>
            <w:r w:rsidRPr="00BE2FE1">
              <w:rPr>
                <w:color w:val="000000" w:themeColor="text1"/>
              </w:rPr>
              <w:t xml:space="preserve"> </w:t>
            </w:r>
            <w:r w:rsidRPr="00BE2FE1">
              <w:rPr>
                <w:rFonts w:ascii="Times New Roman" w:hAnsi="Times New Roman" w:cs="Times New Roman"/>
                <w:color w:val="000000" w:themeColor="text1"/>
                <w:sz w:val="24"/>
                <w:szCs w:val="24"/>
              </w:rPr>
              <w:t xml:space="preserve">Заявке на участие в Процедуре, должны быть заверены лицом, подписавшим заявку. </w:t>
            </w:r>
            <w:proofErr w:type="gramStart"/>
            <w:r w:rsidRPr="00BE2FE1">
              <w:rPr>
                <w:rFonts w:ascii="Times New Roman" w:hAnsi="Times New Roman" w:cs="Times New Roman"/>
                <w:color w:val="000000" w:themeColor="text1"/>
                <w:sz w:val="24"/>
                <w:szCs w:val="24"/>
              </w:rPr>
              <w:t>Несоответствие документов предъявленным требованиям является основанием для отклонения заявки и недопущения к участию в Процедуре</w:t>
            </w:r>
            <w:r w:rsidR="00974F6C" w:rsidRPr="00BE2FE1">
              <w:rPr>
                <w:rFonts w:ascii="Times New Roman" w:hAnsi="Times New Roman" w:cs="Times New Roman"/>
                <w:color w:val="000000" w:themeColor="text1"/>
                <w:sz w:val="24"/>
                <w:szCs w:val="24"/>
              </w:rPr>
              <w:t>)</w:t>
            </w:r>
            <w:r w:rsidR="00974F6C" w:rsidRPr="00974F6C">
              <w:rPr>
                <w:rFonts w:ascii="Times New Roman" w:hAnsi="Times New Roman" w:cs="Times New Roman"/>
                <w:sz w:val="24"/>
                <w:szCs w:val="24"/>
              </w:rPr>
              <w:t>.</w:t>
            </w:r>
            <w:proofErr w:type="gramEnd"/>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444EA1" w:rsidRDefault="006942EA" w:rsidP="00444EA1">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444EA1" w:rsidRPr="00C9347D">
              <w:rPr>
                <w:rFonts w:eastAsiaTheme="minorHAnsi"/>
                <w:lang w:eastAsia="en-US"/>
              </w:rPr>
              <w:t xml:space="preserve">Для участия в Процедуре Претендент вносит задаток в размере </w:t>
            </w:r>
            <w:r w:rsidR="00444EA1" w:rsidRPr="00014499">
              <w:rPr>
                <w:rFonts w:eastAsiaTheme="minorHAnsi"/>
                <w:lang w:eastAsia="en-US"/>
              </w:rPr>
              <w:t>10</w:t>
            </w:r>
            <w:r w:rsidR="00444EA1">
              <w:rPr>
                <w:rFonts w:eastAsiaTheme="minorHAnsi"/>
                <w:lang w:eastAsia="en-US"/>
              </w:rPr>
              <w:t>%</w:t>
            </w:r>
            <w:r w:rsidR="00444EA1" w:rsidRPr="00014499">
              <w:rPr>
                <w:rFonts w:eastAsiaTheme="minorHAnsi"/>
                <w:lang w:eastAsia="en-US"/>
              </w:rPr>
              <w:t xml:space="preserve"> (десять) процентов от начальной цены лота.</w:t>
            </w:r>
          </w:p>
          <w:p w:rsidR="00014499" w:rsidRPr="009D5313" w:rsidRDefault="004B6903" w:rsidP="004265DE">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sidR="00BE2FE1" w:rsidRPr="00BE2FE1">
              <w:rPr>
                <w:rFonts w:eastAsiaTheme="minorHAnsi"/>
                <w:lang w:eastAsia="en-US"/>
              </w:rPr>
              <w:t xml:space="preserve">Претендентом </w:t>
            </w:r>
            <w:r w:rsidRPr="004B6903">
              <w:rPr>
                <w:rFonts w:eastAsiaTheme="minorHAnsi"/>
                <w:lang w:eastAsia="en-US"/>
              </w:rPr>
              <w:t xml:space="preserve">на счет </w:t>
            </w:r>
            <w:r w:rsidRPr="009D5313">
              <w:rPr>
                <w:rFonts w:eastAsiaTheme="minorHAnsi"/>
                <w:lang w:eastAsia="en-US"/>
              </w:rPr>
              <w:t>Оператора площадки и блокируется последним при подаче заявки на участие в торгах.</w:t>
            </w:r>
          </w:p>
          <w:p w:rsidR="00085C17" w:rsidRPr="009D5313" w:rsidRDefault="00085C17" w:rsidP="009D5313">
            <w:pPr>
              <w:shd w:val="clear" w:color="auto" w:fill="FFFFFF" w:themeFill="background1"/>
              <w:autoSpaceDE w:val="0"/>
              <w:autoSpaceDN w:val="0"/>
              <w:adjustRightInd w:val="0"/>
              <w:spacing w:before="120" w:after="120"/>
              <w:jc w:val="both"/>
              <w:rPr>
                <w:rFonts w:eastAsiaTheme="minorHAnsi"/>
                <w:lang w:eastAsia="en-US"/>
              </w:rPr>
            </w:pPr>
            <w:r w:rsidRPr="009D5313">
              <w:rPr>
                <w:rFonts w:eastAsiaTheme="minorHAnsi"/>
                <w:bCs/>
                <w:lang w:eastAsia="en-US"/>
              </w:rPr>
              <w:t xml:space="preserve">2) </w:t>
            </w:r>
            <w:r w:rsidR="00BE2FE1">
              <w:rPr>
                <w:rFonts w:eastAsiaTheme="minorHAnsi"/>
                <w:lang w:eastAsia="en-US"/>
              </w:rPr>
              <w:t>Претендент</w:t>
            </w:r>
            <w:r w:rsidRPr="009D5313">
              <w:rPr>
                <w:rFonts w:eastAsiaTheme="minorHAnsi"/>
                <w:lang w:eastAsia="en-US"/>
              </w:rPr>
              <w:t xml:space="preserve"> обеспечивает поступление задатка</w:t>
            </w:r>
            <w:r w:rsidR="00772936" w:rsidRPr="009D5313">
              <w:rPr>
                <w:rFonts w:eastAsiaTheme="minorHAnsi"/>
                <w:i/>
                <w:lang w:eastAsia="en-US"/>
              </w:rPr>
              <w:t xml:space="preserve"> </w:t>
            </w:r>
            <w:r w:rsidRPr="009D5313">
              <w:rPr>
                <w:rFonts w:eastAsiaTheme="minorHAnsi"/>
                <w:lang w:eastAsia="en-US"/>
              </w:rPr>
              <w:t xml:space="preserve">в срок </w:t>
            </w:r>
            <w:r w:rsidRPr="00BE2FE1">
              <w:rPr>
                <w:rFonts w:eastAsiaTheme="minorHAnsi"/>
                <w:bCs/>
                <w:lang w:eastAsia="en-US"/>
              </w:rPr>
              <w:t xml:space="preserve">с </w:t>
            </w:r>
            <w:r w:rsidR="00BE2FE1">
              <w:rPr>
                <w:rFonts w:eastAsiaTheme="minorHAnsi"/>
                <w:bCs/>
                <w:lang w:eastAsia="en-US"/>
              </w:rPr>
              <w:t>11</w:t>
            </w:r>
            <w:r w:rsidR="00F63B6B" w:rsidRPr="00BE2FE1">
              <w:rPr>
                <w:rFonts w:eastAsiaTheme="minorHAnsi"/>
                <w:bCs/>
                <w:lang w:eastAsia="en-US"/>
              </w:rPr>
              <w:t>.</w:t>
            </w:r>
            <w:r w:rsidR="00BE2FE1">
              <w:rPr>
                <w:rFonts w:eastAsiaTheme="minorHAnsi"/>
                <w:bCs/>
                <w:lang w:eastAsia="en-US"/>
              </w:rPr>
              <w:t>0</w:t>
            </w:r>
            <w:r w:rsidR="007D2A49" w:rsidRPr="00BE2FE1">
              <w:rPr>
                <w:rFonts w:eastAsiaTheme="minorHAnsi"/>
                <w:bCs/>
                <w:lang w:eastAsia="en-US"/>
              </w:rPr>
              <w:t>2</w:t>
            </w:r>
            <w:r w:rsidR="00F63B6B" w:rsidRPr="00BE2FE1">
              <w:rPr>
                <w:rFonts w:eastAsiaTheme="minorHAnsi"/>
                <w:bCs/>
                <w:lang w:eastAsia="en-US"/>
              </w:rPr>
              <w:t>.20</w:t>
            </w:r>
            <w:r w:rsidR="00BE2FE1">
              <w:rPr>
                <w:rFonts w:eastAsiaTheme="minorHAnsi"/>
                <w:bCs/>
                <w:lang w:eastAsia="en-US"/>
              </w:rPr>
              <w:t>20</w:t>
            </w:r>
            <w:r w:rsidRPr="00BE2FE1">
              <w:rPr>
                <w:rFonts w:eastAsiaTheme="minorHAnsi"/>
                <w:bCs/>
                <w:lang w:eastAsia="en-US"/>
              </w:rPr>
              <w:t xml:space="preserve"> по </w:t>
            </w:r>
            <w:r w:rsidR="00BE2FE1">
              <w:rPr>
                <w:rFonts w:eastAsiaTheme="minorHAnsi"/>
                <w:bCs/>
                <w:lang w:eastAsia="en-US"/>
              </w:rPr>
              <w:t>1</w:t>
            </w:r>
            <w:r w:rsidR="007D2A49" w:rsidRPr="00BE2FE1">
              <w:rPr>
                <w:rFonts w:eastAsiaTheme="minorHAnsi"/>
                <w:bCs/>
                <w:lang w:eastAsia="en-US"/>
              </w:rPr>
              <w:t>3</w:t>
            </w:r>
            <w:r w:rsidR="0091722E" w:rsidRPr="00BE2FE1">
              <w:rPr>
                <w:rFonts w:eastAsiaTheme="minorHAnsi"/>
                <w:bCs/>
                <w:lang w:eastAsia="en-US"/>
              </w:rPr>
              <w:t>.</w:t>
            </w:r>
            <w:r w:rsidR="00761431" w:rsidRPr="00BE2FE1">
              <w:rPr>
                <w:rFonts w:eastAsiaTheme="minorHAnsi"/>
                <w:bCs/>
                <w:lang w:eastAsia="en-US"/>
              </w:rPr>
              <w:t>0</w:t>
            </w:r>
            <w:r w:rsidR="00BE2FE1">
              <w:rPr>
                <w:rFonts w:eastAsiaTheme="minorHAnsi"/>
                <w:bCs/>
                <w:lang w:eastAsia="en-US"/>
              </w:rPr>
              <w:t>3</w:t>
            </w:r>
            <w:r w:rsidR="00204C90" w:rsidRPr="00BE2FE1">
              <w:rPr>
                <w:rFonts w:eastAsiaTheme="minorHAnsi"/>
                <w:bCs/>
                <w:lang w:eastAsia="en-US"/>
              </w:rPr>
              <w:t>.20</w:t>
            </w:r>
            <w:r w:rsidR="007D2A49" w:rsidRPr="00BE2FE1">
              <w:rPr>
                <w:rFonts w:eastAsiaTheme="minorHAnsi"/>
                <w:bCs/>
                <w:lang w:eastAsia="en-US"/>
              </w:rPr>
              <w:t>20</w:t>
            </w:r>
            <w:r w:rsidR="00CF4585" w:rsidRPr="00BE2FE1">
              <w:rPr>
                <w:rFonts w:eastAsiaTheme="minorHAnsi"/>
                <w:bCs/>
                <w:lang w:eastAsia="en-US"/>
              </w:rPr>
              <w:t>.</w:t>
            </w:r>
          </w:p>
          <w:p w:rsidR="00085C17" w:rsidRPr="009D5313" w:rsidRDefault="00085C17" w:rsidP="0030113E">
            <w:pPr>
              <w:autoSpaceDE w:val="0"/>
              <w:autoSpaceDN w:val="0"/>
              <w:adjustRightInd w:val="0"/>
              <w:spacing w:before="120" w:after="120"/>
              <w:jc w:val="both"/>
              <w:rPr>
                <w:rFonts w:eastAsiaTheme="minorHAnsi"/>
                <w:color w:val="0000FF"/>
                <w:lang w:eastAsia="en-US"/>
              </w:rPr>
            </w:pPr>
            <w:r w:rsidRPr="009D5313">
              <w:rPr>
                <w:rFonts w:eastAsiaTheme="minorHAnsi"/>
                <w:bCs/>
                <w:lang w:eastAsia="en-US"/>
              </w:rPr>
              <w:t>3</w:t>
            </w:r>
            <w:r w:rsidR="00374357" w:rsidRPr="009D5313">
              <w:rPr>
                <w:rFonts w:eastAsiaTheme="minorHAnsi"/>
                <w:bCs/>
                <w:lang w:eastAsia="en-US"/>
              </w:rPr>
              <w:t>)</w:t>
            </w:r>
            <w:r w:rsidRPr="009D5313">
              <w:rPr>
                <w:rFonts w:eastAsiaTheme="minorHAnsi"/>
                <w:bCs/>
                <w:lang w:eastAsia="en-US"/>
              </w:rPr>
              <w:t xml:space="preserve"> </w:t>
            </w:r>
            <w:r w:rsidR="0030113E" w:rsidRPr="009D5313">
              <w:rPr>
                <w:rFonts w:eastAsiaTheme="minorHAnsi"/>
                <w:lang w:eastAsia="en-US"/>
              </w:rPr>
              <w:t>Порядок внесения задатка</w:t>
            </w:r>
            <w:r w:rsidR="00772936" w:rsidRPr="009D5313">
              <w:rPr>
                <w:rFonts w:eastAsiaTheme="minorHAnsi"/>
                <w:lang w:eastAsia="en-US"/>
              </w:rPr>
              <w:t xml:space="preserve"> </w:t>
            </w:r>
            <w:r w:rsidR="0030113E" w:rsidRPr="009D5313">
              <w:rPr>
                <w:rFonts w:eastAsiaTheme="minorHAnsi"/>
                <w:lang w:eastAsia="en-US"/>
              </w:rPr>
              <w:t xml:space="preserve">определяется </w:t>
            </w:r>
            <w:r w:rsidR="00E0389E" w:rsidRPr="009D5313">
              <w:rPr>
                <w:rFonts w:eastAsiaTheme="minorHAnsi"/>
                <w:lang w:eastAsia="en-US"/>
              </w:rPr>
              <w:t>Руководством</w:t>
            </w:r>
            <w:r w:rsidR="0030113E" w:rsidRPr="009D5313">
              <w:rPr>
                <w:rFonts w:eastAsiaTheme="minorHAnsi"/>
                <w:lang w:eastAsia="en-US"/>
              </w:rPr>
              <w:t xml:space="preserve"> </w:t>
            </w:r>
            <w:r w:rsidR="00E369B1" w:rsidRPr="009D5313">
              <w:rPr>
                <w:rFonts w:eastAsiaTheme="minorHAnsi"/>
                <w:lang w:eastAsia="en-US"/>
              </w:rPr>
              <w:t>У</w:t>
            </w:r>
            <w:r w:rsidR="000F6AA5" w:rsidRPr="009D5313">
              <w:rPr>
                <w:rFonts w:eastAsiaTheme="minorHAnsi"/>
                <w:lang w:eastAsia="en-US"/>
              </w:rPr>
              <w:t xml:space="preserve">частника </w:t>
            </w:r>
            <w:r w:rsidR="0049415A" w:rsidRPr="009D5313">
              <w:rPr>
                <w:rFonts w:eastAsiaTheme="minorHAnsi"/>
                <w:lang w:eastAsia="en-US"/>
              </w:rPr>
              <w:t>процедуры</w:t>
            </w:r>
            <w:r w:rsidR="0030113E" w:rsidRPr="009D5313">
              <w:rPr>
                <w:rFonts w:eastAsiaTheme="minorHAnsi"/>
                <w:color w:val="000000"/>
                <w:lang w:eastAsia="en-US"/>
              </w:rPr>
              <w:t xml:space="preserve"> </w:t>
            </w:r>
            <w:r w:rsidR="000F6AA5" w:rsidRPr="009D5313">
              <w:rPr>
                <w:rFonts w:eastAsia="Calibri"/>
              </w:rPr>
              <w:t>www.etp-torgi.ru.</w:t>
            </w:r>
          </w:p>
          <w:p w:rsidR="0073029E" w:rsidRPr="009D5313" w:rsidRDefault="0073029E" w:rsidP="0030113E">
            <w:pPr>
              <w:autoSpaceDE w:val="0"/>
              <w:autoSpaceDN w:val="0"/>
              <w:adjustRightInd w:val="0"/>
              <w:spacing w:before="120" w:after="120"/>
              <w:jc w:val="both"/>
              <w:rPr>
                <w:rFonts w:eastAsiaTheme="minorHAnsi"/>
                <w:lang w:eastAsia="en-US"/>
              </w:rPr>
            </w:pPr>
            <w:r w:rsidRPr="009D5313">
              <w:t xml:space="preserve">С момента перечисления </w:t>
            </w:r>
            <w:r w:rsidR="000F6AA5" w:rsidRPr="009D5313">
              <w:rPr>
                <w:rFonts w:eastAsiaTheme="minorHAnsi"/>
                <w:lang w:eastAsia="en-US"/>
              </w:rPr>
              <w:t>Участником</w:t>
            </w:r>
            <w:r w:rsidRPr="009D5313">
              <w:t xml:space="preserve"> задатка, договор о задатке считается заключенным в установленном порядке.</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5F0D40">
              <w:rPr>
                <w:rFonts w:eastAsiaTheme="minorHAnsi"/>
                <w:bCs/>
                <w:lang w:eastAsia="en-US"/>
              </w:rPr>
              <w:t>считаться ошибочно перечисленными денежными средствами и возвращены</w:t>
            </w:r>
            <w:proofErr w:type="gramEnd"/>
            <w:r w:rsidRPr="005F0D40">
              <w:rPr>
                <w:rFonts w:eastAsiaTheme="minorHAnsi"/>
                <w:bCs/>
                <w:lang w:eastAsia="en-US"/>
              </w:rPr>
              <w:t xml:space="preserve"> на счет плательщика.</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5) Случаи, порядок и сроки возврата задатка указаны в Регламенте Организатора.</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5F0D40" w:rsidRPr="005F0D40" w:rsidRDefault="005F0D40" w:rsidP="005F0D40">
            <w:pPr>
              <w:autoSpaceDE w:val="0"/>
              <w:autoSpaceDN w:val="0"/>
              <w:adjustRightInd w:val="0"/>
              <w:spacing w:before="120" w:after="120"/>
              <w:jc w:val="both"/>
              <w:rPr>
                <w:rFonts w:eastAsiaTheme="minorHAnsi"/>
                <w:bCs/>
                <w:lang w:eastAsia="en-US"/>
              </w:rPr>
            </w:pPr>
            <w:r w:rsidRPr="005F0D40">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5F0D40" w:rsidP="005F0D40">
            <w:pPr>
              <w:autoSpaceDE w:val="0"/>
              <w:autoSpaceDN w:val="0"/>
              <w:adjustRightInd w:val="0"/>
              <w:spacing w:before="120" w:after="120"/>
              <w:jc w:val="both"/>
              <w:rPr>
                <w:iCs/>
              </w:rPr>
            </w:pPr>
            <w:r w:rsidRPr="005F0D40">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w:t>
            </w:r>
            <w:r w:rsidRPr="003470DA">
              <w:rPr>
                <w:rFonts w:eastAsiaTheme="minorHAnsi"/>
                <w:b/>
                <w:bCs/>
              </w:rPr>
              <w:lastRenderedPageBreak/>
              <w:t xml:space="preserve">участию в </w:t>
            </w:r>
            <w:r w:rsidR="00241EF7">
              <w:rPr>
                <w:b/>
                <w:iCs/>
              </w:rPr>
              <w:t>Процедуре</w:t>
            </w:r>
          </w:p>
        </w:tc>
        <w:tc>
          <w:tcPr>
            <w:tcW w:w="8159" w:type="dxa"/>
            <w:shd w:val="clear" w:color="auto" w:fill="auto"/>
          </w:tcPr>
          <w:p w:rsidR="005F0D40" w:rsidRPr="005F0D40" w:rsidRDefault="005F0D40" w:rsidP="005F0D40">
            <w:pPr>
              <w:pStyle w:val="Default"/>
              <w:spacing w:before="120" w:after="120"/>
              <w:ind w:left="85"/>
              <w:jc w:val="both"/>
              <w:rPr>
                <w:rFonts w:eastAsiaTheme="minorHAnsi"/>
                <w:color w:val="000000" w:themeColor="text1"/>
              </w:rPr>
            </w:pPr>
            <w:r w:rsidRPr="005F0D40">
              <w:rPr>
                <w:rFonts w:eastAsiaTheme="minorHAnsi"/>
                <w:color w:val="000000" w:themeColor="text1"/>
              </w:rPr>
              <w:lastRenderedPageBreak/>
              <w:t xml:space="preserve">Претендент не допускается к участию в Процедуре по следующим </w:t>
            </w:r>
            <w:r w:rsidRPr="005F0D40">
              <w:rPr>
                <w:rFonts w:eastAsiaTheme="minorHAnsi"/>
                <w:color w:val="000000" w:themeColor="text1"/>
              </w:rPr>
              <w:lastRenderedPageBreak/>
              <w:t>основаниям:</w:t>
            </w:r>
          </w:p>
          <w:p w:rsidR="005F0D40" w:rsidRPr="005F0D40" w:rsidRDefault="005F0D40" w:rsidP="005F0D40">
            <w:pPr>
              <w:ind w:left="85"/>
              <w:jc w:val="both"/>
              <w:rPr>
                <w:bCs/>
                <w:color w:val="000000" w:themeColor="text1"/>
              </w:rPr>
            </w:pPr>
            <w:r w:rsidRPr="005F0D40">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5F0D40" w:rsidRPr="005F0D40" w:rsidRDefault="005F0D40" w:rsidP="005F0D40">
            <w:pPr>
              <w:ind w:left="85"/>
              <w:jc w:val="both"/>
              <w:rPr>
                <w:bCs/>
                <w:color w:val="000000" w:themeColor="text1"/>
              </w:rPr>
            </w:pPr>
            <w:r w:rsidRPr="005F0D40">
              <w:rPr>
                <w:bCs/>
                <w:color w:val="000000" w:themeColor="text1"/>
              </w:rPr>
              <w:t xml:space="preserve">б) представлен не полный комплект документов, установленный настоящим Информационным сообщением; </w:t>
            </w:r>
          </w:p>
          <w:p w:rsidR="005F0D40" w:rsidRPr="005F0D40" w:rsidRDefault="005F0D40" w:rsidP="005F0D40">
            <w:pPr>
              <w:ind w:left="85"/>
              <w:jc w:val="both"/>
              <w:rPr>
                <w:bCs/>
                <w:color w:val="000000" w:themeColor="text1"/>
              </w:rPr>
            </w:pPr>
            <w:r w:rsidRPr="005F0D40">
              <w:rPr>
                <w:bCs/>
                <w:color w:val="000000" w:themeColor="text1"/>
              </w:rPr>
              <w:t xml:space="preserve">в) представленные документы оформлены ненадлежащим образом; </w:t>
            </w:r>
          </w:p>
          <w:p w:rsidR="005F0D40" w:rsidRPr="005F0D40" w:rsidRDefault="005F0D40" w:rsidP="005F0D40">
            <w:pPr>
              <w:ind w:left="85"/>
              <w:jc w:val="both"/>
              <w:rPr>
                <w:bCs/>
                <w:color w:val="000000" w:themeColor="text1"/>
              </w:rPr>
            </w:pPr>
            <w:r w:rsidRPr="005F0D40">
              <w:rPr>
                <w:bCs/>
                <w:color w:val="000000" w:themeColor="text1"/>
              </w:rPr>
              <w:t xml:space="preserve">г) заявка подана или подписана неуполномоченным лицом; </w:t>
            </w:r>
          </w:p>
          <w:p w:rsidR="005F0D40" w:rsidRPr="005F0D40" w:rsidRDefault="005F0D40" w:rsidP="005F0D40">
            <w:pPr>
              <w:ind w:left="85"/>
              <w:jc w:val="both"/>
              <w:rPr>
                <w:bCs/>
                <w:color w:val="000000" w:themeColor="text1"/>
              </w:rPr>
            </w:pPr>
            <w:r w:rsidRPr="005F0D40">
              <w:rPr>
                <w:bCs/>
                <w:color w:val="000000" w:themeColor="text1"/>
              </w:rPr>
              <w:t xml:space="preserve">д) не подтверждено поступление в установленный срок задатка; </w:t>
            </w:r>
          </w:p>
          <w:p w:rsidR="005F0D40" w:rsidRPr="005F0D40" w:rsidRDefault="005F0D40" w:rsidP="005F0D40">
            <w:pPr>
              <w:ind w:left="85"/>
              <w:jc w:val="both"/>
              <w:rPr>
                <w:bCs/>
                <w:color w:val="000000" w:themeColor="text1"/>
              </w:rPr>
            </w:pPr>
            <w:r w:rsidRPr="005F0D40">
              <w:rPr>
                <w:bCs/>
                <w:color w:val="000000" w:themeColor="text1"/>
              </w:rPr>
              <w:t xml:space="preserve">е) у Претендента имеется задолженность по платежам в бюджет любого уровня; </w:t>
            </w:r>
          </w:p>
          <w:p w:rsidR="003470DA" w:rsidRPr="00472C49" w:rsidRDefault="005F0D40" w:rsidP="005F0D40">
            <w:pPr>
              <w:ind w:left="85"/>
              <w:jc w:val="both"/>
              <w:rPr>
                <w:b/>
                <w:iCs/>
              </w:rPr>
            </w:pPr>
            <w:r w:rsidRPr="005F0D40">
              <w:rPr>
                <w:bCs/>
                <w:color w:val="000000" w:themeColor="text1"/>
              </w:rPr>
              <w:t>ж) по иным основаниям, предусмотренным Информационным сообщением о проведении Процедуры.</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 xml:space="preserve">1) </w:t>
            </w:r>
            <w:r w:rsidRPr="00B52B96">
              <w:rPr>
                <w:rFonts w:eastAsiaTheme="minorHAnsi"/>
                <w:color w:val="000000" w:themeColor="text1"/>
                <w:lang w:eastAsia="en-US"/>
              </w:rPr>
              <w:t>Процедура</w:t>
            </w:r>
            <w:r w:rsidRPr="00B52B96">
              <w:rPr>
                <w:rFonts w:eastAsia="Calibri"/>
                <w:color w:val="000000" w:themeColor="text1"/>
                <w:lang w:eastAsia="en-US"/>
              </w:rPr>
              <w:t xml:space="preserve"> проводится в соответствии с Регламентом Организатора и </w:t>
            </w:r>
            <w:r w:rsidRPr="00B52B96">
              <w:rPr>
                <w:rFonts w:eastAsia="Calibri"/>
                <w:bCs/>
                <w:color w:val="000000" w:themeColor="text1"/>
                <w:lang w:eastAsia="en-US"/>
              </w:rPr>
              <w:t>документами, регламентирующими управление недвижимым имуществом  Продавца</w:t>
            </w:r>
            <w:r w:rsidRPr="00B52B96">
              <w:rPr>
                <w:rFonts w:eastAsia="Calibri"/>
                <w:color w:val="000000" w:themeColor="text1"/>
                <w:lang w:eastAsia="en-US"/>
              </w:rPr>
              <w:t>.</w:t>
            </w:r>
          </w:p>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2) Победителем Процедуры признается участник, предложивший наиболее высокую цену имущества.</w:t>
            </w:r>
          </w:p>
          <w:p w:rsidR="00B52B96" w:rsidRPr="00B52B96" w:rsidRDefault="00B52B96" w:rsidP="00B52B96">
            <w:pPr>
              <w:autoSpaceDE w:val="0"/>
              <w:autoSpaceDN w:val="0"/>
              <w:adjustRightInd w:val="0"/>
              <w:spacing w:before="120" w:after="120"/>
              <w:jc w:val="both"/>
              <w:rPr>
                <w:rFonts w:eastAsia="Calibri"/>
                <w:color w:val="000000" w:themeColor="text1"/>
                <w:lang w:eastAsia="en-US"/>
              </w:rPr>
            </w:pPr>
            <w:r w:rsidRPr="00B52B96">
              <w:rPr>
                <w:rFonts w:eastAsia="Calibri"/>
                <w:color w:val="000000" w:themeColor="text1"/>
                <w:lang w:eastAsia="en-US"/>
              </w:rPr>
              <w:t>3) Заключение договора купли-продажи с Единственным участником.</w:t>
            </w:r>
          </w:p>
          <w:p w:rsidR="00AE43F6" w:rsidRPr="00EE5EFB" w:rsidRDefault="00B52B96" w:rsidP="00B52B96">
            <w:pPr>
              <w:pStyle w:val="20"/>
              <w:jc w:val="both"/>
              <w:rPr>
                <w:rFonts w:ascii="Times New Roman" w:hAnsi="Times New Roman"/>
                <w:b w:val="0"/>
                <w:color w:val="auto"/>
                <w:sz w:val="24"/>
                <w:szCs w:val="24"/>
              </w:rPr>
            </w:pPr>
            <w:bookmarkStart w:id="3" w:name="_Toc467070639"/>
            <w:r w:rsidRPr="00B52B96">
              <w:rPr>
                <w:rFonts w:ascii="Times New Roman" w:hAnsi="Times New Roman"/>
                <w:b w:val="0"/>
                <w:bCs w:val="0"/>
                <w:color w:val="000000" w:themeColor="text1"/>
                <w:sz w:val="24"/>
                <w:szCs w:val="24"/>
              </w:rPr>
              <w:t>В случае</w:t>
            </w:r>
            <w:proofErr w:type="gramStart"/>
            <w:r w:rsidRPr="00B52B96">
              <w:rPr>
                <w:rFonts w:ascii="Times New Roman" w:hAnsi="Times New Roman"/>
                <w:b w:val="0"/>
                <w:bCs w:val="0"/>
                <w:color w:val="000000" w:themeColor="text1"/>
                <w:sz w:val="24"/>
                <w:szCs w:val="24"/>
              </w:rPr>
              <w:t>,</w:t>
            </w:r>
            <w:proofErr w:type="gramEnd"/>
            <w:r w:rsidRPr="00B52B96">
              <w:rPr>
                <w:rFonts w:ascii="Times New Roman" w:hAnsi="Times New Roman"/>
                <w:b w:val="0"/>
                <w:bCs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начальной цене лота.</w:t>
            </w:r>
            <w:bookmarkEnd w:id="3"/>
            <w:r w:rsidRPr="00B52B96">
              <w:rPr>
                <w:rFonts w:ascii="Times New Roman" w:hAnsi="Times New Roman"/>
                <w:b w:val="0"/>
                <w:bCs w:val="0"/>
                <w:color w:val="000000" w:themeColor="text1"/>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B52B96" w:rsidRPr="00B52B96" w:rsidRDefault="00B52B96" w:rsidP="00B52B96">
            <w:pPr>
              <w:pStyle w:val="Default"/>
              <w:spacing w:before="120" w:after="120"/>
              <w:jc w:val="both"/>
              <w:rPr>
                <w:iCs/>
                <w:color w:val="000000" w:themeColor="text1"/>
              </w:rPr>
            </w:pPr>
            <w:r w:rsidRPr="00B52B96">
              <w:rPr>
                <w:iCs/>
                <w:color w:val="000000" w:themeColor="text1"/>
              </w:rPr>
              <w:t>По результатам Процедуры Продавец и Победитель</w:t>
            </w:r>
            <w:r w:rsidRPr="00B52B96">
              <w:rPr>
                <w:color w:val="000000" w:themeColor="text1"/>
              </w:rPr>
              <w:t>,</w:t>
            </w:r>
            <w:r w:rsidRPr="00B52B96">
              <w:rPr>
                <w:iCs/>
                <w:color w:val="000000" w:themeColor="text1"/>
              </w:rPr>
              <w:t xml:space="preserve"> (покупатель) в течение 10 (десяти) рабочих дней </w:t>
            </w:r>
            <w:proofErr w:type="gramStart"/>
            <w:r w:rsidRPr="00B52B96">
              <w:rPr>
                <w:iCs/>
                <w:color w:val="000000" w:themeColor="text1"/>
              </w:rPr>
              <w:t>с даты подведения</w:t>
            </w:r>
            <w:proofErr w:type="gramEnd"/>
            <w:r w:rsidRPr="00B52B96">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0434F5" w:rsidRDefault="00B52B96" w:rsidP="00B52B96">
            <w:pPr>
              <w:pStyle w:val="aff2"/>
              <w:ind w:left="-28" w:firstLine="28"/>
              <w:jc w:val="both"/>
              <w:rPr>
                <w:i w:val="0"/>
                <w:sz w:val="24"/>
                <w:szCs w:val="24"/>
              </w:rPr>
            </w:pPr>
            <w:r w:rsidRPr="00B52B96">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B52B96">
              <w:rPr>
                <w:i w:val="0"/>
                <w:color w:val="000000" w:themeColor="text1"/>
                <w:sz w:val="24"/>
                <w:szCs w:val="24"/>
              </w:rPr>
              <w:t>с даты протокола</w:t>
            </w:r>
            <w:proofErr w:type="gramEnd"/>
            <w:r w:rsidRPr="00B52B96">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B52B96">
              <w:rPr>
                <w:rFonts w:eastAsia="Calibri"/>
                <w:bCs/>
                <w:i w:val="0"/>
                <w:iCs/>
                <w:color w:val="000000" w:themeColor="text1"/>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16664" w:rsidRDefault="00D16664" w:rsidP="00D16664">
      <w:pPr>
        <w:ind w:firstLine="709"/>
        <w:jc w:val="both"/>
        <w:rPr>
          <w:color w:val="000000"/>
        </w:rPr>
      </w:pPr>
      <w:r>
        <w:rPr>
          <w:b/>
          <w:color w:val="000000"/>
          <w:u w:val="single"/>
        </w:rPr>
        <w:t>Лот №1</w:t>
      </w:r>
      <w:r w:rsidRPr="007D444B">
        <w:rPr>
          <w:color w:val="000000"/>
        </w:rPr>
        <w:t xml:space="preserve"> </w:t>
      </w:r>
    </w:p>
    <w:p w:rsidR="00444EA1" w:rsidRPr="00927C30" w:rsidRDefault="00444EA1" w:rsidP="00444EA1">
      <w:pPr>
        <w:ind w:firstLine="708"/>
        <w:jc w:val="both"/>
      </w:pPr>
      <w:r w:rsidRPr="00EA32D7">
        <w:rPr>
          <w:iCs/>
        </w:rPr>
        <w:t>Объект недвижимого имущества,</w:t>
      </w:r>
      <w:r w:rsidRPr="00EA32D7">
        <w:rPr>
          <w:sz w:val="28"/>
          <w:szCs w:val="28"/>
        </w:rPr>
        <w:t xml:space="preserve"> </w:t>
      </w:r>
      <w:r>
        <w:t>расположенный</w:t>
      </w:r>
      <w:r w:rsidRPr="00EA32D7">
        <w:t xml:space="preserve"> по адресу: </w:t>
      </w:r>
      <w:r w:rsidRPr="00041E52">
        <w:t>Российская Федерация, Краснодарский край, г. Краснодар, пос. Дорожный</w:t>
      </w:r>
      <w:r w:rsidRPr="00927C30">
        <w:t>;</w:t>
      </w:r>
    </w:p>
    <w:tbl>
      <w:tblPr>
        <w:tblW w:w="4896" w:type="pct"/>
        <w:tblInd w:w="108" w:type="dxa"/>
        <w:tblLayout w:type="fixed"/>
        <w:tblLook w:val="04A0" w:firstRow="1" w:lastRow="0" w:firstColumn="1" w:lastColumn="0" w:noHBand="0" w:noVBand="1"/>
      </w:tblPr>
      <w:tblGrid>
        <w:gridCol w:w="428"/>
        <w:gridCol w:w="4962"/>
        <w:gridCol w:w="2127"/>
        <w:gridCol w:w="2688"/>
      </w:tblGrid>
      <w:tr w:rsidR="00444EA1" w:rsidTr="00084FF5">
        <w:trPr>
          <w:trHeight w:val="960"/>
        </w:trPr>
        <w:tc>
          <w:tcPr>
            <w:tcW w:w="2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44EA1" w:rsidRPr="00EC39A9" w:rsidRDefault="00444EA1" w:rsidP="00AD2EC5">
            <w:pPr>
              <w:jc w:val="center"/>
              <w:rPr>
                <w:b/>
                <w:bCs/>
                <w:color w:val="000000"/>
                <w:sz w:val="16"/>
                <w:szCs w:val="16"/>
              </w:rPr>
            </w:pPr>
            <w:r w:rsidRPr="00EC39A9">
              <w:rPr>
                <w:b/>
                <w:bCs/>
                <w:color w:val="000000"/>
                <w:sz w:val="16"/>
                <w:szCs w:val="16"/>
              </w:rPr>
              <w:t>№</w:t>
            </w:r>
          </w:p>
        </w:tc>
        <w:tc>
          <w:tcPr>
            <w:tcW w:w="2431"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AD2EC5">
            <w:pPr>
              <w:jc w:val="center"/>
              <w:rPr>
                <w:b/>
                <w:bCs/>
                <w:color w:val="000000"/>
                <w:sz w:val="16"/>
                <w:szCs w:val="16"/>
              </w:rPr>
            </w:pPr>
            <w:r w:rsidRPr="00EC39A9">
              <w:rPr>
                <w:b/>
                <w:bCs/>
                <w:color w:val="000000"/>
                <w:sz w:val="16"/>
                <w:szCs w:val="16"/>
              </w:rPr>
              <w:t>Наименование объекта</w:t>
            </w:r>
          </w:p>
        </w:tc>
        <w:tc>
          <w:tcPr>
            <w:tcW w:w="1042"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AD2EC5">
            <w:pPr>
              <w:jc w:val="center"/>
              <w:rPr>
                <w:b/>
                <w:bCs/>
                <w:color w:val="000000"/>
                <w:sz w:val="16"/>
                <w:szCs w:val="16"/>
              </w:rPr>
            </w:pPr>
            <w:r>
              <w:rPr>
                <w:b/>
                <w:bCs/>
                <w:color w:val="000000"/>
                <w:sz w:val="16"/>
                <w:szCs w:val="16"/>
              </w:rPr>
              <w:t>№Выписки из ЕГРП, дата</w:t>
            </w:r>
          </w:p>
        </w:tc>
        <w:tc>
          <w:tcPr>
            <w:tcW w:w="1317" w:type="pct"/>
            <w:tcBorders>
              <w:top w:val="single" w:sz="4" w:space="0" w:color="auto"/>
              <w:left w:val="nil"/>
              <w:bottom w:val="single" w:sz="4" w:space="0" w:color="auto"/>
              <w:right w:val="single" w:sz="4" w:space="0" w:color="auto"/>
            </w:tcBorders>
            <w:shd w:val="clear" w:color="000000" w:fill="D9D9D9"/>
            <w:vAlign w:val="center"/>
            <w:hideMark/>
          </w:tcPr>
          <w:p w:rsidR="00444EA1" w:rsidRPr="00EC39A9" w:rsidRDefault="00444EA1" w:rsidP="00AD2EC5">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444EA1" w:rsidTr="00084FF5">
        <w:trPr>
          <w:trHeight w:val="722"/>
        </w:trPr>
        <w:tc>
          <w:tcPr>
            <w:tcW w:w="209" w:type="pct"/>
            <w:tcBorders>
              <w:top w:val="nil"/>
              <w:left w:val="single" w:sz="4" w:space="0" w:color="auto"/>
              <w:bottom w:val="single" w:sz="4" w:space="0" w:color="auto"/>
              <w:right w:val="single" w:sz="4" w:space="0" w:color="auto"/>
            </w:tcBorders>
            <w:shd w:val="clear" w:color="auto" w:fill="auto"/>
            <w:vAlign w:val="center"/>
          </w:tcPr>
          <w:p w:rsidR="00444EA1" w:rsidRPr="003E6675" w:rsidRDefault="00444EA1" w:rsidP="00AD2EC5">
            <w:pPr>
              <w:jc w:val="center"/>
              <w:rPr>
                <w:sz w:val="16"/>
                <w:szCs w:val="16"/>
              </w:rPr>
            </w:pPr>
            <w:r w:rsidRPr="003E6675">
              <w:rPr>
                <w:sz w:val="16"/>
                <w:szCs w:val="16"/>
              </w:rPr>
              <w:t>1</w:t>
            </w:r>
          </w:p>
        </w:tc>
        <w:tc>
          <w:tcPr>
            <w:tcW w:w="2431" w:type="pct"/>
            <w:tcBorders>
              <w:top w:val="nil"/>
              <w:left w:val="nil"/>
              <w:bottom w:val="single" w:sz="4" w:space="0" w:color="auto"/>
              <w:right w:val="single" w:sz="4" w:space="0" w:color="auto"/>
            </w:tcBorders>
            <w:shd w:val="clear" w:color="auto" w:fill="auto"/>
            <w:vAlign w:val="center"/>
          </w:tcPr>
          <w:p w:rsidR="00444EA1" w:rsidRPr="003E6675" w:rsidRDefault="00444EA1" w:rsidP="00AD2EC5">
            <w:pPr>
              <w:rPr>
                <w:sz w:val="16"/>
                <w:szCs w:val="16"/>
              </w:rPr>
            </w:pPr>
            <w:r w:rsidRPr="003E6675">
              <w:rPr>
                <w:sz w:val="16"/>
                <w:szCs w:val="16"/>
              </w:rPr>
              <w:t xml:space="preserve">Газопровод, Инвентарный </w:t>
            </w:r>
            <w:r>
              <w:rPr>
                <w:sz w:val="16"/>
                <w:szCs w:val="16"/>
              </w:rPr>
              <w:t xml:space="preserve">номер: 03:401:002:000016610:0006, </w:t>
            </w:r>
            <w:r w:rsidRPr="003E6675">
              <w:rPr>
                <w:sz w:val="16"/>
                <w:szCs w:val="16"/>
              </w:rPr>
              <w:t xml:space="preserve"> Кадастровый (или условный) номер: 23-23-01/269/2007-369</w:t>
            </w:r>
          </w:p>
        </w:tc>
        <w:tc>
          <w:tcPr>
            <w:tcW w:w="1042" w:type="pct"/>
            <w:tcBorders>
              <w:top w:val="nil"/>
              <w:left w:val="nil"/>
              <w:bottom w:val="single" w:sz="4" w:space="0" w:color="auto"/>
              <w:right w:val="single" w:sz="4" w:space="0" w:color="auto"/>
            </w:tcBorders>
            <w:shd w:val="clear" w:color="auto" w:fill="auto"/>
            <w:vAlign w:val="center"/>
          </w:tcPr>
          <w:p w:rsidR="00444EA1" w:rsidRPr="003E6675" w:rsidRDefault="00444EA1" w:rsidP="00AD2EC5">
            <w:pPr>
              <w:jc w:val="center"/>
              <w:rPr>
                <w:sz w:val="16"/>
                <w:szCs w:val="16"/>
              </w:rPr>
            </w:pPr>
            <w:r>
              <w:rPr>
                <w:sz w:val="16"/>
                <w:szCs w:val="16"/>
              </w:rPr>
              <w:t>4 161,20</w:t>
            </w:r>
          </w:p>
        </w:tc>
        <w:tc>
          <w:tcPr>
            <w:tcW w:w="1317" w:type="pct"/>
            <w:tcBorders>
              <w:top w:val="nil"/>
              <w:left w:val="nil"/>
              <w:bottom w:val="single" w:sz="4" w:space="0" w:color="auto"/>
              <w:right w:val="single" w:sz="4" w:space="0" w:color="auto"/>
            </w:tcBorders>
            <w:shd w:val="clear" w:color="auto" w:fill="auto"/>
            <w:vAlign w:val="center"/>
          </w:tcPr>
          <w:p w:rsidR="00444EA1" w:rsidRPr="003E6675" w:rsidRDefault="00444EA1" w:rsidP="00AD2EC5">
            <w:pPr>
              <w:jc w:val="center"/>
              <w:rPr>
                <w:sz w:val="16"/>
                <w:szCs w:val="16"/>
              </w:rPr>
            </w:pPr>
            <w:r w:rsidRPr="00752034">
              <w:rPr>
                <w:sz w:val="16"/>
                <w:szCs w:val="16"/>
              </w:rPr>
              <w:t>23 АД 824323</w:t>
            </w:r>
            <w:r>
              <w:rPr>
                <w:sz w:val="16"/>
                <w:szCs w:val="16"/>
              </w:rPr>
              <w:t xml:space="preserve"> от </w:t>
            </w:r>
            <w:r w:rsidRPr="00752034">
              <w:rPr>
                <w:sz w:val="16"/>
                <w:szCs w:val="16"/>
              </w:rPr>
              <w:t>29.01.2008</w:t>
            </w:r>
          </w:p>
        </w:tc>
      </w:tr>
    </w:tbl>
    <w:p w:rsidR="00444EA1" w:rsidRDefault="00444EA1" w:rsidP="00444EA1">
      <w:pPr>
        <w:tabs>
          <w:tab w:val="left" w:pos="0"/>
          <w:tab w:val="left" w:pos="284"/>
        </w:tabs>
        <w:jc w:val="both"/>
      </w:pPr>
    </w:p>
    <w:p w:rsidR="00444EA1" w:rsidRDefault="00444EA1" w:rsidP="00444EA1">
      <w:pPr>
        <w:ind w:firstLine="708"/>
        <w:jc w:val="both"/>
      </w:pPr>
      <w:r w:rsidRPr="00357335">
        <w:t>Существующие ограничения (обременения) права: не зарегистрировано.</w:t>
      </w:r>
    </w:p>
    <w:p w:rsidR="00444EA1" w:rsidRDefault="00444EA1" w:rsidP="00444EA1">
      <w:pPr>
        <w:ind w:firstLine="709"/>
        <w:jc w:val="both"/>
      </w:pPr>
    </w:p>
    <w:p w:rsidR="00444EA1" w:rsidRPr="00AE1FE8" w:rsidRDefault="00444EA1" w:rsidP="00444EA1">
      <w:pPr>
        <w:ind w:firstLine="709"/>
        <w:jc w:val="both"/>
        <w:rPr>
          <w:iCs/>
        </w:rPr>
      </w:pPr>
      <w:r>
        <w:t xml:space="preserve">Объект расположен в границах земельного участка с кадастровым номером: </w:t>
      </w:r>
      <w:r w:rsidRPr="00AE1FE8">
        <w:t>23:43:0421005:1082</w:t>
      </w:r>
      <w:r w:rsidRPr="00C672A0">
        <w:rPr>
          <w:iCs/>
        </w:rPr>
        <w:t>.</w:t>
      </w:r>
      <w:r>
        <w:rPr>
          <w:iCs/>
        </w:rPr>
        <w:t xml:space="preserve"> </w:t>
      </w:r>
      <w:proofErr w:type="gramStart"/>
      <w:r>
        <w:rPr>
          <w:iCs/>
        </w:rPr>
        <w:t>К</w:t>
      </w:r>
      <w:r w:rsidRPr="00AE1FE8">
        <w:rPr>
          <w:iCs/>
        </w:rPr>
        <w:t xml:space="preserve">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Pr>
          <w:iCs/>
        </w:rPr>
        <w:t>специального назначения.</w:t>
      </w:r>
      <w:proofErr w:type="gramEnd"/>
      <w:r>
        <w:rPr>
          <w:iCs/>
        </w:rPr>
        <w:t xml:space="preserve"> Р</w:t>
      </w:r>
      <w:r w:rsidRPr="00AE1FE8">
        <w:rPr>
          <w:iCs/>
        </w:rPr>
        <w:t>азрешенное использование: для сел</w:t>
      </w:r>
      <w:r>
        <w:rPr>
          <w:iCs/>
        </w:rPr>
        <w:t xml:space="preserve">ьскохозяйственного производства. </w:t>
      </w:r>
      <w:r w:rsidRPr="007C67A0">
        <w:rPr>
          <w:iCs/>
        </w:rPr>
        <w:t>Земельный участок принадлежит на праве собственности третьему лицу – АО «ПСП «</w:t>
      </w:r>
      <w:proofErr w:type="spellStart"/>
      <w:r w:rsidRPr="007C67A0">
        <w:rPr>
          <w:iCs/>
        </w:rPr>
        <w:t>Васюринское</w:t>
      </w:r>
      <w:proofErr w:type="spellEnd"/>
      <w:r w:rsidRPr="007C67A0">
        <w:rPr>
          <w:iCs/>
        </w:rPr>
        <w:t>» (ИНН 2312138537).</w:t>
      </w:r>
      <w:r>
        <w:rPr>
          <w:iCs/>
        </w:rPr>
        <w:t xml:space="preserve"> </w:t>
      </w:r>
      <w:r w:rsidRPr="00C672A0">
        <w:rPr>
          <w:iCs/>
        </w:rPr>
        <w:t xml:space="preserve">Договорные отношения </w:t>
      </w:r>
      <w:r w:rsidRPr="00C672A0">
        <w:t>на  пользование земельным участком</w:t>
      </w:r>
      <w:r w:rsidRPr="00C672A0">
        <w:rPr>
          <w:iCs/>
        </w:rPr>
        <w:t xml:space="preserve"> не оформлены.</w:t>
      </w:r>
      <w:r w:rsidRPr="00C672A0">
        <w:t xml:space="preserve"> </w:t>
      </w:r>
    </w:p>
    <w:p w:rsidR="00444EA1" w:rsidRDefault="00444EA1" w:rsidP="00444EA1">
      <w:pPr>
        <w:tabs>
          <w:tab w:val="left" w:pos="0"/>
          <w:tab w:val="left" w:pos="284"/>
        </w:tabs>
        <w:ind w:firstLine="709"/>
        <w:jc w:val="both"/>
      </w:pPr>
    </w:p>
    <w:p w:rsidR="00444EA1" w:rsidRDefault="00444EA1" w:rsidP="00444EA1">
      <w:pPr>
        <w:ind w:firstLine="709"/>
        <w:jc w:val="both"/>
        <w:rPr>
          <w:color w:val="000000"/>
        </w:rPr>
      </w:pPr>
      <w:r>
        <w:rPr>
          <w:b/>
          <w:color w:val="000000"/>
          <w:u w:val="single"/>
        </w:rPr>
        <w:t>Лот № 2</w:t>
      </w:r>
    </w:p>
    <w:p w:rsidR="001F39C0" w:rsidRPr="00E17113" w:rsidRDefault="001F39C0" w:rsidP="001F39C0">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206" w:type="dxa"/>
        <w:tblInd w:w="108" w:type="dxa"/>
        <w:tblLayout w:type="fixed"/>
        <w:tblLook w:val="04A0" w:firstRow="1" w:lastRow="0" w:firstColumn="1" w:lastColumn="0" w:noHBand="0" w:noVBand="1"/>
      </w:tblPr>
      <w:tblGrid>
        <w:gridCol w:w="426"/>
        <w:gridCol w:w="6237"/>
        <w:gridCol w:w="1842"/>
        <w:gridCol w:w="1701"/>
      </w:tblGrid>
      <w:tr w:rsidR="001F39C0" w:rsidRPr="00E17113" w:rsidTr="001F39C0">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F39C0" w:rsidRPr="00E17113" w:rsidRDefault="001F39C0" w:rsidP="00AD2EC5">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AD2EC5">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AD2EC5">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F39C0" w:rsidRPr="00E17113" w:rsidRDefault="001F39C0" w:rsidP="00AD2EC5">
            <w:pPr>
              <w:jc w:val="center"/>
              <w:rPr>
                <w:b/>
                <w:bCs/>
                <w:color w:val="000000"/>
                <w:sz w:val="16"/>
                <w:szCs w:val="16"/>
              </w:rPr>
            </w:pPr>
            <w:r w:rsidRPr="00E17113">
              <w:rPr>
                <w:b/>
                <w:bCs/>
                <w:color w:val="000000"/>
                <w:sz w:val="16"/>
                <w:szCs w:val="16"/>
              </w:rPr>
              <w:t>№ свидетельства, дата</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Гараж. Литер: Г. Этажность:1. Подземная этажность:0. Инвентарный номер</w:t>
            </w:r>
          </w:p>
          <w:p w:rsidR="001F39C0" w:rsidRPr="00E17113" w:rsidRDefault="001F39C0" w:rsidP="00AD2EC5">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89,7</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113459</w:t>
            </w:r>
          </w:p>
          <w:p w:rsidR="001F39C0" w:rsidRPr="00E17113" w:rsidRDefault="001F39C0" w:rsidP="00AD2EC5">
            <w:pPr>
              <w:jc w:val="center"/>
              <w:rPr>
                <w:color w:val="000000"/>
                <w:sz w:val="16"/>
                <w:szCs w:val="16"/>
              </w:rPr>
            </w:pPr>
            <w:r w:rsidRPr="00E17113">
              <w:rPr>
                <w:color w:val="000000"/>
                <w:sz w:val="16"/>
                <w:szCs w:val="16"/>
              </w:rPr>
              <w:t>от 18.05.2007</w:t>
            </w:r>
          </w:p>
        </w:tc>
      </w:tr>
      <w:tr w:rsidR="001F39C0" w:rsidRPr="00E17113" w:rsidTr="001F39C0">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Здание. Литер: Е. Этажность:1. Подземная этажность:0. Инвентарный номер</w:t>
            </w:r>
          </w:p>
          <w:p w:rsidR="001F39C0" w:rsidRPr="00E17113" w:rsidRDefault="001F39C0" w:rsidP="00AD2EC5">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13,8</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113460</w:t>
            </w:r>
          </w:p>
          <w:p w:rsidR="001F39C0" w:rsidRPr="00E17113" w:rsidRDefault="001F39C0" w:rsidP="00AD2EC5">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1F39C0" w:rsidRPr="00E17113" w:rsidRDefault="001F39C0" w:rsidP="00AD2EC5">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20,5</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113462</w:t>
            </w:r>
          </w:p>
          <w:p w:rsidR="001F39C0" w:rsidRPr="00E17113" w:rsidRDefault="001F39C0" w:rsidP="00AD2EC5">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1F39C0" w:rsidRPr="00E17113" w:rsidRDefault="001F39C0" w:rsidP="00AD2EC5">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41,4</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113458</w:t>
            </w:r>
          </w:p>
          <w:p w:rsidR="001F39C0" w:rsidRPr="00E17113" w:rsidRDefault="001F39C0" w:rsidP="00AD2EC5">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9C0" w:rsidRPr="00E17113" w:rsidRDefault="001F39C0" w:rsidP="00AD2EC5">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AD2EC5">
            <w:pPr>
              <w:rPr>
                <w:color w:val="000000"/>
                <w:sz w:val="16"/>
                <w:szCs w:val="16"/>
              </w:rPr>
            </w:pPr>
            <w:r w:rsidRPr="00E17113">
              <w:rPr>
                <w:color w:val="000000"/>
                <w:sz w:val="16"/>
                <w:szCs w:val="16"/>
              </w:rPr>
              <w:t>Склад. Литер: Д. Этажность:1. Подземная этажность:0. Инвентарный номер</w:t>
            </w:r>
          </w:p>
          <w:p w:rsidR="001F39C0" w:rsidRPr="00E17113" w:rsidRDefault="001F39C0" w:rsidP="00AD2EC5">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AD2EC5">
            <w:pPr>
              <w:jc w:val="center"/>
              <w:rPr>
                <w:color w:val="000000"/>
                <w:sz w:val="16"/>
                <w:szCs w:val="16"/>
              </w:rPr>
            </w:pPr>
            <w:r w:rsidRPr="00E17113">
              <w:rPr>
                <w:color w:val="000000"/>
                <w:sz w:val="16"/>
                <w:szCs w:val="16"/>
              </w:rPr>
              <w:t>62,4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F39C0" w:rsidRPr="00E17113" w:rsidRDefault="001F39C0" w:rsidP="00AD2EC5">
            <w:pPr>
              <w:jc w:val="center"/>
              <w:rPr>
                <w:color w:val="000000"/>
                <w:sz w:val="16"/>
                <w:szCs w:val="16"/>
              </w:rPr>
            </w:pPr>
            <w:r w:rsidRPr="00E17113">
              <w:rPr>
                <w:color w:val="000000"/>
                <w:sz w:val="16"/>
                <w:szCs w:val="16"/>
              </w:rPr>
              <w:t>23АД 113461</w:t>
            </w:r>
          </w:p>
          <w:p w:rsidR="001F39C0" w:rsidRPr="00E17113" w:rsidRDefault="001F39C0" w:rsidP="00AD2EC5">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1F39C0" w:rsidRPr="00E17113" w:rsidRDefault="001F39C0" w:rsidP="00AD2EC5">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106,4</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113452</w:t>
            </w:r>
          </w:p>
          <w:p w:rsidR="001F39C0" w:rsidRPr="00E17113" w:rsidRDefault="001F39C0" w:rsidP="00AD2EC5">
            <w:pPr>
              <w:jc w:val="center"/>
              <w:rPr>
                <w:color w:val="000000"/>
                <w:sz w:val="16"/>
                <w:szCs w:val="16"/>
              </w:rPr>
            </w:pPr>
            <w:r w:rsidRPr="00E17113">
              <w:rPr>
                <w:color w:val="000000"/>
                <w:sz w:val="16"/>
                <w:szCs w:val="16"/>
              </w:rPr>
              <w:t>от 18.05.2007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914,9</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472355</w:t>
            </w:r>
          </w:p>
          <w:p w:rsidR="001F39C0" w:rsidRPr="00E17113" w:rsidRDefault="001F39C0" w:rsidP="00AD2EC5">
            <w:pPr>
              <w:jc w:val="center"/>
              <w:rPr>
                <w:color w:val="000000"/>
                <w:sz w:val="16"/>
                <w:szCs w:val="16"/>
              </w:rPr>
            </w:pPr>
            <w:r w:rsidRPr="00E17113">
              <w:rPr>
                <w:color w:val="000000"/>
                <w:sz w:val="16"/>
                <w:szCs w:val="16"/>
              </w:rPr>
              <w:t>от 18.12.2007</w:t>
            </w:r>
          </w:p>
        </w:tc>
      </w:tr>
      <w:tr w:rsidR="001F39C0" w:rsidRPr="00E17113" w:rsidTr="001F39C0">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Навес для хранения металлоконструкций. Инвентарный номер</w:t>
            </w:r>
          </w:p>
          <w:p w:rsidR="001F39C0" w:rsidRPr="00E17113" w:rsidRDefault="001F39C0" w:rsidP="00AD2EC5">
            <w:pPr>
              <w:rPr>
                <w:color w:val="000000"/>
                <w:sz w:val="16"/>
                <w:szCs w:val="16"/>
              </w:rPr>
            </w:pPr>
            <w:r w:rsidRPr="00E17113">
              <w:rPr>
                <w:color w:val="000000"/>
                <w:sz w:val="16"/>
                <w:szCs w:val="16"/>
              </w:rPr>
              <w:t>03:255:002:490001130. Литер: сооружение №7. Подземная этажность:0.</w:t>
            </w:r>
          </w:p>
          <w:p w:rsidR="001F39C0" w:rsidRPr="00E17113" w:rsidRDefault="001F39C0" w:rsidP="00AD2EC5">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53,5</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472357</w:t>
            </w:r>
          </w:p>
          <w:p w:rsidR="001F39C0" w:rsidRPr="00E17113" w:rsidRDefault="001F39C0" w:rsidP="00AD2EC5">
            <w:pPr>
              <w:jc w:val="center"/>
              <w:rPr>
                <w:color w:val="000000"/>
                <w:sz w:val="16"/>
                <w:szCs w:val="16"/>
              </w:rPr>
            </w:pPr>
            <w:r w:rsidRPr="00E17113">
              <w:rPr>
                <w:color w:val="000000"/>
                <w:sz w:val="16"/>
                <w:szCs w:val="16"/>
              </w:rPr>
              <w:t>от 18.12.2007</w:t>
            </w:r>
          </w:p>
        </w:tc>
      </w:tr>
      <w:tr w:rsidR="001F39C0" w:rsidRPr="00E17113" w:rsidTr="001F39C0">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Ограждение базы. Инвентарный номер</w:t>
            </w:r>
          </w:p>
          <w:p w:rsidR="001F39C0" w:rsidRPr="00E17113" w:rsidRDefault="001F39C0" w:rsidP="00AD2EC5">
            <w:pPr>
              <w:rPr>
                <w:color w:val="000000"/>
                <w:sz w:val="16"/>
                <w:szCs w:val="16"/>
              </w:rPr>
            </w:pPr>
            <w:r w:rsidRPr="00E17113">
              <w:rPr>
                <w:color w:val="000000"/>
                <w:sz w:val="16"/>
                <w:szCs w:val="16"/>
              </w:rPr>
              <w:t>03:255:002:490001150. Литер: сооружение №9. Подземная этажность:0.</w:t>
            </w:r>
          </w:p>
          <w:p w:rsidR="001F39C0" w:rsidRPr="00E17113" w:rsidRDefault="001F39C0" w:rsidP="00AD2EC5">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152</w:t>
            </w:r>
          </w:p>
        </w:tc>
        <w:tc>
          <w:tcPr>
            <w:tcW w:w="1701" w:type="dxa"/>
            <w:tcBorders>
              <w:top w:val="nil"/>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472356</w:t>
            </w:r>
          </w:p>
          <w:p w:rsidR="001F39C0" w:rsidRPr="00E17113" w:rsidRDefault="001F39C0" w:rsidP="00AD2EC5">
            <w:pPr>
              <w:jc w:val="center"/>
              <w:rPr>
                <w:color w:val="000000"/>
                <w:sz w:val="16"/>
                <w:szCs w:val="16"/>
              </w:rPr>
            </w:pPr>
            <w:r w:rsidRPr="00E17113">
              <w:rPr>
                <w:color w:val="000000"/>
                <w:sz w:val="16"/>
                <w:szCs w:val="16"/>
              </w:rPr>
              <w:t>от 18.12.2007</w:t>
            </w:r>
          </w:p>
        </w:tc>
      </w:tr>
      <w:tr w:rsidR="001F39C0" w:rsidRPr="00E17113" w:rsidTr="001F39C0">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39C0" w:rsidRPr="00E17113" w:rsidRDefault="001F39C0" w:rsidP="00AD2EC5">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rPr>
                <w:color w:val="000000"/>
                <w:sz w:val="16"/>
                <w:szCs w:val="16"/>
              </w:rPr>
            </w:pPr>
            <w:r w:rsidRPr="00E17113">
              <w:rPr>
                <w:color w:val="000000"/>
                <w:sz w:val="16"/>
                <w:szCs w:val="16"/>
              </w:rPr>
              <w:t>Склад. Литер: З. Этажность:1. Подземная этажность:0. Инвентарный номер</w:t>
            </w:r>
          </w:p>
          <w:p w:rsidR="001F39C0" w:rsidRPr="00E17113" w:rsidRDefault="001F39C0" w:rsidP="00AD2EC5">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73,3</w:t>
            </w:r>
          </w:p>
        </w:tc>
        <w:tc>
          <w:tcPr>
            <w:tcW w:w="1701" w:type="dxa"/>
            <w:tcBorders>
              <w:top w:val="single" w:sz="4" w:space="0" w:color="auto"/>
              <w:left w:val="nil"/>
              <w:bottom w:val="single" w:sz="4" w:space="0" w:color="auto"/>
              <w:right w:val="single" w:sz="4" w:space="0" w:color="auto"/>
            </w:tcBorders>
            <w:shd w:val="clear" w:color="auto" w:fill="auto"/>
            <w:vAlign w:val="center"/>
          </w:tcPr>
          <w:p w:rsidR="001F39C0" w:rsidRPr="00E17113" w:rsidRDefault="001F39C0" w:rsidP="00AD2EC5">
            <w:pPr>
              <w:jc w:val="center"/>
              <w:rPr>
                <w:color w:val="000000"/>
                <w:sz w:val="16"/>
                <w:szCs w:val="16"/>
              </w:rPr>
            </w:pPr>
            <w:r w:rsidRPr="00E17113">
              <w:rPr>
                <w:color w:val="000000"/>
                <w:sz w:val="16"/>
                <w:szCs w:val="16"/>
              </w:rPr>
              <w:t>23АД 113453</w:t>
            </w:r>
          </w:p>
          <w:p w:rsidR="001F39C0" w:rsidRPr="00E17113" w:rsidRDefault="001F39C0" w:rsidP="00AD2EC5">
            <w:pPr>
              <w:jc w:val="center"/>
              <w:rPr>
                <w:color w:val="000000"/>
                <w:sz w:val="16"/>
                <w:szCs w:val="16"/>
              </w:rPr>
            </w:pPr>
            <w:r w:rsidRPr="00E17113">
              <w:rPr>
                <w:color w:val="000000"/>
                <w:sz w:val="16"/>
                <w:szCs w:val="16"/>
              </w:rPr>
              <w:t>от 18.05.2007</w:t>
            </w:r>
          </w:p>
        </w:tc>
      </w:tr>
    </w:tbl>
    <w:p w:rsidR="001F39C0" w:rsidRPr="00652464" w:rsidRDefault="001F39C0" w:rsidP="001F39C0">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1F39C0" w:rsidRPr="00E17113" w:rsidRDefault="001F39C0" w:rsidP="001F39C0">
      <w:pPr>
        <w:tabs>
          <w:tab w:val="left" w:pos="284"/>
        </w:tabs>
      </w:pPr>
    </w:p>
    <w:p w:rsidR="001F39C0" w:rsidRPr="00E17113" w:rsidRDefault="001F39C0" w:rsidP="001F39C0">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w:t>
      </w:r>
      <w:r w:rsidRPr="0014687A">
        <w:lastRenderedPageBreak/>
        <w:t>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Разрешенное использование: для обслуживания и эксплуатации объектов железнодорожного транспорта</w:t>
      </w:r>
    </w:p>
    <w:p w:rsidR="001F39C0" w:rsidRPr="00704B67" w:rsidRDefault="001F39C0" w:rsidP="001F39C0">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F39C0" w:rsidRPr="00704B67" w:rsidRDefault="001F39C0" w:rsidP="001F39C0">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F39C0" w:rsidRDefault="001F39C0" w:rsidP="001F39C0">
      <w:pPr>
        <w:tabs>
          <w:tab w:val="left" w:pos="284"/>
        </w:tabs>
        <w:ind w:firstLine="709"/>
        <w:jc w:val="both"/>
        <w:rPr>
          <w:rFonts w:eastAsia="MS Mincho"/>
          <w:kern w:val="32"/>
          <w:lang w:eastAsia="x-none"/>
        </w:rPr>
      </w:pPr>
    </w:p>
    <w:p w:rsidR="00D16664" w:rsidRPr="00EB669E" w:rsidRDefault="00D16664" w:rsidP="00D16664">
      <w:pPr>
        <w:ind w:firstLine="709"/>
        <w:jc w:val="both"/>
        <w:rPr>
          <w:color w:val="000000"/>
          <w:sz w:val="16"/>
          <w:szCs w:val="16"/>
        </w:rPr>
      </w:pPr>
    </w:p>
    <w:p w:rsidR="00FB5435" w:rsidRDefault="00FB543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B45CF4" w:rsidRPr="00B45CF4" w:rsidRDefault="00B45CF4" w:rsidP="00B45CF4">
      <w:pPr>
        <w:widowControl w:val="0"/>
        <w:spacing w:after="200" w:line="276" w:lineRule="auto"/>
        <w:jc w:val="center"/>
        <w:rPr>
          <w:rFonts w:eastAsia="Calibri"/>
          <w:b/>
          <w:color w:val="000000" w:themeColor="text1"/>
          <w:lang w:eastAsia="en-US"/>
        </w:rPr>
      </w:pPr>
      <w:r w:rsidRPr="00B45CF4">
        <w:rPr>
          <w:rFonts w:eastAsia="Calibri"/>
          <w:b/>
          <w:color w:val="000000" w:themeColor="text1"/>
          <w:lang w:eastAsia="en-US"/>
        </w:rPr>
        <w:t>На бланке 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B45CF4">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w:t>
      </w:r>
      <w:r w:rsidR="00974F6C" w:rsidRPr="00974F6C">
        <w:rPr>
          <w:b/>
          <w:bCs/>
          <w:iCs/>
          <w:color w:val="000000"/>
        </w:rPr>
        <w:t>АУКЦИОНЕ</w:t>
      </w:r>
      <w:r w:rsidRPr="00FF2DC8">
        <w:rPr>
          <w:b/>
          <w:bCs/>
          <w:iCs/>
          <w:color w:val="000000"/>
        </w:rPr>
        <w:t xml:space="preserve"> </w:t>
      </w:r>
      <w:r w:rsidR="00CD363B">
        <w:rPr>
          <w:b/>
          <w:bCs/>
          <w:iCs/>
          <w:color w:val="000000"/>
        </w:rPr>
        <w:t>№___</w:t>
      </w:r>
      <w:r w:rsidRPr="00FF2DC8">
        <w:rPr>
          <w:b/>
          <w:bCs/>
          <w:iCs/>
          <w:color w:val="000000"/>
        </w:rPr>
        <w:t>Лот</w:t>
      </w:r>
      <w:r w:rsidR="00974F6C">
        <w:rPr>
          <w:b/>
          <w:bCs/>
          <w:iCs/>
          <w:color w:val="000000"/>
        </w:rPr>
        <w:t xml:space="preserve"> </w:t>
      </w:r>
      <w:r w:rsidRPr="00FF2DC8">
        <w:rPr>
          <w:b/>
          <w:bCs/>
          <w:iCs/>
          <w:color w:val="000000"/>
        </w:rPr>
        <w:t>№____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B45CF4" w:rsidRPr="00103840" w:rsidRDefault="00B45CF4" w:rsidP="004E70E4">
      <w:pPr>
        <w:widowControl w:val="0"/>
        <w:ind w:firstLine="720"/>
        <w:jc w:val="both"/>
        <w:rPr>
          <w:color w:val="000000" w:themeColor="text1"/>
        </w:rPr>
      </w:pPr>
      <w:r w:rsidRPr="00103840">
        <w:rPr>
          <w:color w:val="000000" w:themeColor="text1"/>
        </w:rPr>
        <w:t xml:space="preserve">Будучи </w:t>
      </w:r>
      <w:proofErr w:type="gramStart"/>
      <w:r w:rsidRPr="00103840">
        <w:rPr>
          <w:color w:val="000000" w:themeColor="text1"/>
        </w:rPr>
        <w:t>уполномоченным</w:t>
      </w:r>
      <w:proofErr w:type="gramEnd"/>
      <w:r w:rsidRPr="00103840">
        <w:rPr>
          <w:color w:val="000000" w:themeColor="text1"/>
        </w:rPr>
        <w:t xml:space="preserve"> представлять и действовать от имени ________________ (далее – претендент) </w:t>
      </w:r>
      <w:r w:rsidRPr="00103840">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103840">
        <w:rPr>
          <w:color w:val="000000" w:themeColor="text1"/>
        </w:rPr>
        <w:t xml:space="preserve">, а также полностью изучив Информационное сообщение, я, нижеподписавшийся, настоящим подаю заявку на участие в </w:t>
      </w:r>
      <w:r w:rsidR="00103840" w:rsidRPr="00103840">
        <w:rPr>
          <w:color w:val="000000" w:themeColor="text1"/>
        </w:rPr>
        <w:t xml:space="preserve">аукционе </w:t>
      </w:r>
      <w:r w:rsidRPr="00103840">
        <w:rPr>
          <w:color w:val="000000" w:themeColor="text1"/>
        </w:rPr>
        <w:t xml:space="preserve">в электронной форме, открытого по составу участников и по форме подачи предложений о цене (далее по тексту – Процедура) № ____  Лот № ____(далее – </w:t>
      </w:r>
      <w:proofErr w:type="gramStart"/>
      <w:r w:rsidRPr="00103840">
        <w:rPr>
          <w:color w:val="000000" w:themeColor="text1"/>
        </w:rPr>
        <w:t>Процедура).</w:t>
      </w:r>
      <w:proofErr w:type="gramEnd"/>
    </w:p>
    <w:p w:rsidR="00B45CF4" w:rsidRPr="00FF2DC8" w:rsidRDefault="00B45CF4" w:rsidP="004E70E4">
      <w:pPr>
        <w:ind w:firstLine="709"/>
        <w:jc w:val="both"/>
      </w:pPr>
      <w:r>
        <w:t>Продавцу</w:t>
      </w:r>
      <w:r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B45CF4" w:rsidRPr="00103840" w:rsidRDefault="00B45CF4" w:rsidP="004E70E4">
      <w:pPr>
        <w:widowControl w:val="0"/>
        <w:ind w:firstLine="720"/>
        <w:jc w:val="both"/>
        <w:rPr>
          <w:color w:val="000000" w:themeColor="text1"/>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Pr="00103840">
        <w:rPr>
          <w:color w:val="000000" w:themeColor="text1"/>
        </w:rPr>
        <w:t>Претендента.</w:t>
      </w:r>
    </w:p>
    <w:p w:rsidR="00B45CF4" w:rsidRPr="00FF2DC8" w:rsidRDefault="00B45CF4" w:rsidP="00B45CF4">
      <w:pPr>
        <w:ind w:firstLine="720"/>
        <w:jc w:val="both"/>
      </w:pPr>
      <w:r>
        <w:t>Продавец</w:t>
      </w:r>
      <w:r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103840" w:rsidRPr="00103840" w:rsidRDefault="00103840" w:rsidP="00103840">
      <w:pPr>
        <w:widowControl w:val="0"/>
        <w:ind w:firstLine="720"/>
        <w:jc w:val="both"/>
        <w:rPr>
          <w:color w:val="000000" w:themeColor="text1"/>
        </w:rPr>
      </w:pPr>
      <w:r w:rsidRPr="00103840">
        <w:rPr>
          <w:color w:val="000000" w:themeColor="text1"/>
        </w:rPr>
        <w:t>Настоящим подтверждается, что _________(</w:t>
      </w:r>
      <w:r w:rsidRPr="00103840">
        <w:rPr>
          <w:i/>
          <w:color w:val="000000" w:themeColor="text1"/>
        </w:rPr>
        <w:t>наименование претендента)</w:t>
      </w:r>
      <w:r w:rsidRPr="00103840">
        <w:rPr>
          <w:color w:val="000000" w:themeColor="text1"/>
        </w:rPr>
        <w:t xml:space="preserve"> ознакомилос</w:t>
      </w:r>
      <w:proofErr w:type="gramStart"/>
      <w:r w:rsidRPr="00103840">
        <w:rPr>
          <w:color w:val="000000" w:themeColor="text1"/>
        </w:rPr>
        <w:t>ь(</w:t>
      </w:r>
      <w:proofErr w:type="spellStart"/>
      <w:proofErr w:type="gramEnd"/>
      <w:r w:rsidRPr="00103840">
        <w:rPr>
          <w:color w:val="000000" w:themeColor="text1"/>
        </w:rPr>
        <w:t>ся</w:t>
      </w:r>
      <w:proofErr w:type="spellEnd"/>
      <w:r w:rsidRPr="00103840">
        <w:rPr>
          <w:color w:val="000000" w:themeColor="text1"/>
        </w:rPr>
        <w:t>) с условиями Информационного сообщения, с ними согласно(</w:t>
      </w:r>
      <w:proofErr w:type="spellStart"/>
      <w:r w:rsidRPr="00103840">
        <w:rPr>
          <w:color w:val="000000" w:themeColor="text1"/>
        </w:rPr>
        <w:t>ен</w:t>
      </w:r>
      <w:proofErr w:type="spellEnd"/>
      <w:r w:rsidRPr="00103840">
        <w:rPr>
          <w:color w:val="000000" w:themeColor="text1"/>
        </w:rPr>
        <w:t>) и возражений не имеет.</w:t>
      </w:r>
    </w:p>
    <w:p w:rsidR="00103840" w:rsidRPr="00103840" w:rsidRDefault="00103840" w:rsidP="00103840">
      <w:pPr>
        <w:widowControl w:val="0"/>
        <w:ind w:firstLine="720"/>
        <w:jc w:val="both"/>
        <w:rPr>
          <w:color w:val="000000" w:themeColor="text1"/>
        </w:rPr>
      </w:pPr>
      <w:r w:rsidRPr="00103840">
        <w:rPr>
          <w:color w:val="000000" w:themeColor="text1"/>
        </w:rPr>
        <w:t>В частности, _______ (</w:t>
      </w:r>
      <w:r w:rsidRPr="00103840">
        <w:rPr>
          <w:i/>
          <w:color w:val="000000" w:themeColor="text1"/>
        </w:rPr>
        <w:t>наименование претендента)</w:t>
      </w:r>
      <w:r w:rsidRPr="00103840">
        <w:rPr>
          <w:color w:val="000000" w:themeColor="text1"/>
        </w:rPr>
        <w:t>, подавая настоящую заявку, согласн</w:t>
      </w:r>
      <w:proofErr w:type="gramStart"/>
      <w:r w:rsidRPr="00103840">
        <w:rPr>
          <w:color w:val="000000" w:themeColor="text1"/>
        </w:rPr>
        <w:t>о(</w:t>
      </w:r>
      <w:proofErr w:type="spellStart"/>
      <w:proofErr w:type="gramEnd"/>
      <w:r w:rsidRPr="00103840">
        <w:rPr>
          <w:color w:val="000000" w:themeColor="text1"/>
        </w:rPr>
        <w:t>ен</w:t>
      </w:r>
      <w:proofErr w:type="spellEnd"/>
      <w:r w:rsidRPr="00103840">
        <w:rPr>
          <w:color w:val="000000" w:themeColor="text1"/>
        </w:rPr>
        <w:t>) с тем, что:</w:t>
      </w:r>
    </w:p>
    <w:p w:rsidR="00103840" w:rsidRPr="00103840" w:rsidRDefault="00103840" w:rsidP="00103840">
      <w:pPr>
        <w:widowControl w:val="0"/>
        <w:tabs>
          <w:tab w:val="left" w:pos="0"/>
          <w:tab w:val="left" w:pos="960"/>
        </w:tabs>
        <w:ind w:firstLine="720"/>
        <w:jc w:val="both"/>
        <w:rPr>
          <w:color w:val="000000" w:themeColor="text1"/>
        </w:rPr>
      </w:pPr>
      <w:r w:rsidRPr="00103840">
        <w:rPr>
          <w:color w:val="000000" w:themeColor="text1"/>
        </w:rPr>
        <w:t xml:space="preserve">-результаты рассмотрения заявки зависят от проверки всех данных, представленных </w:t>
      </w:r>
      <w:r w:rsidRPr="00103840">
        <w:rPr>
          <w:i/>
          <w:color w:val="000000" w:themeColor="text1"/>
        </w:rPr>
        <w:t>______________ (наименование претендента)</w:t>
      </w:r>
      <w:r w:rsidRPr="00103840">
        <w:rPr>
          <w:color w:val="000000" w:themeColor="text1"/>
        </w:rPr>
        <w:t>, а также иных сведений, имеющихся в распоряжении Продавца;</w:t>
      </w:r>
    </w:p>
    <w:p w:rsidR="00103840" w:rsidRPr="00103840" w:rsidRDefault="00103840" w:rsidP="00103840">
      <w:pPr>
        <w:widowControl w:val="0"/>
        <w:tabs>
          <w:tab w:val="left" w:pos="0"/>
          <w:tab w:val="left" w:pos="7938"/>
        </w:tabs>
        <w:ind w:firstLine="720"/>
        <w:jc w:val="both"/>
        <w:rPr>
          <w:color w:val="000000" w:themeColor="text1"/>
        </w:rPr>
      </w:pPr>
      <w:r w:rsidRPr="00103840">
        <w:rPr>
          <w:color w:val="000000" w:themeColor="text1"/>
        </w:rPr>
        <w:t xml:space="preserve">-за любую ошибку или упущение в представленной </w:t>
      </w:r>
      <w:r w:rsidRPr="00103840">
        <w:rPr>
          <w:i/>
          <w:color w:val="000000" w:themeColor="text1"/>
        </w:rPr>
        <w:t xml:space="preserve">__________________ (наименование претендентом) </w:t>
      </w:r>
      <w:r w:rsidRPr="00103840">
        <w:rPr>
          <w:color w:val="000000" w:themeColor="text1"/>
        </w:rPr>
        <w:t xml:space="preserve">заявке ответственность целиком и полностью будет лежать на </w:t>
      </w:r>
      <w:r w:rsidRPr="00103840">
        <w:rPr>
          <w:i/>
          <w:color w:val="000000" w:themeColor="text1"/>
        </w:rPr>
        <w:t>__________________ (наименование претендента)</w:t>
      </w:r>
      <w:r w:rsidRPr="00103840">
        <w:rPr>
          <w:color w:val="000000" w:themeColor="text1"/>
        </w:rPr>
        <w:t>;</w:t>
      </w:r>
    </w:p>
    <w:p w:rsidR="00103840" w:rsidRPr="00103840" w:rsidRDefault="00103840" w:rsidP="00103840">
      <w:pPr>
        <w:widowControl w:val="0"/>
        <w:tabs>
          <w:tab w:val="left" w:pos="0"/>
          <w:tab w:val="left" w:pos="7938"/>
        </w:tabs>
        <w:ind w:firstLine="720"/>
        <w:jc w:val="both"/>
        <w:rPr>
          <w:color w:val="000000" w:themeColor="text1"/>
        </w:rPr>
      </w:pPr>
      <w:r w:rsidRPr="00103840">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103840" w:rsidRPr="00103840" w:rsidRDefault="00103840" w:rsidP="00103840">
      <w:pPr>
        <w:widowControl w:val="0"/>
        <w:spacing w:after="200" w:line="276" w:lineRule="auto"/>
        <w:ind w:firstLine="720"/>
        <w:jc w:val="both"/>
        <w:rPr>
          <w:rFonts w:eastAsia="Calibri"/>
          <w:color w:val="000000" w:themeColor="text1"/>
          <w:lang w:eastAsia="en-US"/>
        </w:rPr>
      </w:pPr>
      <w:r w:rsidRPr="00103840">
        <w:rPr>
          <w:rFonts w:eastAsia="Calibri"/>
          <w:color w:val="000000" w:themeColor="text1"/>
          <w:lang w:eastAsia="en-US"/>
        </w:rPr>
        <w:t xml:space="preserve">В случае признания _________ </w:t>
      </w:r>
      <w:r w:rsidRPr="00103840">
        <w:rPr>
          <w:rFonts w:eastAsia="Calibri"/>
          <w:i/>
          <w:color w:val="000000" w:themeColor="text1"/>
          <w:lang w:eastAsia="en-US"/>
        </w:rPr>
        <w:t>(наименование претендента)</w:t>
      </w:r>
      <w:r w:rsidRPr="00103840">
        <w:rPr>
          <w:rFonts w:eastAsia="Calibri"/>
          <w:color w:val="000000" w:themeColor="text1"/>
          <w:lang w:eastAsia="en-US"/>
        </w:rPr>
        <w:t xml:space="preserve"> победителем мы обязуемся:</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Подписать догово</w:t>
      </w:r>
      <w:proofErr w:type="gramStart"/>
      <w:r w:rsidRPr="00103840">
        <w:rPr>
          <w:rFonts w:eastAsia="Calibri"/>
          <w:color w:val="000000" w:themeColor="text1"/>
          <w:lang w:eastAsia="en-US"/>
        </w:rPr>
        <w:t>р(</w:t>
      </w:r>
      <w:proofErr w:type="gramEnd"/>
      <w:r w:rsidRPr="00103840">
        <w:rPr>
          <w:rFonts w:eastAsia="Calibri"/>
          <w:color w:val="000000" w:themeColor="text1"/>
          <w:lang w:eastAsia="en-US"/>
        </w:rPr>
        <w:t xml:space="preserve">ы) на условиях настоящей заявки на участие в Процедуре и на </w:t>
      </w:r>
      <w:r w:rsidRPr="00103840">
        <w:rPr>
          <w:rFonts w:eastAsia="Calibri"/>
          <w:color w:val="000000" w:themeColor="text1"/>
          <w:lang w:eastAsia="en-US"/>
        </w:rPr>
        <w:lastRenderedPageBreak/>
        <w:t>условиях, объявленных в Информационном сообщении.</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03840" w:rsidRPr="00103840" w:rsidRDefault="00103840" w:rsidP="00103840">
      <w:pPr>
        <w:widowControl w:val="0"/>
        <w:numPr>
          <w:ilvl w:val="0"/>
          <w:numId w:val="11"/>
        </w:numPr>
        <w:ind w:left="0" w:firstLine="709"/>
        <w:jc w:val="both"/>
        <w:rPr>
          <w:rFonts w:eastAsia="Calibri"/>
          <w:color w:val="000000" w:themeColor="text1"/>
          <w:lang w:eastAsia="en-US"/>
        </w:rPr>
      </w:pPr>
      <w:r w:rsidRPr="00103840">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103840" w:rsidRPr="00103840" w:rsidRDefault="00103840" w:rsidP="00103840">
      <w:pPr>
        <w:widowControl w:val="0"/>
        <w:ind w:firstLine="720"/>
        <w:jc w:val="both"/>
        <w:rPr>
          <w:color w:val="000000" w:themeColor="text1"/>
        </w:rPr>
      </w:pPr>
      <w:r w:rsidRPr="00103840">
        <w:rPr>
          <w:color w:val="000000" w:themeColor="text1"/>
        </w:rPr>
        <w:t>Настоящим подтверждаем, что:</w:t>
      </w:r>
    </w:p>
    <w:p w:rsidR="00103840" w:rsidRPr="00103840" w:rsidRDefault="00103840" w:rsidP="00103840">
      <w:pPr>
        <w:widowControl w:val="0"/>
        <w:ind w:firstLine="720"/>
        <w:jc w:val="both"/>
        <w:rPr>
          <w:color w:val="000000" w:themeColor="text1"/>
        </w:rPr>
      </w:pPr>
      <w:r w:rsidRPr="00103840">
        <w:rPr>
          <w:color w:val="000000" w:themeColor="text1"/>
        </w:rPr>
        <w:t>- ________</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находится в процессе ликвидации;</w:t>
      </w:r>
    </w:p>
    <w:p w:rsidR="00103840" w:rsidRPr="00103840" w:rsidRDefault="00103840" w:rsidP="00103840">
      <w:pPr>
        <w:widowControl w:val="0"/>
        <w:ind w:firstLine="720"/>
        <w:jc w:val="both"/>
        <w:rPr>
          <w:color w:val="000000" w:themeColor="text1"/>
        </w:rPr>
      </w:pPr>
      <w:r w:rsidRPr="00103840">
        <w:rPr>
          <w:color w:val="000000" w:themeColor="text1"/>
        </w:rPr>
        <w:t xml:space="preserve">- в отношении ________ </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открыто конкурсное производство;</w:t>
      </w:r>
    </w:p>
    <w:p w:rsidR="00103840" w:rsidRPr="00103840" w:rsidRDefault="00103840" w:rsidP="00103840">
      <w:pPr>
        <w:widowControl w:val="0"/>
        <w:ind w:firstLine="720"/>
        <w:jc w:val="both"/>
        <w:rPr>
          <w:color w:val="000000" w:themeColor="text1"/>
        </w:rPr>
      </w:pPr>
      <w:r w:rsidRPr="00103840">
        <w:rPr>
          <w:color w:val="000000" w:themeColor="text1"/>
        </w:rPr>
        <w:t xml:space="preserve">- на имущество ________ </w:t>
      </w:r>
      <w:r w:rsidRPr="00103840">
        <w:rPr>
          <w:i/>
          <w:color w:val="000000" w:themeColor="text1"/>
        </w:rPr>
        <w:t>(наименование претендента; лиц, выступающих на стороне претендента)</w:t>
      </w:r>
      <w:r w:rsidRPr="00103840">
        <w:rPr>
          <w:color w:val="000000" w:themeColor="text1"/>
        </w:rPr>
        <w:t xml:space="preserve"> не наложен арест, экономическая деятельность не приостановлена;</w:t>
      </w:r>
    </w:p>
    <w:p w:rsidR="00103840" w:rsidRPr="00103840" w:rsidRDefault="00103840" w:rsidP="00103840">
      <w:pPr>
        <w:widowControl w:val="0"/>
        <w:ind w:firstLine="720"/>
        <w:jc w:val="both"/>
        <w:rPr>
          <w:rFonts w:eastAsia="MS Mincho"/>
          <w:color w:val="000000" w:themeColor="text1"/>
        </w:rPr>
      </w:pPr>
      <w:r w:rsidRPr="00103840">
        <w:rPr>
          <w:rFonts w:eastAsia="MS Mincho"/>
          <w:color w:val="000000" w:themeColor="text1"/>
        </w:rPr>
        <w:t xml:space="preserve">- в отношении </w:t>
      </w:r>
      <w:r w:rsidRPr="00103840">
        <w:rPr>
          <w:rFonts w:eastAsia="MS Mincho"/>
          <w:i/>
          <w:color w:val="000000" w:themeColor="text1"/>
        </w:rPr>
        <w:t xml:space="preserve">____(наименование претендента; лиц, выступающих на стороне претендента) </w:t>
      </w:r>
      <w:r w:rsidRPr="00103840">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03840" w:rsidRPr="00103840" w:rsidRDefault="00103840" w:rsidP="00103840">
      <w:pPr>
        <w:widowControl w:val="0"/>
        <w:ind w:firstLine="720"/>
        <w:jc w:val="both"/>
        <w:rPr>
          <w:rFonts w:eastAsia="MS Mincho"/>
          <w:color w:val="000000" w:themeColor="text1"/>
        </w:rPr>
      </w:pPr>
      <w:r w:rsidRPr="00103840">
        <w:rPr>
          <w:rFonts w:eastAsia="MS Mincho"/>
          <w:color w:val="000000" w:themeColor="text1"/>
        </w:rPr>
        <w:t xml:space="preserve">- у </w:t>
      </w:r>
      <w:r w:rsidRPr="00103840">
        <w:rPr>
          <w:rFonts w:eastAsia="MS Mincho"/>
          <w:i/>
          <w:color w:val="000000" w:themeColor="text1"/>
        </w:rPr>
        <w:t xml:space="preserve">________(наименование претендента; лиц, выступающих на стороне претендента) </w:t>
      </w:r>
      <w:r w:rsidRPr="00103840">
        <w:rPr>
          <w:rFonts w:eastAsia="MS Mincho"/>
          <w:color w:val="000000" w:themeColor="text1"/>
        </w:rPr>
        <w:t>отсутствуют неисполненные обязательства перед АО «</w:t>
      </w:r>
      <w:proofErr w:type="spellStart"/>
      <w:r w:rsidRPr="00103840">
        <w:rPr>
          <w:rFonts w:eastAsia="MS Mincho"/>
          <w:color w:val="000000" w:themeColor="text1"/>
        </w:rPr>
        <w:t>РЖДстрой</w:t>
      </w:r>
      <w:proofErr w:type="spellEnd"/>
      <w:r w:rsidRPr="00103840">
        <w:rPr>
          <w:rFonts w:eastAsia="MS Mincho"/>
          <w:color w:val="000000" w:themeColor="text1"/>
        </w:rPr>
        <w:t>»;</w:t>
      </w:r>
    </w:p>
    <w:p w:rsidR="00103840" w:rsidRPr="00103840" w:rsidRDefault="00103840" w:rsidP="00103840">
      <w:pPr>
        <w:widowControl w:val="0"/>
        <w:ind w:firstLine="720"/>
        <w:jc w:val="both"/>
        <w:rPr>
          <w:color w:val="000000" w:themeColor="text1"/>
        </w:rPr>
      </w:pPr>
      <w:r w:rsidRPr="00103840">
        <w:rPr>
          <w:color w:val="000000" w:themeColor="text1"/>
        </w:rPr>
        <w:t xml:space="preserve">- </w:t>
      </w:r>
      <w:r w:rsidRPr="00103840">
        <w:rPr>
          <w:i/>
          <w:color w:val="000000" w:themeColor="text1"/>
        </w:rPr>
        <w:t>________(наименование претендента; лиц, выступающих на стороне претендента)</w:t>
      </w:r>
      <w:r w:rsidRPr="00103840">
        <w:rPr>
          <w:color w:val="000000" w:themeColor="text1"/>
        </w:rPr>
        <w:t xml:space="preserve"> не причиняло вреда имуществу АО «</w:t>
      </w:r>
      <w:proofErr w:type="spellStart"/>
      <w:r w:rsidRPr="00103840">
        <w:rPr>
          <w:color w:val="000000" w:themeColor="text1"/>
        </w:rPr>
        <w:t>РЖДстрой</w:t>
      </w:r>
      <w:proofErr w:type="spellEnd"/>
      <w:r w:rsidRPr="00103840">
        <w:rPr>
          <w:color w:val="000000" w:themeColor="text1"/>
        </w:rPr>
        <w:t>»;</w:t>
      </w:r>
    </w:p>
    <w:p w:rsidR="00103840" w:rsidRPr="00103840" w:rsidRDefault="00103840" w:rsidP="00103840">
      <w:pPr>
        <w:widowControl w:val="0"/>
        <w:ind w:firstLine="720"/>
        <w:jc w:val="both"/>
        <w:rPr>
          <w:color w:val="000000" w:themeColor="text1"/>
        </w:rPr>
      </w:pPr>
      <w:r w:rsidRPr="00103840">
        <w:rPr>
          <w:color w:val="000000" w:themeColor="text1"/>
        </w:rPr>
        <w:t xml:space="preserve">- </w:t>
      </w:r>
      <w:r w:rsidRPr="00103840">
        <w:rPr>
          <w:i/>
          <w:color w:val="000000" w:themeColor="text1"/>
        </w:rPr>
        <w:t xml:space="preserve">________ (наименование претендента) </w:t>
      </w:r>
      <w:r w:rsidRPr="00103840">
        <w:rPr>
          <w:color w:val="000000" w:themeColor="text1"/>
        </w:rPr>
        <w:t xml:space="preserve">извещены о включении сведений о </w:t>
      </w:r>
      <w:r w:rsidRPr="00103840">
        <w:rPr>
          <w:i/>
          <w:color w:val="000000" w:themeColor="text1"/>
        </w:rPr>
        <w:t>________ (наименование претендента)</w:t>
      </w:r>
      <w:r w:rsidRPr="00103840">
        <w:rPr>
          <w:color w:val="000000" w:themeColor="text1"/>
        </w:rPr>
        <w:t xml:space="preserve"> в Реестр недобросовестных поставщиков в случае уклонения </w:t>
      </w:r>
      <w:r w:rsidRPr="00103840">
        <w:rPr>
          <w:i/>
          <w:color w:val="000000" w:themeColor="text1"/>
        </w:rPr>
        <w:t>________(наименование претендента)</w:t>
      </w:r>
      <w:r w:rsidRPr="00103840">
        <w:rPr>
          <w:color w:val="000000" w:themeColor="text1"/>
        </w:rPr>
        <w:t xml:space="preserve"> от заключения договора.</w:t>
      </w:r>
    </w:p>
    <w:p w:rsidR="00103840" w:rsidRPr="00103840" w:rsidRDefault="00103840" w:rsidP="00103840">
      <w:pPr>
        <w:widowControl w:val="0"/>
        <w:ind w:firstLine="720"/>
        <w:jc w:val="both"/>
        <w:rPr>
          <w:color w:val="000000" w:themeColor="text1"/>
        </w:rPr>
      </w:pPr>
      <w:proofErr w:type="gramStart"/>
      <w:r w:rsidRPr="00103840">
        <w:rPr>
          <w:color w:val="000000" w:themeColor="text1"/>
        </w:rPr>
        <w:t xml:space="preserve">Настоящим </w:t>
      </w:r>
      <w:r w:rsidRPr="00103840">
        <w:rPr>
          <w:i/>
          <w:color w:val="000000" w:themeColor="text1"/>
        </w:rPr>
        <w:t xml:space="preserve">________ (наименование претендента; лиц, выступающих на стороне претендента) </w:t>
      </w:r>
      <w:r w:rsidRPr="00103840">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103840" w:rsidRPr="00103840" w:rsidRDefault="00103840" w:rsidP="00103840">
      <w:pPr>
        <w:widowControl w:val="0"/>
        <w:ind w:firstLine="720"/>
        <w:jc w:val="both"/>
        <w:rPr>
          <w:color w:val="000000" w:themeColor="text1"/>
        </w:rPr>
      </w:pPr>
      <w:r w:rsidRPr="00103840">
        <w:rPr>
          <w:color w:val="000000" w:themeColor="text1"/>
        </w:rPr>
        <w:t xml:space="preserve">_______ </w:t>
      </w:r>
      <w:r w:rsidRPr="00103840">
        <w:rPr>
          <w:i/>
          <w:color w:val="000000" w:themeColor="text1"/>
        </w:rPr>
        <w:t>(указывается ФИО лица, подписавшего Заявку)</w:t>
      </w:r>
      <w:r w:rsidRPr="00103840">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103840" w:rsidRPr="00103840" w:rsidRDefault="00103840" w:rsidP="00103840">
      <w:pPr>
        <w:widowControl w:val="0"/>
        <w:ind w:firstLine="720"/>
        <w:jc w:val="both"/>
        <w:rPr>
          <w:color w:val="000000" w:themeColor="text1"/>
        </w:rPr>
      </w:pPr>
      <w:proofErr w:type="gramStart"/>
      <w:r w:rsidRPr="00103840">
        <w:rPr>
          <w:color w:val="000000" w:themeColor="text1"/>
        </w:rPr>
        <w:t>Нижеподписавшийся</w:t>
      </w:r>
      <w:proofErr w:type="gramEnd"/>
      <w:r w:rsidRPr="00103840">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103840" w:rsidRPr="00103840" w:rsidRDefault="00103840" w:rsidP="00103840">
      <w:pPr>
        <w:widowControl w:val="0"/>
        <w:ind w:firstLine="720"/>
        <w:jc w:val="both"/>
        <w:rPr>
          <w:color w:val="000000" w:themeColor="text1"/>
        </w:rPr>
      </w:pPr>
      <w:r w:rsidRPr="00103840">
        <w:rPr>
          <w:color w:val="000000" w:themeColor="text1"/>
        </w:rPr>
        <w:t>В подтверждение этого прилагаем все необходимые документы.</w:t>
      </w:r>
    </w:p>
    <w:p w:rsidR="00103840" w:rsidRPr="00103840" w:rsidRDefault="00103840" w:rsidP="00103840">
      <w:pPr>
        <w:widowControl w:val="0"/>
        <w:outlineLvl w:val="2"/>
        <w:rPr>
          <w:bCs/>
          <w:color w:val="000000" w:themeColor="text1"/>
        </w:rPr>
      </w:pPr>
      <w:r w:rsidRPr="00103840">
        <w:rPr>
          <w:bCs/>
          <w:color w:val="000000" w:themeColor="text1"/>
        </w:rPr>
        <w:t>Представитель, имеющий полномочия подписать заявку на участие от имени</w:t>
      </w:r>
    </w:p>
    <w:p w:rsidR="00103840" w:rsidRPr="00103840" w:rsidRDefault="00103840" w:rsidP="00103840">
      <w:pPr>
        <w:widowControl w:val="0"/>
        <w:tabs>
          <w:tab w:val="left" w:pos="8640"/>
        </w:tabs>
        <w:spacing w:after="200" w:line="276" w:lineRule="auto"/>
        <w:jc w:val="center"/>
        <w:rPr>
          <w:rFonts w:eastAsia="Calibri"/>
          <w:color w:val="000000" w:themeColor="text1"/>
          <w:lang w:eastAsia="en-US"/>
        </w:rPr>
      </w:pPr>
      <w:r w:rsidRPr="00103840">
        <w:rPr>
          <w:rFonts w:eastAsia="Calibri"/>
          <w:color w:val="000000" w:themeColor="text1"/>
          <w:lang w:eastAsia="en-US"/>
        </w:rPr>
        <w:t>__________________________________________________________________</w:t>
      </w:r>
    </w:p>
    <w:p w:rsidR="00103840" w:rsidRPr="00103840" w:rsidRDefault="00103840" w:rsidP="00103840">
      <w:pPr>
        <w:widowControl w:val="0"/>
        <w:tabs>
          <w:tab w:val="left" w:pos="8640"/>
        </w:tabs>
        <w:spacing w:after="200" w:line="276" w:lineRule="auto"/>
        <w:jc w:val="center"/>
        <w:rPr>
          <w:rFonts w:eastAsia="Calibri"/>
          <w:color w:val="000000" w:themeColor="text1"/>
          <w:lang w:eastAsia="en-US"/>
        </w:rPr>
      </w:pPr>
      <w:r w:rsidRPr="00103840">
        <w:rPr>
          <w:rFonts w:eastAsia="Calibri"/>
          <w:color w:val="000000" w:themeColor="text1"/>
          <w:lang w:eastAsia="en-US"/>
        </w:rPr>
        <w:t>(полное наименование претендента)</w:t>
      </w:r>
    </w:p>
    <w:p w:rsidR="00103840" w:rsidRPr="00103840" w:rsidRDefault="00103840" w:rsidP="00103840">
      <w:pPr>
        <w:widowControl w:val="0"/>
        <w:rPr>
          <w:color w:val="000000" w:themeColor="text1"/>
        </w:rPr>
      </w:pPr>
      <w:r w:rsidRPr="00103840">
        <w:rPr>
          <w:color w:val="000000" w:themeColor="text1"/>
        </w:rPr>
        <w:t>___________________________________________</w:t>
      </w:r>
    </w:p>
    <w:p w:rsidR="00103840" w:rsidRPr="00103840" w:rsidRDefault="00103840" w:rsidP="00103840">
      <w:pPr>
        <w:widowControl w:val="0"/>
        <w:spacing w:after="200" w:line="276" w:lineRule="auto"/>
        <w:rPr>
          <w:rFonts w:eastAsia="Calibri"/>
          <w:color w:val="000000" w:themeColor="text1"/>
          <w:lang w:eastAsia="en-US"/>
        </w:rPr>
      </w:pPr>
      <w:r w:rsidRPr="00103840">
        <w:rPr>
          <w:rFonts w:eastAsia="Calibri"/>
          <w:color w:val="000000" w:themeColor="text1"/>
          <w:lang w:eastAsia="en-US"/>
        </w:rPr>
        <w:t xml:space="preserve">Печать (при  наличии) </w:t>
      </w:r>
      <w:r w:rsidRPr="00103840">
        <w:rPr>
          <w:rFonts w:eastAsia="Calibri"/>
          <w:color w:val="000000" w:themeColor="text1"/>
          <w:lang w:eastAsia="en-US"/>
        </w:rPr>
        <w:tab/>
      </w:r>
      <w:r w:rsidRPr="00103840">
        <w:rPr>
          <w:rFonts w:eastAsia="Calibri"/>
          <w:color w:val="000000" w:themeColor="text1"/>
          <w:lang w:eastAsia="en-US"/>
        </w:rPr>
        <w:tab/>
      </w:r>
      <w:r w:rsidRPr="00103840">
        <w:rPr>
          <w:rFonts w:eastAsia="Calibri"/>
          <w:color w:val="000000" w:themeColor="text1"/>
          <w:lang w:eastAsia="en-US"/>
        </w:rPr>
        <w:tab/>
        <w:t>(должность, подпись, ФИО)</w:t>
      </w:r>
    </w:p>
    <w:p w:rsidR="00103840" w:rsidRPr="00103840" w:rsidRDefault="00103840" w:rsidP="00103840">
      <w:pPr>
        <w:jc w:val="right"/>
        <w:rPr>
          <w:rFonts w:ascii="Calibri" w:eastAsia="Calibri" w:hAnsi="Calibri"/>
          <w:color w:val="000000" w:themeColor="text1"/>
          <w:lang w:eastAsia="en-US"/>
        </w:rPr>
      </w:pPr>
      <w:r w:rsidRPr="00103840">
        <w:rPr>
          <w:rFonts w:ascii="Calibri" w:eastAsia="Calibri" w:hAnsi="Calibri"/>
          <w:color w:val="000000" w:themeColor="text1"/>
          <w:lang w:eastAsia="en-US"/>
        </w:rPr>
        <w:t>«____» _________ 20__ г.</w:t>
      </w:r>
    </w:p>
    <w:p w:rsidR="00103840" w:rsidRPr="00103840" w:rsidRDefault="00103840" w:rsidP="00103840">
      <w:pPr>
        <w:jc w:val="right"/>
        <w:rPr>
          <w:rFonts w:ascii="Calibri" w:eastAsia="Calibri" w:hAnsi="Calibri"/>
          <w:color w:val="000000" w:themeColor="text1"/>
          <w:lang w:eastAsia="en-US"/>
        </w:rPr>
      </w:pPr>
    </w:p>
    <w:p w:rsidR="00103840" w:rsidRPr="00103840" w:rsidRDefault="00103840" w:rsidP="00103840">
      <w:pPr>
        <w:jc w:val="right"/>
        <w:rPr>
          <w:bCs/>
          <w:color w:val="000000" w:themeColor="text1"/>
        </w:rPr>
        <w:sectPr w:rsidR="00103840" w:rsidRPr="00103840" w:rsidSect="00841C47">
          <w:headerReference w:type="default" r:id="rId11"/>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D7AF6" w:rsidRPr="007D7AF6" w:rsidRDefault="007D7AF6" w:rsidP="007D7AF6">
      <w:pPr>
        <w:spacing w:after="60" w:line="192" w:lineRule="auto"/>
        <w:ind w:right="125"/>
        <w:jc w:val="center"/>
        <w:rPr>
          <w:b/>
          <w:color w:val="000000" w:themeColor="text1"/>
          <w:sz w:val="28"/>
        </w:rPr>
      </w:pPr>
      <w:r w:rsidRPr="007D7AF6">
        <w:rPr>
          <w:b/>
          <w:color w:val="000000" w:themeColor="text1"/>
          <w:sz w:val="28"/>
        </w:rPr>
        <w:t>Анкета Претендента (юридического лица) на участие в Процедуре *</w:t>
      </w:r>
    </w:p>
    <w:p w:rsidR="007D7AF6" w:rsidRPr="007D7AF6" w:rsidRDefault="007D7AF6" w:rsidP="007D7AF6">
      <w:pPr>
        <w:spacing w:after="60" w:line="192" w:lineRule="auto"/>
        <w:ind w:right="125"/>
        <w:jc w:val="center"/>
        <w:rPr>
          <w:b/>
          <w:color w:val="000000" w:themeColor="text1"/>
          <w:sz w:val="12"/>
          <w:szCs w:val="12"/>
        </w:rPr>
      </w:pPr>
    </w:p>
    <w:p w:rsidR="007D7AF6" w:rsidRPr="007D7AF6" w:rsidRDefault="007D7AF6" w:rsidP="007D7AF6">
      <w:pPr>
        <w:spacing w:after="60" w:line="192" w:lineRule="auto"/>
        <w:ind w:right="125"/>
        <w:jc w:val="both"/>
        <w:rPr>
          <w:color w:val="000000" w:themeColor="text1"/>
        </w:rPr>
      </w:pPr>
      <w:r w:rsidRPr="007D7AF6">
        <w:rPr>
          <w:color w:val="000000" w:themeColor="text1"/>
        </w:rPr>
        <w:t>1.</w:t>
      </w:r>
      <w:r w:rsidRPr="007D7AF6">
        <w:rPr>
          <w:color w:val="000000" w:themeColor="text1"/>
          <w:lang w:val="en-US"/>
        </w:rPr>
        <w:t> </w:t>
      </w:r>
      <w:r w:rsidRPr="007D7AF6">
        <w:rPr>
          <w:color w:val="000000" w:themeColor="text1"/>
        </w:rPr>
        <w:t>Наименование организации, претендующей на участие в Процедуре:</w:t>
      </w:r>
    </w:p>
    <w:p w:rsidR="00706C41" w:rsidRPr="007D7AF6" w:rsidRDefault="00706C41" w:rsidP="00706C41">
      <w:pPr>
        <w:tabs>
          <w:tab w:val="center" w:pos="4153"/>
          <w:tab w:val="right" w:pos="8306"/>
        </w:tabs>
        <w:spacing w:before="120" w:after="120" w:line="192" w:lineRule="auto"/>
        <w:ind w:right="125"/>
        <w:jc w:val="both"/>
        <w:rPr>
          <w:noProof/>
          <w:color w:val="000000" w:themeColor="text1"/>
          <w:szCs w:val="20"/>
        </w:rPr>
      </w:pPr>
      <w:r w:rsidRPr="007D7AF6">
        <w:rPr>
          <w:noProof/>
          <w:color w:val="000000" w:themeColor="text1"/>
          <w:szCs w:val="20"/>
        </w:rPr>
        <w:t>____________________________________________________________________________</w:t>
      </w:r>
    </w:p>
    <w:p w:rsidR="00706C41" w:rsidRPr="007D7AF6" w:rsidRDefault="00706C41" w:rsidP="00706C41">
      <w:pPr>
        <w:spacing w:after="60" w:line="192" w:lineRule="auto"/>
        <w:ind w:right="125"/>
        <w:jc w:val="both"/>
        <w:rPr>
          <w:color w:val="000000" w:themeColor="text1"/>
        </w:rPr>
      </w:pPr>
      <w:r w:rsidRPr="007D7AF6">
        <w:rPr>
          <w:color w:val="000000" w:themeColor="text1"/>
        </w:rPr>
        <w:t>2. Реквизиты организации: адрес, телефон, телефакс, электронная почта:</w:t>
      </w:r>
    </w:p>
    <w:p w:rsidR="00706C41" w:rsidRPr="007D7AF6" w:rsidRDefault="00706C41" w:rsidP="00706C41">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06C41" w:rsidRPr="007D7AF6" w:rsidRDefault="00706C41" w:rsidP="00706C41">
      <w:pPr>
        <w:spacing w:after="120" w:line="192" w:lineRule="auto"/>
        <w:ind w:right="125"/>
        <w:rPr>
          <w:color w:val="000000" w:themeColor="text1"/>
          <w:szCs w:val="20"/>
        </w:rPr>
      </w:pPr>
      <w:r w:rsidRPr="007D7AF6">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D7AF6">
      <w:pPr>
        <w:spacing w:after="120" w:line="192" w:lineRule="auto"/>
        <w:ind w:right="125"/>
        <w:jc w:val="both"/>
        <w:rPr>
          <w:szCs w:val="20"/>
        </w:rPr>
      </w:pPr>
      <w:r w:rsidRPr="00706C41">
        <w:rPr>
          <w:szCs w:val="20"/>
        </w:rPr>
        <w:t xml:space="preserve">9. Сведения об учредителях, участниках, акционерах </w:t>
      </w:r>
      <w:r w:rsidR="007D7AF6" w:rsidRPr="007D7AF6">
        <w:rPr>
          <w:color w:val="000000" w:themeColor="text1"/>
          <w:szCs w:val="20"/>
        </w:rPr>
        <w:t>Претендента</w:t>
      </w:r>
      <w:r w:rsidRPr="00706C41">
        <w:rPr>
          <w:szCs w:val="20"/>
        </w:rPr>
        <w:t xml:space="preserve"> и распределении долей: 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007D7AF6" w:rsidRPr="007D7AF6">
        <w:rPr>
          <w:bCs/>
          <w:iCs/>
          <w:szCs w:val="20"/>
        </w:rPr>
        <w:t>* - В случае несоответствия документа форме Претендент может быть не допущен к участию в Процедуре</w:t>
      </w:r>
      <w:proofErr w:type="gramStart"/>
      <w:r w:rsidR="007D7AF6" w:rsidRPr="007D7AF6">
        <w:rPr>
          <w:bCs/>
          <w:iCs/>
          <w:szCs w:val="20"/>
        </w:rPr>
        <w:t>.</w:t>
      </w:r>
      <w:r w:rsidRPr="00706C41">
        <w:rPr>
          <w:szCs w:val="20"/>
        </w:rPr>
        <w:t>.</w:t>
      </w:r>
      <w:proofErr w:type="gramEnd"/>
    </w:p>
    <w:p w:rsidR="00706C41" w:rsidRPr="00706C41" w:rsidRDefault="00706C41" w:rsidP="00706C41">
      <w:pPr>
        <w:tabs>
          <w:tab w:val="num" w:pos="0"/>
          <w:tab w:val="left" w:pos="240"/>
          <w:tab w:val="left" w:pos="1080"/>
        </w:tabs>
        <w:jc w:val="both"/>
        <w:sectPr w:rsidR="00706C41" w:rsidRPr="00706C41" w:rsidSect="00974F6C">
          <w:pgSz w:w="11906" w:h="16838"/>
          <w:pgMar w:top="825" w:right="850" w:bottom="1134" w:left="1701" w:header="426"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7D7AF6" w:rsidRPr="007D7AF6" w:rsidRDefault="007D7AF6" w:rsidP="007D7AF6">
      <w:pPr>
        <w:spacing w:line="360" w:lineRule="exact"/>
        <w:ind w:firstLine="556"/>
        <w:jc w:val="both"/>
        <w:rPr>
          <w:bCs/>
          <w:color w:val="000000" w:themeColor="text1"/>
        </w:rPr>
      </w:pPr>
      <w:r w:rsidRPr="007D7AF6">
        <w:rPr>
          <w:bCs/>
          <w:color w:val="000000" w:themeColor="text1"/>
        </w:rPr>
        <w:t>Настоящим,  я,  (</w:t>
      </w:r>
      <w:r w:rsidRPr="007D7AF6">
        <w:rPr>
          <w:bCs/>
          <w:i/>
          <w:color w:val="000000" w:themeColor="text1"/>
          <w:u w:val="single"/>
        </w:rPr>
        <w:t>ФИО, должность)</w:t>
      </w:r>
      <w:r w:rsidRPr="007D7AF6">
        <w:rPr>
          <w:bCs/>
          <w:color w:val="000000" w:themeColor="text1"/>
        </w:rPr>
        <w:t xml:space="preserve"> </w:t>
      </w:r>
      <w:r w:rsidRPr="007D7AF6">
        <w:rPr>
          <w:bCs/>
          <w:i/>
          <w:color w:val="000000" w:themeColor="text1"/>
        </w:rPr>
        <w:t>(наименование Претендента или лица, выступающего на стороне Претендента)</w:t>
      </w:r>
      <w:r w:rsidRPr="007D7AF6">
        <w:rPr>
          <w:bCs/>
          <w:color w:val="000000" w:themeColor="text1"/>
        </w:rPr>
        <w:t xml:space="preserve">, и действующий на основании </w:t>
      </w:r>
      <w:r w:rsidRPr="007D7AF6">
        <w:rPr>
          <w:bCs/>
          <w:i/>
          <w:color w:val="000000" w:themeColor="text1"/>
        </w:rPr>
        <w:t>Устава</w:t>
      </w:r>
      <w:r w:rsidRPr="007D7AF6">
        <w:rPr>
          <w:bCs/>
          <w:color w:val="000000" w:themeColor="text1"/>
        </w:rPr>
        <w:t xml:space="preserve"> гарантирую и подтверждаю, что у _______ (</w:t>
      </w:r>
      <w:r w:rsidRPr="007D7AF6">
        <w:rPr>
          <w:bCs/>
          <w:i/>
          <w:color w:val="000000" w:themeColor="text1"/>
        </w:rPr>
        <w:t>наименование Претендента или лица, выступающего на стороне Претендента</w:t>
      </w:r>
      <w:r w:rsidRPr="007D7AF6">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7D7AF6" w:rsidRPr="007D7AF6" w:rsidRDefault="007D7AF6" w:rsidP="007D7AF6">
      <w:pPr>
        <w:ind w:firstLine="709"/>
        <w:jc w:val="both"/>
        <w:rPr>
          <w:color w:val="000000" w:themeColor="text1"/>
        </w:rPr>
      </w:pPr>
      <w:r w:rsidRPr="007D7AF6">
        <w:rPr>
          <w:color w:val="000000" w:themeColor="text1"/>
        </w:rPr>
        <w:t xml:space="preserve">Также подтверждаю, что сделанные заявления об отсутствии задолженностей  </w:t>
      </w:r>
      <w:r w:rsidRPr="007D7AF6">
        <w:rPr>
          <w:i/>
          <w:color w:val="000000" w:themeColor="text1"/>
        </w:rPr>
        <w:t>(наименование</w:t>
      </w:r>
      <w:r w:rsidRPr="007D7AF6">
        <w:rPr>
          <w:color w:val="000000" w:themeColor="text1"/>
        </w:rPr>
        <w:t xml:space="preserve"> </w:t>
      </w:r>
      <w:r w:rsidRPr="007D7AF6">
        <w:rPr>
          <w:i/>
          <w:color w:val="000000" w:themeColor="text1"/>
        </w:rPr>
        <w:t>Претендента или лица, выступающего на стороне Претендента)</w:t>
      </w:r>
      <w:r w:rsidRPr="007D7AF6">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7D7AF6" w:rsidRPr="00706C41" w:rsidRDefault="007D7AF6" w:rsidP="007D7AF6">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bookmarkEnd w:id="4"/>
    <w:p w:rsidR="007D7AF6" w:rsidRPr="007D7AF6" w:rsidRDefault="007D7AF6" w:rsidP="007D7AF6">
      <w:pPr>
        <w:spacing w:after="60" w:line="192" w:lineRule="auto"/>
        <w:ind w:right="125"/>
        <w:jc w:val="center"/>
        <w:rPr>
          <w:b/>
          <w:color w:val="000000" w:themeColor="text1"/>
          <w:sz w:val="28"/>
        </w:rPr>
      </w:pPr>
      <w:r w:rsidRPr="007D7AF6">
        <w:rPr>
          <w:b/>
          <w:color w:val="000000" w:themeColor="text1"/>
          <w:sz w:val="28"/>
        </w:rPr>
        <w:t>Анкета Претендента (физического лица) на участие в Процедуре *</w:t>
      </w:r>
    </w:p>
    <w:p w:rsidR="007D7AF6" w:rsidRPr="007D7AF6" w:rsidRDefault="007D7AF6" w:rsidP="007D7AF6">
      <w:pPr>
        <w:spacing w:after="60" w:line="192" w:lineRule="auto"/>
        <w:ind w:right="125"/>
        <w:jc w:val="center"/>
        <w:rPr>
          <w:b/>
          <w:color w:val="000000" w:themeColor="text1"/>
          <w:sz w:val="12"/>
          <w:szCs w:val="12"/>
        </w:rPr>
      </w:pPr>
    </w:p>
    <w:p w:rsidR="007D7AF6" w:rsidRPr="007D7AF6" w:rsidRDefault="007D7AF6" w:rsidP="007D7AF6">
      <w:pPr>
        <w:spacing w:after="60" w:line="192" w:lineRule="auto"/>
        <w:ind w:right="125"/>
        <w:jc w:val="both"/>
        <w:rPr>
          <w:color w:val="000000" w:themeColor="text1"/>
        </w:rPr>
      </w:pPr>
      <w:r w:rsidRPr="007D7AF6">
        <w:rPr>
          <w:color w:val="000000" w:themeColor="text1"/>
        </w:rPr>
        <w:t>1.</w:t>
      </w:r>
      <w:r w:rsidRPr="007D7AF6">
        <w:rPr>
          <w:color w:val="000000" w:themeColor="text1"/>
          <w:lang w:val="en-US"/>
        </w:rPr>
        <w:t> </w:t>
      </w:r>
      <w:r w:rsidRPr="007D7AF6">
        <w:rPr>
          <w:color w:val="000000" w:themeColor="text1"/>
        </w:rPr>
        <w:t>ФИО лица, претендующего на участие в Процедуре:</w:t>
      </w:r>
    </w:p>
    <w:p w:rsidR="007D7AF6" w:rsidRPr="007D7AF6" w:rsidRDefault="007D7AF6" w:rsidP="007D7AF6">
      <w:pPr>
        <w:tabs>
          <w:tab w:val="center" w:pos="4153"/>
          <w:tab w:val="right" w:pos="8306"/>
        </w:tabs>
        <w:spacing w:before="120" w:after="120" w:line="192" w:lineRule="auto"/>
        <w:ind w:right="125"/>
        <w:jc w:val="both"/>
        <w:rPr>
          <w:noProof/>
          <w:color w:val="000000" w:themeColor="text1"/>
          <w:szCs w:val="20"/>
        </w:rPr>
      </w:pPr>
      <w:r w:rsidRPr="007D7AF6">
        <w:rPr>
          <w:noProof/>
          <w:color w:val="000000" w:themeColor="text1"/>
          <w:szCs w:val="20"/>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2. Паспортные данные: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3. ИНН (физ. лица/индивидуального предпринимателя):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 xml:space="preserve">4. Адрес места регистрации: </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____________________________________________________________________________</w:t>
      </w: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5. Фактический адрес: 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6.</w:t>
      </w:r>
      <w:r w:rsidRPr="007D7AF6">
        <w:rPr>
          <w:color w:val="000000" w:themeColor="text1"/>
          <w:lang w:val="en-US"/>
        </w:rPr>
        <w:t> </w:t>
      </w:r>
      <w:r w:rsidRPr="007D7AF6">
        <w:rPr>
          <w:color w:val="000000" w:themeColor="text1"/>
        </w:rPr>
        <w:t xml:space="preserve">Контактные данные (телефон, телефакс, электронная почта):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7. </w:t>
      </w:r>
      <w:r w:rsidRPr="007D7AF6">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7D7AF6" w:rsidRPr="007D7AF6" w:rsidTr="004E70E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4E70E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4E70E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7D7AF6" w:rsidRPr="007D7AF6" w:rsidTr="004E70E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4E70E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7D7AF6">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4E70E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7D7AF6" w:rsidRPr="007D7AF6" w:rsidTr="004E70E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7D7AF6">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D7AF6" w:rsidRPr="007D7AF6" w:rsidRDefault="007D7AF6" w:rsidP="004E70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120" w:line="192" w:lineRule="auto"/>
        <w:ind w:right="125"/>
        <w:rPr>
          <w:color w:val="000000" w:themeColor="text1"/>
          <w:szCs w:val="20"/>
        </w:rPr>
      </w:pPr>
      <w:r w:rsidRPr="007D7AF6">
        <w:rPr>
          <w:color w:val="000000" w:themeColor="text1"/>
          <w:szCs w:val="20"/>
        </w:rPr>
        <w:t>8. Краткая справка о деятельности организации:** 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 xml:space="preserve">9. Финансирующие банки:** </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after="60" w:line="192" w:lineRule="auto"/>
        <w:ind w:right="125"/>
        <w:jc w:val="both"/>
        <w:rPr>
          <w:color w:val="000000" w:themeColor="text1"/>
        </w:rPr>
      </w:pPr>
      <w:r w:rsidRPr="007D7AF6">
        <w:rPr>
          <w:color w:val="000000" w:themeColor="text1"/>
        </w:rPr>
        <w:t>10. Аудиторские организации:**</w:t>
      </w:r>
    </w:p>
    <w:p w:rsidR="007D7AF6" w:rsidRPr="007D7AF6" w:rsidRDefault="007D7AF6" w:rsidP="007D7AF6">
      <w:pPr>
        <w:spacing w:after="60" w:line="192" w:lineRule="auto"/>
        <w:ind w:right="125"/>
        <w:jc w:val="both"/>
        <w:rPr>
          <w:color w:val="000000" w:themeColor="text1"/>
        </w:rPr>
      </w:pPr>
      <w:r w:rsidRPr="007D7AF6">
        <w:rPr>
          <w:color w:val="000000" w:themeColor="text1"/>
        </w:rPr>
        <w:t>____________________________________________________________________________</w:t>
      </w:r>
    </w:p>
    <w:p w:rsidR="007D7AF6" w:rsidRPr="007D7AF6" w:rsidRDefault="007D7AF6" w:rsidP="007D7AF6">
      <w:pPr>
        <w:spacing w:before="60" w:line="192" w:lineRule="auto"/>
        <w:ind w:right="125"/>
        <w:jc w:val="both"/>
        <w:rPr>
          <w:color w:val="000000" w:themeColor="text1"/>
          <w:szCs w:val="20"/>
        </w:rPr>
      </w:pPr>
      <w:r w:rsidRPr="007D7AF6">
        <w:rPr>
          <w:color w:val="000000" w:themeColor="text1"/>
          <w:szCs w:val="20"/>
        </w:rPr>
        <w:t>11. Реквизиты (номер, дата) документов о регистрации:**</w:t>
      </w:r>
    </w:p>
    <w:p w:rsidR="007D7AF6" w:rsidRPr="007D7AF6" w:rsidRDefault="007D7AF6" w:rsidP="007D7AF6">
      <w:pPr>
        <w:spacing w:before="60" w:line="192" w:lineRule="auto"/>
        <w:ind w:right="125"/>
        <w:jc w:val="both"/>
        <w:rPr>
          <w:color w:val="000000" w:themeColor="text1"/>
          <w:szCs w:val="20"/>
        </w:rPr>
      </w:pPr>
      <w:r w:rsidRPr="007D7AF6">
        <w:rPr>
          <w:color w:val="000000" w:themeColor="text1"/>
          <w:szCs w:val="20"/>
        </w:rPr>
        <w:t>_________________________________________________________________________</w:t>
      </w: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rPr>
          <w:color w:val="000000" w:themeColor="text1"/>
        </w:rPr>
      </w:pPr>
      <w:r w:rsidRPr="007D7AF6">
        <w:rPr>
          <w:color w:val="000000" w:themeColor="text1"/>
        </w:rPr>
        <w:t xml:space="preserve">Подпись </w:t>
      </w:r>
      <w:r w:rsidRPr="007D7AF6">
        <w:rPr>
          <w:color w:val="000000" w:themeColor="text1"/>
        </w:rPr>
        <w:tab/>
      </w:r>
      <w:r w:rsidRPr="007D7AF6">
        <w:rPr>
          <w:color w:val="000000" w:themeColor="text1"/>
        </w:rPr>
        <w:tab/>
      </w:r>
      <w:r w:rsidRPr="007D7AF6">
        <w:rPr>
          <w:color w:val="000000" w:themeColor="text1"/>
        </w:rPr>
        <w:tab/>
      </w:r>
      <w:r w:rsidRPr="007D7AF6">
        <w:rPr>
          <w:color w:val="000000" w:themeColor="text1"/>
        </w:rPr>
        <w:tab/>
      </w:r>
      <w:r w:rsidRPr="007D7AF6">
        <w:rPr>
          <w:color w:val="000000" w:themeColor="text1"/>
        </w:rPr>
        <w:tab/>
        <w:t>ФИО</w:t>
      </w: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both"/>
        <w:rPr>
          <w:color w:val="000000" w:themeColor="text1"/>
        </w:rPr>
      </w:pPr>
    </w:p>
    <w:p w:rsidR="007D7AF6" w:rsidRPr="007D7AF6" w:rsidRDefault="007D7AF6" w:rsidP="007D7AF6">
      <w:pPr>
        <w:spacing w:after="60" w:line="192" w:lineRule="auto"/>
        <w:ind w:right="125"/>
        <w:jc w:val="right"/>
        <w:rPr>
          <w:color w:val="000000" w:themeColor="text1"/>
        </w:rPr>
      </w:pPr>
      <w:r w:rsidRPr="007D7AF6">
        <w:rPr>
          <w:color w:val="000000" w:themeColor="text1"/>
        </w:rPr>
        <w:t>М.П.**</w:t>
      </w:r>
    </w:p>
    <w:p w:rsidR="007D7AF6" w:rsidRPr="007D7AF6" w:rsidRDefault="007D7AF6" w:rsidP="007D7AF6">
      <w:pPr>
        <w:spacing w:before="60" w:line="216" w:lineRule="auto"/>
        <w:ind w:right="125"/>
        <w:jc w:val="both"/>
        <w:rPr>
          <w:b/>
          <w:bCs/>
          <w:iCs/>
          <w:color w:val="000000" w:themeColor="text1"/>
          <w:szCs w:val="20"/>
        </w:rPr>
      </w:pPr>
    </w:p>
    <w:p w:rsidR="007D7AF6" w:rsidRPr="007D7AF6" w:rsidRDefault="007D7AF6" w:rsidP="007D7AF6">
      <w:pPr>
        <w:spacing w:before="60" w:line="216" w:lineRule="auto"/>
        <w:ind w:right="125"/>
        <w:jc w:val="both"/>
        <w:rPr>
          <w:color w:val="000000" w:themeColor="text1"/>
          <w:szCs w:val="20"/>
        </w:rPr>
      </w:pPr>
      <w:r w:rsidRPr="007D7AF6">
        <w:rPr>
          <w:b/>
          <w:bCs/>
          <w:iCs/>
          <w:color w:val="000000" w:themeColor="text1"/>
          <w:szCs w:val="20"/>
        </w:rPr>
        <w:t xml:space="preserve">* - </w:t>
      </w:r>
      <w:r w:rsidRPr="007D7AF6">
        <w:rPr>
          <w:bCs/>
          <w:iCs/>
          <w:color w:val="000000" w:themeColor="text1"/>
          <w:szCs w:val="20"/>
        </w:rPr>
        <w:t>В</w:t>
      </w:r>
      <w:r w:rsidRPr="007D7AF6">
        <w:rPr>
          <w:color w:val="000000" w:themeColor="text1"/>
          <w:szCs w:val="20"/>
        </w:rPr>
        <w:t xml:space="preserve"> случае несоответствия документа форме Претендент может быть не допущен к участию в Процедуре.</w:t>
      </w:r>
    </w:p>
    <w:p w:rsidR="007D7AF6" w:rsidRDefault="007D7AF6" w:rsidP="007D7AF6">
      <w:pPr>
        <w:tabs>
          <w:tab w:val="num" w:pos="0"/>
          <w:tab w:val="left" w:pos="240"/>
          <w:tab w:val="left" w:pos="1080"/>
        </w:tabs>
        <w:jc w:val="both"/>
        <w:rPr>
          <w:color w:val="000000" w:themeColor="text1"/>
        </w:rPr>
      </w:pPr>
      <w:r w:rsidRPr="007D7AF6">
        <w:rPr>
          <w:color w:val="000000" w:themeColor="text1"/>
        </w:rPr>
        <w:t>** - заполняется индивидуальными предпринимателями</w:t>
      </w:r>
    </w:p>
    <w:p w:rsidR="00784F41" w:rsidRDefault="00784F41" w:rsidP="007D7AF6">
      <w:pPr>
        <w:tabs>
          <w:tab w:val="num" w:pos="0"/>
          <w:tab w:val="left" w:pos="240"/>
          <w:tab w:val="left" w:pos="1080"/>
        </w:tabs>
        <w:jc w:val="both"/>
        <w:rPr>
          <w:color w:val="000000" w:themeColor="text1"/>
        </w:rPr>
      </w:pPr>
    </w:p>
    <w:p w:rsidR="00310A04" w:rsidRPr="00DB093C" w:rsidRDefault="00310A04" w:rsidP="00310A04">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r w:rsidRPr="00DB093C">
        <w:rPr>
          <w:rFonts w:ascii="Times New Roman" w:eastAsia="MS Mincho" w:hAnsi="Times New Roman"/>
          <w:color w:val="auto"/>
          <w:kern w:val="32"/>
          <w:szCs w:val="24"/>
          <w:lang w:eastAsia="x-none"/>
        </w:rPr>
        <w:t xml:space="preserve"> </w:t>
      </w:r>
    </w:p>
    <w:p w:rsidR="00784F41" w:rsidRPr="007D7AF6" w:rsidRDefault="00784F41" w:rsidP="007D7AF6">
      <w:pPr>
        <w:tabs>
          <w:tab w:val="num" w:pos="0"/>
          <w:tab w:val="left" w:pos="240"/>
          <w:tab w:val="left" w:pos="1080"/>
        </w:tabs>
        <w:jc w:val="both"/>
        <w:rPr>
          <w:color w:val="000000" w:themeColor="text1"/>
        </w:rPr>
      </w:pPr>
    </w:p>
    <w:p w:rsidR="00310A04" w:rsidRPr="00310A04" w:rsidRDefault="00310A04" w:rsidP="00310A04">
      <w:pPr>
        <w:widowControl w:val="0"/>
        <w:autoSpaceDE w:val="0"/>
        <w:autoSpaceDN w:val="0"/>
        <w:jc w:val="right"/>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ДОГОВОР</w:t>
      </w:r>
    </w:p>
    <w:p w:rsidR="00310A04" w:rsidRPr="00310A04" w:rsidRDefault="00310A04" w:rsidP="00310A04">
      <w:pPr>
        <w:widowControl w:val="0"/>
        <w:autoSpaceDE w:val="0"/>
        <w:autoSpaceDN w:val="0"/>
        <w:jc w:val="center"/>
        <w:rPr>
          <w:sz w:val="28"/>
          <w:szCs w:val="28"/>
        </w:rPr>
      </w:pPr>
      <w:r w:rsidRPr="00310A04">
        <w:rPr>
          <w:sz w:val="28"/>
          <w:szCs w:val="28"/>
        </w:rPr>
        <w:t>купли-продажи недвижимого имущества (строения/его части), находящегося в собственности _________________________________</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город ________________</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«___» _________ 20__ г.</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roofErr w:type="gramStart"/>
      <w:r w:rsidRPr="00310A04">
        <w:rPr>
          <w:sz w:val="28"/>
          <w:szCs w:val="28"/>
        </w:rPr>
        <w:t>________________________________________________, именуемое в дальнейшем «Продавец», в лице, ______________________ действующего на основании ______________________ (</w:t>
      </w:r>
      <w:r w:rsidRPr="00310A04">
        <w:rPr>
          <w:i/>
          <w:sz w:val="28"/>
          <w:szCs w:val="28"/>
        </w:rPr>
        <w:t>устав, доверенность</w:t>
      </w:r>
      <w:r w:rsidRPr="00310A04">
        <w:rPr>
          <w:sz w:val="28"/>
          <w:szCs w:val="28"/>
        </w:rPr>
        <w:t>), с одной стороны, и___________________________ (</w:t>
      </w:r>
      <w:r w:rsidRPr="00310A04">
        <w:rPr>
          <w:i/>
          <w:sz w:val="28"/>
          <w:szCs w:val="28"/>
        </w:rPr>
        <w:t>наименования юридических лиц указываются полностью</w:t>
      </w:r>
      <w:r w:rsidRPr="00310A04">
        <w:rPr>
          <w:sz w:val="28"/>
          <w:szCs w:val="28"/>
        </w:rPr>
        <w:t>), именуемое в дальнейшем «Покупатель», в лице _____________________ (</w:t>
      </w:r>
      <w:r w:rsidRPr="00310A04">
        <w:rPr>
          <w:i/>
          <w:sz w:val="28"/>
          <w:szCs w:val="28"/>
        </w:rPr>
        <w:t>полное наименование организации с указанием организационно-правовой формы либо фамилия, имя, отчество физического лица</w:t>
      </w:r>
      <w:r w:rsidRPr="00310A04">
        <w:rPr>
          <w:sz w:val="28"/>
          <w:szCs w:val="28"/>
        </w:rPr>
        <w:t>), действующего на основании ______________________ (</w:t>
      </w:r>
      <w:r w:rsidRPr="00310A04">
        <w:rPr>
          <w:i/>
          <w:sz w:val="28"/>
          <w:szCs w:val="28"/>
        </w:rPr>
        <w:t>устав, доверенность, положение и т.д.</w:t>
      </w:r>
      <w:r w:rsidRPr="00310A04">
        <w:rPr>
          <w:sz w:val="28"/>
          <w:szCs w:val="28"/>
        </w:rPr>
        <w:t>), с другой стороны, именуемые в дальнейшем «Стороны», заключили настоящий Договор о нижеследующем:</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1. Предмет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10A0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10A04">
        <w:rPr>
          <w:sz w:val="28"/>
          <w:szCs w:val="28"/>
        </w:rPr>
        <w:t>), именуемое в дальнейшем «Объект».</w:t>
      </w:r>
    </w:p>
    <w:p w:rsidR="00310A04" w:rsidRPr="00310A04" w:rsidRDefault="00310A04" w:rsidP="00310A04">
      <w:pPr>
        <w:widowControl w:val="0"/>
        <w:autoSpaceDE w:val="0"/>
        <w:autoSpaceDN w:val="0"/>
        <w:ind w:firstLine="540"/>
        <w:jc w:val="both"/>
        <w:rPr>
          <w:sz w:val="28"/>
          <w:szCs w:val="28"/>
        </w:rPr>
      </w:pPr>
      <w:r w:rsidRPr="00310A04">
        <w:rPr>
          <w:sz w:val="28"/>
          <w:szCs w:val="28"/>
        </w:rPr>
        <w:t>Объект расположен по адресу: ___________________________.</w:t>
      </w:r>
    </w:p>
    <w:p w:rsidR="00310A04" w:rsidRPr="00310A04" w:rsidRDefault="00310A04" w:rsidP="00310A04">
      <w:pPr>
        <w:widowControl w:val="0"/>
        <w:autoSpaceDE w:val="0"/>
        <w:autoSpaceDN w:val="0"/>
        <w:ind w:firstLine="540"/>
        <w:jc w:val="both"/>
        <w:rPr>
          <w:i/>
          <w:sz w:val="28"/>
          <w:szCs w:val="28"/>
        </w:rPr>
      </w:pPr>
      <w:r w:rsidRPr="00310A04">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__________ № _______________.</w:t>
      </w:r>
    </w:p>
    <w:p w:rsidR="00310A04" w:rsidRPr="00310A04" w:rsidRDefault="00310A04" w:rsidP="00310A04">
      <w:pPr>
        <w:widowControl w:val="0"/>
        <w:autoSpaceDE w:val="0"/>
        <w:autoSpaceDN w:val="0"/>
        <w:ind w:firstLine="540"/>
        <w:jc w:val="both"/>
        <w:rPr>
          <w:sz w:val="28"/>
          <w:szCs w:val="28"/>
        </w:rPr>
      </w:pPr>
      <w:r w:rsidRPr="00310A0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10A04" w:rsidRPr="00310A04" w:rsidRDefault="00310A04" w:rsidP="00310A04">
      <w:pPr>
        <w:widowControl w:val="0"/>
        <w:autoSpaceDE w:val="0"/>
        <w:autoSpaceDN w:val="0"/>
        <w:ind w:firstLine="540"/>
        <w:jc w:val="both"/>
        <w:rPr>
          <w:b/>
          <w:i/>
          <w:sz w:val="28"/>
          <w:szCs w:val="28"/>
        </w:rPr>
      </w:pPr>
      <w:r w:rsidRPr="00310A04">
        <w:rPr>
          <w:b/>
          <w:i/>
          <w:sz w:val="28"/>
          <w:szCs w:val="28"/>
        </w:rPr>
        <w:t>Если в отношении продаваемых объектов заключены договоры аренды, абзац 2 пункта 1.2 излагается в редакции:</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В отношении Объекта заключен договор аренды:______________________________ </w:t>
      </w:r>
      <w:r w:rsidRPr="00310A04">
        <w:rPr>
          <w:i/>
          <w:sz w:val="28"/>
          <w:szCs w:val="28"/>
        </w:rPr>
        <w:t xml:space="preserve">приводятся данные о заключенных </w:t>
      </w:r>
      <w:r w:rsidRPr="00310A04">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310A04">
        <w:rPr>
          <w:sz w:val="28"/>
          <w:szCs w:val="28"/>
        </w:rPr>
        <w:t xml:space="preserve">. </w:t>
      </w:r>
      <w:proofErr w:type="gramStart"/>
      <w:r w:rsidRPr="00310A04">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67"/>
        <w:jc w:val="center"/>
        <w:rPr>
          <w:sz w:val="28"/>
          <w:szCs w:val="28"/>
        </w:rPr>
      </w:pPr>
      <w:r w:rsidRPr="00310A04">
        <w:rPr>
          <w:sz w:val="28"/>
          <w:szCs w:val="28"/>
        </w:rPr>
        <w:t>2. Земельный участок</w:t>
      </w:r>
    </w:p>
    <w:p w:rsidR="00310A04" w:rsidRPr="00310A04" w:rsidRDefault="00310A04" w:rsidP="00310A04">
      <w:pPr>
        <w:widowControl w:val="0"/>
        <w:autoSpaceDE w:val="0"/>
        <w:autoSpaceDN w:val="0"/>
        <w:ind w:firstLine="567"/>
        <w:jc w:val="center"/>
        <w:rPr>
          <w:sz w:val="28"/>
          <w:szCs w:val="28"/>
        </w:rPr>
      </w:pPr>
    </w:p>
    <w:p w:rsidR="00310A04" w:rsidRPr="00310A04" w:rsidRDefault="00310A04" w:rsidP="00310A04">
      <w:pPr>
        <w:widowControl w:val="0"/>
        <w:autoSpaceDE w:val="0"/>
        <w:autoSpaceDN w:val="0"/>
        <w:ind w:firstLine="567"/>
        <w:jc w:val="both"/>
        <w:rPr>
          <w:sz w:val="28"/>
          <w:szCs w:val="28"/>
        </w:rPr>
      </w:pPr>
      <w:r w:rsidRPr="00310A04">
        <w:rPr>
          <w:sz w:val="28"/>
          <w:szCs w:val="28"/>
        </w:rPr>
        <w:t xml:space="preserve">2.1. </w:t>
      </w:r>
      <w:proofErr w:type="gramStart"/>
      <w:r w:rsidRPr="00310A04">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10A04">
        <w:rPr>
          <w:i/>
          <w:sz w:val="28"/>
          <w:szCs w:val="28"/>
        </w:rPr>
        <w:t>указать площадь, кадастровый номер, категорию земель, адрес</w:t>
      </w:r>
      <w:r w:rsidRPr="00310A04">
        <w:rPr>
          <w:sz w:val="28"/>
          <w:szCs w:val="28"/>
        </w:rPr>
        <w:t>).</w:t>
      </w:r>
      <w:proofErr w:type="gramEnd"/>
    </w:p>
    <w:p w:rsidR="00310A04" w:rsidRPr="00310A04" w:rsidRDefault="00310A04" w:rsidP="00310A04">
      <w:pPr>
        <w:widowControl w:val="0"/>
        <w:autoSpaceDE w:val="0"/>
        <w:autoSpaceDN w:val="0"/>
        <w:ind w:firstLine="567"/>
        <w:jc w:val="both"/>
        <w:rPr>
          <w:sz w:val="28"/>
          <w:szCs w:val="28"/>
        </w:rPr>
      </w:pPr>
      <w:r w:rsidRPr="00310A04">
        <w:rPr>
          <w:sz w:val="28"/>
          <w:szCs w:val="28"/>
        </w:rPr>
        <w:t>2.2. Участок принадлежит Продавцу на праве:</w:t>
      </w:r>
    </w:p>
    <w:p w:rsidR="00310A04" w:rsidRPr="00310A04" w:rsidRDefault="00310A04" w:rsidP="00310A04">
      <w:pPr>
        <w:widowControl w:val="0"/>
        <w:autoSpaceDE w:val="0"/>
        <w:autoSpaceDN w:val="0"/>
        <w:ind w:firstLine="567"/>
        <w:jc w:val="both"/>
        <w:rPr>
          <w:sz w:val="28"/>
          <w:szCs w:val="28"/>
        </w:rPr>
      </w:pPr>
      <w:r w:rsidRPr="00310A04">
        <w:rPr>
          <w:sz w:val="28"/>
          <w:szCs w:val="28"/>
        </w:rPr>
        <w:t xml:space="preserve">а) собственности, что подтверждается выпиской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__________ № _______________,</w:t>
      </w:r>
    </w:p>
    <w:p w:rsidR="00310A04" w:rsidRPr="00310A04" w:rsidRDefault="00310A04" w:rsidP="00310A04">
      <w:pPr>
        <w:widowControl w:val="0"/>
        <w:autoSpaceDE w:val="0"/>
        <w:autoSpaceDN w:val="0"/>
        <w:ind w:firstLine="567"/>
        <w:jc w:val="both"/>
        <w:rPr>
          <w:sz w:val="28"/>
          <w:szCs w:val="28"/>
        </w:rPr>
      </w:pPr>
      <w:r w:rsidRPr="00310A04">
        <w:rPr>
          <w:sz w:val="28"/>
          <w:szCs w:val="28"/>
        </w:rPr>
        <w:t>б) аренды, что подтверждается _______________ (</w:t>
      </w:r>
      <w:r w:rsidRPr="00310A04">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10A04">
        <w:rPr>
          <w:sz w:val="28"/>
          <w:szCs w:val="28"/>
        </w:rPr>
        <w:t>),</w:t>
      </w:r>
    </w:p>
    <w:p w:rsidR="00310A04" w:rsidRPr="00310A04" w:rsidRDefault="00310A04" w:rsidP="00310A04">
      <w:pPr>
        <w:widowControl w:val="0"/>
        <w:autoSpaceDE w:val="0"/>
        <w:autoSpaceDN w:val="0"/>
        <w:ind w:firstLine="567"/>
        <w:jc w:val="both"/>
        <w:rPr>
          <w:sz w:val="28"/>
          <w:szCs w:val="28"/>
        </w:rPr>
      </w:pPr>
      <w:r w:rsidRPr="00310A04">
        <w:rPr>
          <w:sz w:val="28"/>
          <w:szCs w:val="28"/>
        </w:rPr>
        <w:t>в) пользования (</w:t>
      </w:r>
      <w:r w:rsidRPr="00310A04">
        <w:rPr>
          <w:i/>
          <w:sz w:val="28"/>
          <w:szCs w:val="28"/>
        </w:rPr>
        <w:t>в случае если права Общества на земельный участок не оформлены</w:t>
      </w:r>
      <w:r w:rsidRPr="00310A04">
        <w:rPr>
          <w:sz w:val="28"/>
          <w:szCs w:val="28"/>
        </w:rPr>
        <w:t>).</w:t>
      </w:r>
    </w:p>
    <w:p w:rsidR="00310A04" w:rsidRPr="00310A04" w:rsidRDefault="00310A04" w:rsidP="00310A04">
      <w:pPr>
        <w:widowControl w:val="0"/>
        <w:autoSpaceDE w:val="0"/>
        <w:autoSpaceDN w:val="0"/>
        <w:ind w:firstLine="567"/>
        <w:jc w:val="both"/>
        <w:rPr>
          <w:sz w:val="28"/>
          <w:szCs w:val="28"/>
        </w:rPr>
      </w:pPr>
      <w:r w:rsidRPr="00310A04">
        <w:rPr>
          <w:sz w:val="28"/>
          <w:szCs w:val="28"/>
        </w:rPr>
        <w:t>2.3. Одновременно с передачей Объекта Покупателю в собственность передается Участок (</w:t>
      </w:r>
      <w:r w:rsidRPr="00310A04">
        <w:rPr>
          <w:i/>
          <w:sz w:val="28"/>
          <w:szCs w:val="28"/>
        </w:rPr>
        <w:t>пун</w:t>
      </w:r>
      <w:proofErr w:type="gramStart"/>
      <w:r w:rsidRPr="00310A04">
        <w:rPr>
          <w:i/>
          <w:sz w:val="28"/>
          <w:szCs w:val="28"/>
        </w:rPr>
        <w:t>кт вкл</w:t>
      </w:r>
      <w:proofErr w:type="gramEnd"/>
      <w:r w:rsidRPr="00310A04">
        <w:rPr>
          <w:i/>
          <w:sz w:val="28"/>
          <w:szCs w:val="28"/>
        </w:rPr>
        <w:t>ючается в договор в случае, если участок принадлежит Обществу на праве собственности</w:t>
      </w:r>
      <w:r w:rsidRPr="00310A04">
        <w:rPr>
          <w:sz w:val="28"/>
          <w:szCs w:val="28"/>
        </w:rPr>
        <w:t>).</w:t>
      </w:r>
    </w:p>
    <w:p w:rsidR="00310A04" w:rsidRPr="00310A04" w:rsidRDefault="00310A04" w:rsidP="00310A04">
      <w:pPr>
        <w:shd w:val="clear" w:color="auto" w:fill="FFFFFF"/>
        <w:tabs>
          <w:tab w:val="left" w:pos="0"/>
        </w:tabs>
        <w:jc w:val="both"/>
        <w:rPr>
          <w:bCs/>
          <w:i/>
          <w:sz w:val="28"/>
          <w:szCs w:val="28"/>
        </w:rPr>
      </w:pPr>
    </w:p>
    <w:p w:rsidR="00310A04" w:rsidRPr="00310A04" w:rsidRDefault="00310A04" w:rsidP="00310A04">
      <w:pPr>
        <w:shd w:val="clear" w:color="auto" w:fill="FFFFFF"/>
        <w:tabs>
          <w:tab w:val="left" w:pos="0"/>
        </w:tabs>
        <w:jc w:val="both"/>
        <w:rPr>
          <w:bCs/>
          <w:i/>
          <w:sz w:val="28"/>
          <w:szCs w:val="28"/>
        </w:rPr>
      </w:pPr>
      <w:r w:rsidRPr="00310A04">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10A04">
        <w:rPr>
          <w:bCs/>
          <w:i/>
          <w:sz w:val="28"/>
          <w:szCs w:val="28"/>
        </w:rPr>
        <w:t>РЖДстрой</w:t>
      </w:r>
      <w:proofErr w:type="spellEnd"/>
      <w:r w:rsidRPr="00310A04">
        <w:rPr>
          <w:bCs/>
          <w:i/>
          <w:sz w:val="28"/>
          <w:szCs w:val="28"/>
        </w:rPr>
        <w:t>» в субаренду, в договор дополнительно включается пункт 2.4 следующего содержания:</w:t>
      </w:r>
    </w:p>
    <w:p w:rsidR="00310A04" w:rsidRPr="00310A04" w:rsidRDefault="00310A04" w:rsidP="00310A04">
      <w:pPr>
        <w:spacing w:line="288" w:lineRule="auto"/>
        <w:ind w:firstLine="709"/>
        <w:contextualSpacing/>
        <w:jc w:val="both"/>
        <w:rPr>
          <w:rFonts w:eastAsia="Calibri"/>
          <w:sz w:val="28"/>
          <w:szCs w:val="28"/>
        </w:rPr>
      </w:pPr>
      <w:r w:rsidRPr="00310A04">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67"/>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3. Цена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3.1. Цена Договора установлена Сторонами в размере _______________ (</w:t>
      </w:r>
      <w:r w:rsidRPr="00310A04">
        <w:rPr>
          <w:i/>
          <w:sz w:val="28"/>
          <w:szCs w:val="28"/>
        </w:rPr>
        <w:t>сумма цифрой и прописью</w:t>
      </w:r>
      <w:r w:rsidRPr="00310A04">
        <w:rPr>
          <w:sz w:val="28"/>
          <w:szCs w:val="28"/>
        </w:rPr>
        <w:t>) рублей ___ коп., кроме того НДС _____________рублей ___коп., всего с учетом НДС_________________ (</w:t>
      </w:r>
      <w:r w:rsidRPr="00310A04">
        <w:rPr>
          <w:i/>
          <w:sz w:val="28"/>
          <w:szCs w:val="28"/>
        </w:rPr>
        <w:t>сумма цифрой и прописью</w:t>
      </w:r>
      <w:r w:rsidRPr="00310A04">
        <w:rPr>
          <w:sz w:val="28"/>
          <w:szCs w:val="28"/>
        </w:rPr>
        <w:t>) рублей ___ коп</w:t>
      </w:r>
      <w:proofErr w:type="gramStart"/>
      <w:r w:rsidRPr="00310A04">
        <w:rPr>
          <w:sz w:val="28"/>
          <w:szCs w:val="28"/>
        </w:rPr>
        <w:t>.</w:t>
      </w:r>
      <w:proofErr w:type="gramEnd"/>
      <w:r w:rsidRPr="00310A04">
        <w:rPr>
          <w:sz w:val="28"/>
          <w:szCs w:val="28"/>
        </w:rPr>
        <w:t xml:space="preserve"> (</w:t>
      </w:r>
      <w:proofErr w:type="gramStart"/>
      <w:r w:rsidRPr="00310A04">
        <w:rPr>
          <w:i/>
          <w:sz w:val="28"/>
          <w:szCs w:val="28"/>
        </w:rPr>
        <w:t>у</w:t>
      </w:r>
      <w:proofErr w:type="gramEnd"/>
      <w:r w:rsidRPr="00310A04">
        <w:rPr>
          <w:i/>
          <w:sz w:val="28"/>
          <w:szCs w:val="28"/>
        </w:rPr>
        <w:t xml:space="preserve">казывается совокупная цена Объекта </w:t>
      </w:r>
      <w:r w:rsidRPr="00310A04">
        <w:rPr>
          <w:i/>
          <w:sz w:val="28"/>
          <w:szCs w:val="28"/>
        </w:rPr>
        <w:lastRenderedPageBreak/>
        <w:t>(Объектов) и Участка в случае передачи Участка в собственность Покупателя</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3.1.1. Цена Объекта установлена Сторонами в размере _________________рублей ___коп., кроме того НДС ___________ рублей __ коп</w:t>
      </w:r>
      <w:proofErr w:type="gramStart"/>
      <w:r w:rsidRPr="00310A04">
        <w:rPr>
          <w:sz w:val="28"/>
          <w:szCs w:val="28"/>
        </w:rPr>
        <w:t>.</w:t>
      </w:r>
      <w:proofErr w:type="gramEnd"/>
      <w:r w:rsidRPr="00310A04">
        <w:rPr>
          <w:sz w:val="28"/>
          <w:szCs w:val="28"/>
        </w:rPr>
        <w:t xml:space="preserve"> (</w:t>
      </w:r>
      <w:proofErr w:type="gramStart"/>
      <w:r w:rsidRPr="00310A04">
        <w:rPr>
          <w:i/>
          <w:sz w:val="28"/>
          <w:szCs w:val="28"/>
        </w:rPr>
        <w:t>в</w:t>
      </w:r>
      <w:proofErr w:type="gramEnd"/>
      <w:r w:rsidRPr="00310A04">
        <w:rPr>
          <w:i/>
          <w:sz w:val="28"/>
          <w:szCs w:val="28"/>
        </w:rPr>
        <w:t xml:space="preserve"> случае продажи нескольких Объектов указывается общая цена Объектов и цена каждого Объекта</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10A04">
        <w:rPr>
          <w:i/>
          <w:sz w:val="28"/>
          <w:szCs w:val="28"/>
        </w:rPr>
        <w:t>данный пун</w:t>
      </w:r>
      <w:proofErr w:type="gramStart"/>
      <w:r w:rsidRPr="00310A04">
        <w:rPr>
          <w:i/>
          <w:sz w:val="28"/>
          <w:szCs w:val="28"/>
        </w:rPr>
        <w:t>кт вкл</w:t>
      </w:r>
      <w:proofErr w:type="gramEnd"/>
      <w:r w:rsidRPr="00310A04">
        <w:rPr>
          <w:i/>
          <w:sz w:val="28"/>
          <w:szCs w:val="28"/>
        </w:rPr>
        <w:t>ючается в случае передачи земельного участка в собственность Покупателя,</w:t>
      </w:r>
      <w:r w:rsidRPr="00310A04">
        <w:rPr>
          <w:sz w:val="28"/>
          <w:szCs w:val="28"/>
        </w:rPr>
        <w:t xml:space="preserve"> </w:t>
      </w:r>
      <w:r w:rsidRPr="00310A04">
        <w:rPr>
          <w:i/>
          <w:sz w:val="28"/>
          <w:szCs w:val="28"/>
        </w:rPr>
        <w:t>в случае продажи нескольких Участков указывается общая цена всех Участков и в том числе цена каждого Участка</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3.2. Внесенный Покупателем в целях участия в торгах (при его наличии) задаток в размере __________рублей ____ коп</w:t>
      </w:r>
      <w:proofErr w:type="gramStart"/>
      <w:r w:rsidRPr="00310A04">
        <w:rPr>
          <w:sz w:val="28"/>
          <w:szCs w:val="28"/>
        </w:rPr>
        <w:t>.</w:t>
      </w:r>
      <w:proofErr w:type="gramEnd"/>
      <w:r w:rsidRPr="00310A04">
        <w:rPr>
          <w:sz w:val="28"/>
          <w:szCs w:val="28"/>
        </w:rPr>
        <w:t xml:space="preserve"> </w:t>
      </w:r>
      <w:proofErr w:type="gramStart"/>
      <w:r w:rsidRPr="00310A04">
        <w:rPr>
          <w:sz w:val="28"/>
          <w:szCs w:val="28"/>
        </w:rPr>
        <w:t>з</w:t>
      </w:r>
      <w:proofErr w:type="gramEnd"/>
      <w:r w:rsidRPr="00310A04">
        <w:rPr>
          <w:sz w:val="28"/>
          <w:szCs w:val="28"/>
        </w:rPr>
        <w:t>ачитывается в качестве аванса по настоящему Договору (</w:t>
      </w:r>
      <w:r w:rsidRPr="00310A04">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10A04">
        <w:rPr>
          <w:sz w:val="28"/>
          <w:szCs w:val="28"/>
        </w:rPr>
        <w:t>).</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4. Платежи по Договору</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4.1. Покупатель обязуется </w:t>
      </w:r>
      <w:proofErr w:type="gramStart"/>
      <w:r w:rsidRPr="00310A04">
        <w:rPr>
          <w:sz w:val="28"/>
          <w:szCs w:val="28"/>
        </w:rPr>
        <w:t>оплатить цену Договора</w:t>
      </w:r>
      <w:proofErr w:type="gramEnd"/>
      <w:r w:rsidRPr="00310A04">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10A04" w:rsidRPr="00310A04" w:rsidRDefault="00310A04" w:rsidP="00310A04">
      <w:pPr>
        <w:widowControl w:val="0"/>
        <w:autoSpaceDE w:val="0"/>
        <w:autoSpaceDN w:val="0"/>
        <w:ind w:firstLine="540"/>
        <w:jc w:val="both"/>
        <w:rPr>
          <w:sz w:val="28"/>
          <w:szCs w:val="28"/>
        </w:rPr>
      </w:pPr>
      <w:r w:rsidRPr="00310A04">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10A04">
        <w:rPr>
          <w:sz w:val="28"/>
          <w:szCs w:val="28"/>
        </w:rPr>
        <w:t>дств в п</w:t>
      </w:r>
      <w:proofErr w:type="gramEnd"/>
      <w:r w:rsidRPr="00310A04">
        <w:rPr>
          <w:sz w:val="28"/>
          <w:szCs w:val="28"/>
        </w:rPr>
        <w:t>олном объеме на счет Продавца.</w:t>
      </w:r>
    </w:p>
    <w:p w:rsidR="00310A04" w:rsidRPr="00310A04" w:rsidRDefault="00310A04" w:rsidP="00310A04">
      <w:pPr>
        <w:widowControl w:val="0"/>
        <w:autoSpaceDE w:val="0"/>
        <w:autoSpaceDN w:val="0"/>
        <w:adjustRightInd w:val="0"/>
        <w:spacing w:after="200" w:line="276" w:lineRule="auto"/>
        <w:jc w:val="both"/>
        <w:rPr>
          <w:bCs/>
          <w:sz w:val="28"/>
          <w:szCs w:val="28"/>
          <w:lang w:eastAsia="x-none"/>
        </w:rPr>
      </w:pPr>
      <w:r w:rsidRPr="00310A04">
        <w:rPr>
          <w:rFonts w:eastAsiaTheme="minorHAnsi"/>
          <w:sz w:val="28"/>
          <w:szCs w:val="28"/>
          <w:lang w:eastAsia="en-US"/>
        </w:rPr>
        <w:t xml:space="preserve">        4.3. </w:t>
      </w:r>
      <w:r w:rsidRPr="00310A04">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5. Передача имущества</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10A04" w:rsidRPr="00310A04" w:rsidRDefault="00310A04" w:rsidP="00310A04">
      <w:pPr>
        <w:widowControl w:val="0"/>
        <w:autoSpaceDE w:val="0"/>
        <w:autoSpaceDN w:val="0"/>
        <w:ind w:firstLine="540"/>
        <w:jc w:val="both"/>
        <w:rPr>
          <w:sz w:val="28"/>
          <w:szCs w:val="28"/>
        </w:rPr>
      </w:pPr>
      <w:r w:rsidRPr="00310A04">
        <w:rPr>
          <w:sz w:val="28"/>
          <w:szCs w:val="28"/>
        </w:rPr>
        <w:t>5.1.1. Одновременно с Объектом Покупателю передается в собственность Участок (</w:t>
      </w:r>
      <w:r w:rsidRPr="00310A04">
        <w:rPr>
          <w:i/>
          <w:sz w:val="28"/>
          <w:szCs w:val="28"/>
        </w:rPr>
        <w:t>подпун</w:t>
      </w:r>
      <w:proofErr w:type="gramStart"/>
      <w:r w:rsidRPr="00310A04">
        <w:rPr>
          <w:i/>
          <w:sz w:val="28"/>
          <w:szCs w:val="28"/>
        </w:rPr>
        <w:t>кт вкл</w:t>
      </w:r>
      <w:proofErr w:type="gramEnd"/>
      <w:r w:rsidRPr="00310A04">
        <w:rPr>
          <w:i/>
          <w:sz w:val="28"/>
          <w:szCs w:val="28"/>
        </w:rPr>
        <w:t>ючается в Договор в случае передачи участка в собственность Покупателя</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5.2. С даты подписания акта приема-передачи Объекта и Участка (</w:t>
      </w:r>
      <w:r w:rsidRPr="00310A04">
        <w:rPr>
          <w:i/>
          <w:sz w:val="28"/>
          <w:szCs w:val="28"/>
        </w:rPr>
        <w:t xml:space="preserve">в случае </w:t>
      </w:r>
      <w:r w:rsidRPr="00310A04">
        <w:rPr>
          <w:i/>
          <w:sz w:val="28"/>
          <w:szCs w:val="28"/>
        </w:rPr>
        <w:lastRenderedPageBreak/>
        <w:t>передачи Участка</w:t>
      </w:r>
      <w:r w:rsidRPr="00310A04">
        <w:rPr>
          <w:sz w:val="28"/>
          <w:szCs w:val="28"/>
        </w:rPr>
        <w:t xml:space="preserve">) ответственность за их </w:t>
      </w:r>
      <w:proofErr w:type="gramStart"/>
      <w:r w:rsidRPr="00310A04">
        <w:rPr>
          <w:sz w:val="28"/>
          <w:szCs w:val="28"/>
        </w:rPr>
        <w:t>сохранность</w:t>
      </w:r>
      <w:proofErr w:type="gramEnd"/>
      <w:r w:rsidRPr="00310A04">
        <w:rPr>
          <w:sz w:val="28"/>
          <w:szCs w:val="28"/>
        </w:rPr>
        <w:t xml:space="preserve"> равно как и риск их случайной порчи или гибели, несет Покупатель.</w:t>
      </w:r>
    </w:p>
    <w:p w:rsidR="00310A04" w:rsidRPr="00310A04" w:rsidRDefault="00310A04" w:rsidP="00310A04">
      <w:pPr>
        <w:widowControl w:val="0"/>
        <w:autoSpaceDE w:val="0"/>
        <w:autoSpaceDN w:val="0"/>
        <w:ind w:firstLine="540"/>
        <w:jc w:val="both"/>
        <w:rPr>
          <w:sz w:val="28"/>
          <w:szCs w:val="28"/>
        </w:rPr>
      </w:pPr>
      <w:r w:rsidRPr="00310A04">
        <w:rPr>
          <w:sz w:val="28"/>
          <w:szCs w:val="28"/>
        </w:rPr>
        <w:t>5.3. Обязательство Продавца передать Объект и Участок (</w:t>
      </w:r>
      <w:r w:rsidRPr="00310A04">
        <w:rPr>
          <w:i/>
          <w:sz w:val="28"/>
          <w:szCs w:val="28"/>
        </w:rPr>
        <w:t>в случае передачи Участка</w:t>
      </w:r>
      <w:r w:rsidRPr="00310A04">
        <w:rPr>
          <w:sz w:val="28"/>
          <w:szCs w:val="28"/>
        </w:rPr>
        <w:t>) Покупателю считается исполненным после подписания Сторонами акта приема-передачи.</w:t>
      </w:r>
    </w:p>
    <w:p w:rsidR="00310A04" w:rsidRPr="00310A04" w:rsidRDefault="00310A04" w:rsidP="00310A04">
      <w:pPr>
        <w:ind w:firstLine="567"/>
        <w:jc w:val="both"/>
        <w:rPr>
          <w:bCs/>
          <w:sz w:val="28"/>
          <w:szCs w:val="28"/>
          <w:lang w:eastAsia="x-none"/>
        </w:rPr>
      </w:pPr>
      <w:r w:rsidRPr="00310A04">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10A04" w:rsidRPr="00310A04" w:rsidRDefault="00310A04" w:rsidP="00310A04">
      <w:pPr>
        <w:ind w:firstLine="567"/>
        <w:jc w:val="both"/>
        <w:rPr>
          <w:bCs/>
          <w:sz w:val="28"/>
          <w:szCs w:val="28"/>
          <w:lang w:eastAsia="x-none"/>
        </w:rPr>
      </w:pPr>
      <w:r w:rsidRPr="00310A04">
        <w:rPr>
          <w:bCs/>
          <w:color w:val="000000"/>
          <w:sz w:val="28"/>
          <w:szCs w:val="28"/>
          <w:lang w:eastAsia="x-none"/>
        </w:rPr>
        <w:t>5.4.1.</w:t>
      </w:r>
      <w:r w:rsidRPr="00310A04">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310A04" w:rsidRPr="00310A04" w:rsidRDefault="00310A04" w:rsidP="00310A04">
      <w:pPr>
        <w:ind w:firstLine="567"/>
        <w:jc w:val="both"/>
        <w:rPr>
          <w:bCs/>
          <w:sz w:val="28"/>
          <w:szCs w:val="28"/>
          <w:lang w:eastAsia="x-none"/>
        </w:rPr>
      </w:pPr>
      <w:r w:rsidRPr="00310A04">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10A04" w:rsidRPr="00310A04" w:rsidRDefault="00310A04" w:rsidP="00310A04">
      <w:pPr>
        <w:ind w:firstLine="567"/>
        <w:jc w:val="both"/>
        <w:rPr>
          <w:bCs/>
          <w:sz w:val="28"/>
          <w:szCs w:val="28"/>
          <w:lang w:eastAsia="x-none"/>
        </w:rPr>
      </w:pPr>
      <w:r w:rsidRPr="00310A04">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310A04" w:rsidRPr="00310A04" w:rsidRDefault="00310A04" w:rsidP="00310A04">
      <w:pPr>
        <w:ind w:firstLine="567"/>
        <w:jc w:val="both"/>
        <w:rPr>
          <w:bCs/>
          <w:sz w:val="28"/>
          <w:szCs w:val="28"/>
          <w:lang w:eastAsia="x-none"/>
        </w:rPr>
      </w:pPr>
      <w:r w:rsidRPr="00310A04">
        <w:rPr>
          <w:bCs/>
          <w:sz w:val="28"/>
          <w:szCs w:val="28"/>
          <w:lang w:eastAsia="x-none"/>
        </w:rPr>
        <w:t>5.4.4. совершать иные действия, ухудшающие техническое состояние объектов.</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6. Ответственность Сторон</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10A04" w:rsidRPr="00310A04" w:rsidRDefault="00310A04" w:rsidP="00310A04">
      <w:pPr>
        <w:widowControl w:val="0"/>
        <w:autoSpaceDE w:val="0"/>
        <w:autoSpaceDN w:val="0"/>
        <w:ind w:firstLine="540"/>
        <w:jc w:val="both"/>
        <w:rPr>
          <w:sz w:val="28"/>
          <w:szCs w:val="28"/>
        </w:rPr>
      </w:pPr>
      <w:r w:rsidRPr="00310A04">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10A04" w:rsidRPr="00310A04" w:rsidRDefault="00310A04" w:rsidP="00310A04">
      <w:pPr>
        <w:widowControl w:val="0"/>
        <w:autoSpaceDE w:val="0"/>
        <w:autoSpaceDN w:val="0"/>
        <w:ind w:firstLine="540"/>
        <w:jc w:val="both"/>
        <w:rPr>
          <w:sz w:val="28"/>
          <w:szCs w:val="28"/>
        </w:rPr>
      </w:pPr>
      <w:r w:rsidRPr="00310A04">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w:t>
      </w:r>
      <w:r w:rsidRPr="00310A04">
        <w:rPr>
          <w:sz w:val="28"/>
          <w:szCs w:val="28"/>
        </w:rPr>
        <w:lastRenderedPageBreak/>
        <w:t>задатком, Покупателю не возвращается и остается у Продавца).</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6.6. </w:t>
      </w:r>
      <w:proofErr w:type="gramStart"/>
      <w:r w:rsidRPr="00310A04">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310A04">
        <w:rPr>
          <w:sz w:val="28"/>
          <w:szCs w:val="28"/>
        </w:rPr>
        <w:t xml:space="preserve"> стороны Покупателя задатком).</w:t>
      </w:r>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7. Возникновение права собственности</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7.1. Стороны договорились, что государственная регистрация перехода права собственности на Объект и Участок (</w:t>
      </w:r>
      <w:r w:rsidRPr="00310A04">
        <w:rPr>
          <w:i/>
          <w:sz w:val="28"/>
          <w:szCs w:val="28"/>
        </w:rPr>
        <w:t>в случае передачи Участка</w:t>
      </w:r>
      <w:r w:rsidRPr="00310A04">
        <w:rPr>
          <w:sz w:val="28"/>
          <w:szCs w:val="28"/>
        </w:rPr>
        <w:t>) производится после уплаты цены, предусмотренной пунктом 3.1 настоящего Договора, в полном объеме.</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7.2. Право собственности на Объект возникает </w:t>
      </w:r>
      <w:proofErr w:type="gramStart"/>
      <w:r w:rsidRPr="00310A0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10A04">
        <w:rPr>
          <w:sz w:val="28"/>
          <w:szCs w:val="28"/>
        </w:rPr>
        <w:t xml:space="preserve"> и сделок с ним.</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7.3. Право собственности на Участок возникает </w:t>
      </w:r>
      <w:proofErr w:type="gramStart"/>
      <w:r w:rsidRPr="00310A04">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10A04">
        <w:rPr>
          <w:sz w:val="28"/>
          <w:szCs w:val="28"/>
        </w:rPr>
        <w:t xml:space="preserve"> и сделок с ним (</w:t>
      </w:r>
      <w:r w:rsidRPr="00310A04">
        <w:rPr>
          <w:i/>
          <w:sz w:val="28"/>
          <w:szCs w:val="28"/>
        </w:rPr>
        <w:t>данный пункт включается в случае передачи Участка</w:t>
      </w:r>
      <w:r w:rsidRPr="00310A04">
        <w:rPr>
          <w:sz w:val="28"/>
          <w:szCs w:val="28"/>
        </w:rPr>
        <w:t xml:space="preserve">). </w:t>
      </w:r>
    </w:p>
    <w:p w:rsidR="00310A04" w:rsidRPr="00310A04" w:rsidRDefault="00310A04" w:rsidP="00310A04">
      <w:pPr>
        <w:widowControl w:val="0"/>
        <w:autoSpaceDE w:val="0"/>
        <w:autoSpaceDN w:val="0"/>
        <w:ind w:firstLine="540"/>
        <w:jc w:val="both"/>
        <w:rPr>
          <w:sz w:val="28"/>
          <w:szCs w:val="28"/>
        </w:rPr>
      </w:pPr>
      <w:r w:rsidRPr="00310A04">
        <w:rPr>
          <w:sz w:val="28"/>
          <w:szCs w:val="28"/>
        </w:rPr>
        <w:t>7.4. Все расходы по государственной регистрации перехода права собственности на Объект и Участок (</w:t>
      </w:r>
      <w:r w:rsidRPr="00310A04">
        <w:rPr>
          <w:i/>
          <w:sz w:val="28"/>
          <w:szCs w:val="28"/>
        </w:rPr>
        <w:t>в случае передачи Участка</w:t>
      </w:r>
      <w:r w:rsidRPr="00310A0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10A04">
        <w:rPr>
          <w:i/>
          <w:sz w:val="28"/>
          <w:szCs w:val="28"/>
        </w:rPr>
        <w:t>в случае передачи Участка</w:t>
      </w:r>
      <w:r w:rsidRPr="00310A04">
        <w:rPr>
          <w:sz w:val="28"/>
          <w:szCs w:val="28"/>
        </w:rPr>
        <w:t xml:space="preserve">), в течение 5 (пяти) рабочих дней </w:t>
      </w:r>
      <w:proofErr w:type="gramStart"/>
      <w:r w:rsidRPr="00310A04">
        <w:rPr>
          <w:sz w:val="28"/>
          <w:szCs w:val="28"/>
        </w:rPr>
        <w:t>с даты подписания</w:t>
      </w:r>
      <w:proofErr w:type="gramEnd"/>
      <w:r w:rsidRPr="00310A04">
        <w:rPr>
          <w:sz w:val="28"/>
          <w:szCs w:val="28"/>
        </w:rPr>
        <w:t xml:space="preserve"> Сторонами акта приема-передачи, указанного в пункте 5.1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10A04">
        <w:rPr>
          <w:sz w:val="28"/>
          <w:szCs w:val="28"/>
        </w:rPr>
        <w:t>)(</w:t>
      </w:r>
      <w:proofErr w:type="gramEnd"/>
      <w:r w:rsidRPr="00310A04">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7.6. </w:t>
      </w:r>
      <w:proofErr w:type="gramStart"/>
      <w:r w:rsidRPr="00310A04">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310A04">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10A04">
        <w:rPr>
          <w:sz w:val="28"/>
          <w:szCs w:val="28"/>
        </w:rPr>
        <w:t>перевыставления</w:t>
      </w:r>
      <w:proofErr w:type="spellEnd"/>
      <w:r w:rsidRPr="00310A04">
        <w:rPr>
          <w:sz w:val="28"/>
          <w:szCs w:val="28"/>
        </w:rPr>
        <w:t xml:space="preserve"> расходов Покупателю</w:t>
      </w:r>
      <w:proofErr w:type="gramEnd"/>
      <w:r w:rsidRPr="00310A04">
        <w:rPr>
          <w:sz w:val="28"/>
          <w:szCs w:val="28"/>
        </w:rPr>
        <w:t xml:space="preserve"> на основании Актов и счетов, направленных Покупателю на электронную почту: ____________________________. В случае</w:t>
      </w:r>
      <w:proofErr w:type="gramStart"/>
      <w:r w:rsidRPr="00310A04">
        <w:rPr>
          <w:sz w:val="28"/>
          <w:szCs w:val="28"/>
        </w:rPr>
        <w:t>,</w:t>
      </w:r>
      <w:proofErr w:type="gramEnd"/>
      <w:r w:rsidRPr="00310A04">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10A04" w:rsidRPr="00310A04" w:rsidRDefault="00310A04" w:rsidP="00310A04">
      <w:pPr>
        <w:widowControl w:val="0"/>
        <w:autoSpaceDE w:val="0"/>
        <w:autoSpaceDN w:val="0"/>
        <w:ind w:firstLine="540"/>
        <w:jc w:val="both"/>
        <w:rPr>
          <w:i/>
          <w:sz w:val="28"/>
          <w:szCs w:val="28"/>
        </w:rPr>
      </w:pPr>
    </w:p>
    <w:p w:rsidR="00310A04" w:rsidRPr="00310A04" w:rsidRDefault="00310A04" w:rsidP="00310A04">
      <w:pPr>
        <w:widowControl w:val="0"/>
        <w:autoSpaceDE w:val="0"/>
        <w:autoSpaceDN w:val="0"/>
        <w:ind w:firstLine="540"/>
        <w:jc w:val="both"/>
        <w:rPr>
          <w:sz w:val="28"/>
          <w:szCs w:val="28"/>
        </w:rPr>
      </w:pPr>
      <w:proofErr w:type="gramStart"/>
      <w:r w:rsidRPr="00310A04">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10A04">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10A04">
        <w:rPr>
          <w:sz w:val="28"/>
          <w:szCs w:val="28"/>
        </w:rPr>
        <w:t xml:space="preserve"> момента </w:t>
      </w:r>
      <w:proofErr w:type="spellStart"/>
      <w:r w:rsidRPr="00310A04">
        <w:rPr>
          <w:sz w:val="28"/>
          <w:szCs w:val="28"/>
        </w:rPr>
        <w:t>перевыставления</w:t>
      </w:r>
      <w:proofErr w:type="spellEnd"/>
      <w:r w:rsidRPr="00310A04">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10A04">
        <w:rPr>
          <w:sz w:val="28"/>
          <w:szCs w:val="28"/>
        </w:rPr>
        <w:t xml:space="preserve"> .</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8. Обстоятельства непреодолимой силы</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8.1. </w:t>
      </w:r>
      <w:proofErr w:type="gramStart"/>
      <w:r w:rsidRPr="00310A0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10A04" w:rsidRPr="00310A04" w:rsidRDefault="00310A04" w:rsidP="00310A04">
      <w:pPr>
        <w:widowControl w:val="0"/>
        <w:autoSpaceDE w:val="0"/>
        <w:autoSpaceDN w:val="0"/>
        <w:ind w:firstLine="540"/>
        <w:jc w:val="both"/>
        <w:rPr>
          <w:sz w:val="28"/>
          <w:szCs w:val="28"/>
        </w:rPr>
      </w:pPr>
      <w:r w:rsidRPr="00310A04">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0A04" w:rsidRPr="00310A04" w:rsidRDefault="00310A04" w:rsidP="00310A04">
      <w:pPr>
        <w:widowControl w:val="0"/>
        <w:autoSpaceDE w:val="0"/>
        <w:autoSpaceDN w:val="0"/>
        <w:ind w:firstLine="540"/>
        <w:jc w:val="both"/>
        <w:rPr>
          <w:sz w:val="28"/>
          <w:szCs w:val="28"/>
        </w:rPr>
      </w:pPr>
      <w:r w:rsidRPr="00310A04">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10A04">
        <w:rPr>
          <w:sz w:val="28"/>
          <w:szCs w:val="28"/>
        </w:rPr>
        <w:t>Договор</w:t>
      </w:r>
      <w:proofErr w:type="gramEnd"/>
      <w:r w:rsidRPr="00310A04">
        <w:rPr>
          <w:sz w:val="28"/>
          <w:szCs w:val="28"/>
        </w:rPr>
        <w:t xml:space="preserve"> может быть расторгнут по соглашению Сторон.</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9. Антикоррупционная оговорка</w:t>
      </w:r>
    </w:p>
    <w:p w:rsidR="00310A04" w:rsidRPr="00310A04" w:rsidRDefault="00310A04" w:rsidP="00310A04">
      <w:pPr>
        <w:autoSpaceDE w:val="0"/>
        <w:autoSpaceDN w:val="0"/>
        <w:adjustRightInd w:val="0"/>
        <w:ind w:firstLine="993"/>
        <w:jc w:val="both"/>
        <w:rPr>
          <w:rFonts w:eastAsiaTheme="minorHAnsi"/>
          <w:sz w:val="28"/>
          <w:szCs w:val="28"/>
          <w:lang w:eastAsia="en-US"/>
        </w:rPr>
      </w:pP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9.1. </w:t>
      </w:r>
      <w:proofErr w:type="gramStart"/>
      <w:r w:rsidRPr="00310A04">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310A04">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10A04">
        <w:rPr>
          <w:rFonts w:eastAsiaTheme="minorHAnsi"/>
          <w:sz w:val="28"/>
          <w:szCs w:val="28"/>
          <w:lang w:eastAsia="en-US"/>
        </w:rPr>
        <w:t xml:space="preserve">. (___) ____________, </w:t>
      </w:r>
      <w:proofErr w:type="gramEnd"/>
      <w:r w:rsidRPr="00310A04">
        <w:rPr>
          <w:rFonts w:eastAsiaTheme="minorHAnsi"/>
          <w:sz w:val="28"/>
          <w:szCs w:val="28"/>
          <w:lang w:eastAsia="en-US"/>
        </w:rPr>
        <w:t xml:space="preserve">официальный сайт </w:t>
      </w:r>
      <w:hyperlink r:id="rId13" w:history="1">
        <w:r w:rsidRPr="00310A04">
          <w:rPr>
            <w:rFonts w:eastAsiaTheme="minorHAnsi"/>
            <w:sz w:val="28"/>
            <w:szCs w:val="28"/>
            <w:u w:val="single"/>
            <w:lang w:eastAsia="en-US"/>
          </w:rPr>
          <w:t>www.rzd.ru</w:t>
        </w:r>
      </w:hyperlink>
      <w:r w:rsidRPr="00310A04">
        <w:rPr>
          <w:rFonts w:eastAsiaTheme="minorHAnsi"/>
          <w:sz w:val="28"/>
          <w:szCs w:val="28"/>
          <w:lang w:eastAsia="en-US"/>
        </w:rPr>
        <w:t xml:space="preserve"> и ___________ (для заполнения специальной формы).</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Сторона, получившая уведомление о нарушении каких-либо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10A04">
        <w:rPr>
          <w:rFonts w:eastAsiaTheme="minorHAnsi"/>
          <w:sz w:val="28"/>
          <w:szCs w:val="28"/>
          <w:lang w:eastAsia="en-US"/>
        </w:rPr>
        <w:t>с даты получения</w:t>
      </w:r>
      <w:proofErr w:type="gramEnd"/>
      <w:r w:rsidRPr="00310A04">
        <w:rPr>
          <w:rFonts w:eastAsiaTheme="minorHAnsi"/>
          <w:sz w:val="28"/>
          <w:szCs w:val="28"/>
          <w:lang w:eastAsia="en-US"/>
        </w:rPr>
        <w:t xml:space="preserve"> письменного уведомления.</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10A04" w:rsidRPr="00310A04" w:rsidRDefault="00310A04" w:rsidP="00310A04">
      <w:pPr>
        <w:autoSpaceDE w:val="0"/>
        <w:autoSpaceDN w:val="0"/>
        <w:adjustRightInd w:val="0"/>
        <w:ind w:firstLine="993"/>
        <w:jc w:val="both"/>
        <w:rPr>
          <w:rFonts w:eastAsiaTheme="minorHAnsi"/>
          <w:sz w:val="28"/>
          <w:szCs w:val="28"/>
          <w:lang w:eastAsia="en-US"/>
        </w:rPr>
      </w:pPr>
      <w:r w:rsidRPr="00310A04">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10A04">
          <w:rPr>
            <w:rFonts w:eastAsiaTheme="minorHAnsi"/>
            <w:sz w:val="28"/>
            <w:szCs w:val="28"/>
            <w:lang w:eastAsia="en-US"/>
          </w:rPr>
          <w:t>пункта 9.1</w:t>
        </w:r>
      </w:hyperlink>
      <w:r w:rsidRPr="00310A04">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10A04">
          <w:rPr>
            <w:rFonts w:eastAsiaTheme="minorHAnsi"/>
            <w:sz w:val="28"/>
            <w:szCs w:val="28"/>
            <w:lang w:eastAsia="en-US"/>
          </w:rPr>
          <w:t>пунктом 9.2</w:t>
        </w:r>
      </w:hyperlink>
      <w:r w:rsidRPr="00310A04">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10A04">
        <w:rPr>
          <w:rFonts w:eastAsiaTheme="minorHAnsi"/>
          <w:sz w:val="28"/>
          <w:szCs w:val="28"/>
          <w:lang w:eastAsia="en-US"/>
        </w:rPr>
        <w:t>позднее</w:t>
      </w:r>
      <w:proofErr w:type="gramEnd"/>
      <w:r w:rsidRPr="00310A04">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jc w:val="center"/>
        <w:rPr>
          <w:sz w:val="28"/>
          <w:szCs w:val="28"/>
        </w:rPr>
      </w:pPr>
      <w:r w:rsidRPr="00310A04">
        <w:rPr>
          <w:sz w:val="28"/>
          <w:szCs w:val="28"/>
        </w:rPr>
        <w:t>10. Заключительные положения</w:t>
      </w:r>
    </w:p>
    <w:p w:rsidR="00310A04" w:rsidRPr="00310A04" w:rsidRDefault="00310A04" w:rsidP="00310A04">
      <w:pPr>
        <w:widowControl w:val="0"/>
        <w:autoSpaceDE w:val="0"/>
        <w:autoSpaceDN w:val="0"/>
        <w:jc w:val="center"/>
        <w:rPr>
          <w:sz w:val="28"/>
          <w:szCs w:val="28"/>
        </w:rPr>
      </w:pPr>
    </w:p>
    <w:p w:rsidR="00310A04" w:rsidRPr="00310A04" w:rsidRDefault="00310A04" w:rsidP="00310A04">
      <w:pPr>
        <w:widowControl w:val="0"/>
        <w:autoSpaceDE w:val="0"/>
        <w:autoSpaceDN w:val="0"/>
        <w:adjustRightInd w:val="0"/>
        <w:spacing w:after="200" w:line="276" w:lineRule="auto"/>
        <w:ind w:firstLine="708"/>
        <w:jc w:val="both"/>
        <w:rPr>
          <w:sz w:val="26"/>
          <w:szCs w:val="26"/>
        </w:rPr>
      </w:pPr>
      <w:r w:rsidRPr="00310A04">
        <w:rPr>
          <w:rFonts w:eastAsiaTheme="minorHAnsi"/>
          <w:sz w:val="28"/>
          <w:szCs w:val="28"/>
          <w:lang w:eastAsia="en-US"/>
        </w:rPr>
        <w:t xml:space="preserve">10.1. Настоящий Договор вступает силу </w:t>
      </w:r>
      <w:proofErr w:type="gramStart"/>
      <w:r w:rsidRPr="00310A04">
        <w:rPr>
          <w:rFonts w:eastAsiaTheme="minorHAnsi"/>
          <w:sz w:val="28"/>
          <w:szCs w:val="28"/>
          <w:lang w:eastAsia="en-US"/>
        </w:rPr>
        <w:t>с даты</w:t>
      </w:r>
      <w:proofErr w:type="gramEnd"/>
      <w:r w:rsidRPr="00310A04">
        <w:rPr>
          <w:rFonts w:eastAsiaTheme="minorHAnsi"/>
          <w:sz w:val="28"/>
          <w:szCs w:val="28"/>
          <w:lang w:eastAsia="en-US"/>
        </w:rPr>
        <w:t xml:space="preserve"> его подписания Сторонами.</w:t>
      </w:r>
      <w:r w:rsidRPr="00310A04">
        <w:rPr>
          <w:b/>
          <w:sz w:val="26"/>
          <w:szCs w:val="26"/>
        </w:rPr>
        <w:t xml:space="preserve"> </w:t>
      </w:r>
      <w:r w:rsidRPr="00310A04">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10A04">
        <w:rPr>
          <w:sz w:val="26"/>
          <w:szCs w:val="26"/>
        </w:rPr>
        <w:t>ст.ст</w:t>
      </w:r>
      <w:proofErr w:type="spellEnd"/>
      <w:r w:rsidRPr="00310A0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10A04">
        <w:rPr>
          <w:sz w:val="26"/>
          <w:szCs w:val="26"/>
        </w:rPr>
        <w:t>: __________).</w:t>
      </w:r>
      <w:proofErr w:type="gramEnd"/>
    </w:p>
    <w:p w:rsidR="00310A04" w:rsidRPr="00310A04" w:rsidRDefault="00310A04" w:rsidP="00310A04">
      <w:pPr>
        <w:widowControl w:val="0"/>
        <w:autoSpaceDE w:val="0"/>
        <w:autoSpaceDN w:val="0"/>
        <w:ind w:firstLine="540"/>
        <w:jc w:val="both"/>
        <w:rPr>
          <w:sz w:val="28"/>
          <w:szCs w:val="28"/>
        </w:rPr>
      </w:pPr>
    </w:p>
    <w:p w:rsidR="00310A04" w:rsidRPr="00310A04" w:rsidRDefault="00310A04" w:rsidP="00310A04">
      <w:pPr>
        <w:widowControl w:val="0"/>
        <w:autoSpaceDE w:val="0"/>
        <w:autoSpaceDN w:val="0"/>
        <w:ind w:firstLine="540"/>
        <w:jc w:val="both"/>
        <w:rPr>
          <w:sz w:val="28"/>
          <w:szCs w:val="28"/>
        </w:rPr>
      </w:pPr>
      <w:r w:rsidRPr="00310A04">
        <w:rPr>
          <w:sz w:val="28"/>
          <w:szCs w:val="28"/>
        </w:rPr>
        <w:t>10.2. Отношения Сторон, не урегулированные настоящим Договором, регулируются законодательством Российской Федерации.</w:t>
      </w:r>
    </w:p>
    <w:p w:rsidR="00310A04" w:rsidRPr="00310A04" w:rsidRDefault="00310A04" w:rsidP="00310A04">
      <w:pPr>
        <w:widowControl w:val="0"/>
        <w:autoSpaceDE w:val="0"/>
        <w:autoSpaceDN w:val="0"/>
        <w:ind w:firstLine="540"/>
        <w:jc w:val="both"/>
        <w:rPr>
          <w:sz w:val="28"/>
          <w:szCs w:val="28"/>
        </w:rPr>
      </w:pPr>
      <w:r w:rsidRPr="00310A0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10A04" w:rsidRPr="00310A04" w:rsidRDefault="00310A04" w:rsidP="00310A04">
      <w:pPr>
        <w:widowControl w:val="0"/>
        <w:autoSpaceDE w:val="0"/>
        <w:autoSpaceDN w:val="0"/>
        <w:ind w:firstLine="540"/>
        <w:jc w:val="both"/>
        <w:rPr>
          <w:sz w:val="28"/>
          <w:szCs w:val="28"/>
        </w:rPr>
      </w:pPr>
      <w:r w:rsidRPr="00310A04">
        <w:rPr>
          <w:i/>
          <w:sz w:val="28"/>
          <w:szCs w:val="28"/>
        </w:rPr>
        <w:t>При заключении договора с физическим лицом пункт 10.2 излагается в следующей редакции:</w:t>
      </w:r>
      <w:r w:rsidRPr="00310A04">
        <w:rPr>
          <w:sz w:val="28"/>
          <w:szCs w:val="28"/>
        </w:rPr>
        <w:t xml:space="preserve"> </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«10.2 Все споры, связанные с настоящим Договором, разрешаются Сторонами путем переговоров, в случае </w:t>
      </w:r>
      <w:proofErr w:type="spellStart"/>
      <w:r w:rsidRPr="00310A04">
        <w:rPr>
          <w:sz w:val="28"/>
          <w:szCs w:val="28"/>
        </w:rPr>
        <w:t>неурегулирования</w:t>
      </w:r>
      <w:proofErr w:type="spellEnd"/>
      <w:r w:rsidRPr="00310A04">
        <w:rPr>
          <w:sz w:val="28"/>
          <w:szCs w:val="28"/>
        </w:rPr>
        <w:t xml:space="preserve"> споров путем переговоров, они подлежат рассмотрению в суде общей юрисдикции по месту нахождения (</w:t>
      </w:r>
      <w:r w:rsidRPr="00310A04">
        <w:rPr>
          <w:i/>
          <w:sz w:val="28"/>
          <w:szCs w:val="28"/>
        </w:rPr>
        <w:t>указывается место нахождение подразделения Общества, подписавшего договор</w:t>
      </w:r>
      <w:r w:rsidRPr="00310A04">
        <w:rPr>
          <w:sz w:val="28"/>
          <w:szCs w:val="28"/>
        </w:rPr>
        <w:t>)</w:t>
      </w:r>
      <w:proofErr w:type="gramStart"/>
      <w:r w:rsidRPr="00310A04">
        <w:rPr>
          <w:sz w:val="28"/>
          <w:szCs w:val="28"/>
        </w:rPr>
        <w:t>.»</w:t>
      </w:r>
      <w:proofErr w:type="gramEnd"/>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10A04">
        <w:rPr>
          <w:i/>
          <w:sz w:val="28"/>
          <w:szCs w:val="28"/>
        </w:rPr>
        <w:t>данный пун</w:t>
      </w:r>
      <w:proofErr w:type="gramStart"/>
      <w:r w:rsidRPr="00310A04">
        <w:rPr>
          <w:i/>
          <w:sz w:val="28"/>
          <w:szCs w:val="28"/>
        </w:rPr>
        <w:t>кт вкл</w:t>
      </w:r>
      <w:proofErr w:type="gramEnd"/>
      <w:r w:rsidRPr="00310A04">
        <w:rPr>
          <w:i/>
          <w:sz w:val="28"/>
          <w:szCs w:val="28"/>
        </w:rPr>
        <w:t>ючается в случае заключения договора с юридическим лицом</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10.4. Отношения между Сторонами по настоящему Договору прекращаются по исполнении ими всех условий настоящего Договора.</w:t>
      </w:r>
    </w:p>
    <w:p w:rsidR="00310A04" w:rsidRPr="00310A04" w:rsidRDefault="00310A04" w:rsidP="00310A04">
      <w:pPr>
        <w:widowControl w:val="0"/>
        <w:autoSpaceDE w:val="0"/>
        <w:autoSpaceDN w:val="0"/>
        <w:ind w:firstLine="540"/>
        <w:jc w:val="both"/>
        <w:rPr>
          <w:sz w:val="28"/>
          <w:szCs w:val="28"/>
        </w:rPr>
      </w:pPr>
      <w:r w:rsidRPr="00310A04">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310A04">
        <w:rPr>
          <w:sz w:val="28"/>
          <w:szCs w:val="28"/>
        </w:rPr>
        <w:lastRenderedPageBreak/>
        <w:t>сделок с ним.</w:t>
      </w:r>
    </w:p>
    <w:p w:rsidR="00310A04" w:rsidRPr="00310A04" w:rsidRDefault="00310A04" w:rsidP="00310A04">
      <w:pPr>
        <w:widowControl w:val="0"/>
        <w:autoSpaceDE w:val="0"/>
        <w:autoSpaceDN w:val="0"/>
        <w:ind w:firstLine="540"/>
        <w:jc w:val="both"/>
        <w:rPr>
          <w:sz w:val="28"/>
          <w:szCs w:val="28"/>
        </w:rPr>
      </w:pPr>
      <w:r w:rsidRPr="00310A04">
        <w:rPr>
          <w:sz w:val="28"/>
          <w:szCs w:val="28"/>
        </w:rPr>
        <w:t>10.7. Приложения к Договору:</w:t>
      </w:r>
    </w:p>
    <w:p w:rsidR="00310A04" w:rsidRPr="00310A04" w:rsidRDefault="00310A04" w:rsidP="00310A04">
      <w:pPr>
        <w:widowControl w:val="0"/>
        <w:autoSpaceDE w:val="0"/>
        <w:autoSpaceDN w:val="0"/>
        <w:ind w:firstLine="540"/>
        <w:jc w:val="both"/>
        <w:rPr>
          <w:sz w:val="28"/>
          <w:szCs w:val="28"/>
        </w:rPr>
      </w:pPr>
      <w:r w:rsidRPr="00310A04">
        <w:rPr>
          <w:sz w:val="28"/>
          <w:szCs w:val="28"/>
        </w:rPr>
        <w:t xml:space="preserve">10.7.1. Выписка из Единого государственного реестра недвижимости </w:t>
      </w:r>
      <w:proofErr w:type="gramStart"/>
      <w:r w:rsidRPr="00310A04">
        <w:rPr>
          <w:sz w:val="28"/>
          <w:szCs w:val="28"/>
        </w:rPr>
        <w:t>от</w:t>
      </w:r>
      <w:proofErr w:type="gramEnd"/>
      <w:r w:rsidRPr="00310A04">
        <w:rPr>
          <w:sz w:val="28"/>
          <w:szCs w:val="28"/>
        </w:rPr>
        <w:t xml:space="preserve"> ______ № ______ (</w:t>
      </w:r>
      <w:proofErr w:type="gramStart"/>
      <w:r w:rsidRPr="00310A04">
        <w:rPr>
          <w:i/>
          <w:sz w:val="28"/>
          <w:szCs w:val="28"/>
        </w:rPr>
        <w:t>данный</w:t>
      </w:r>
      <w:proofErr w:type="gramEnd"/>
      <w:r w:rsidRPr="00310A04">
        <w:rPr>
          <w:i/>
          <w:sz w:val="28"/>
          <w:szCs w:val="28"/>
        </w:rPr>
        <w:t xml:space="preserve"> подпункт включается в договор в случае, если участок принадлежит Обществу на праве собственности</w:t>
      </w:r>
      <w:r w:rsidRPr="00310A04">
        <w:rPr>
          <w:sz w:val="28"/>
          <w:szCs w:val="28"/>
        </w:rPr>
        <w:t>).</w:t>
      </w:r>
    </w:p>
    <w:p w:rsidR="00310A04" w:rsidRPr="00310A04" w:rsidRDefault="00310A04" w:rsidP="00310A04">
      <w:pPr>
        <w:widowControl w:val="0"/>
        <w:autoSpaceDE w:val="0"/>
        <w:autoSpaceDN w:val="0"/>
        <w:ind w:firstLine="540"/>
        <w:jc w:val="both"/>
        <w:rPr>
          <w:sz w:val="28"/>
          <w:szCs w:val="28"/>
        </w:rPr>
      </w:pPr>
      <w:r w:rsidRPr="00310A04">
        <w:rPr>
          <w:sz w:val="28"/>
          <w:szCs w:val="28"/>
        </w:rPr>
        <w:t>10.7.2. Документы, подтверждающие полномочия лиц, подписавших Договор со стороны Продавца и Покупателя.</w:t>
      </w:r>
    </w:p>
    <w:p w:rsidR="00310A04" w:rsidRPr="00310A04" w:rsidRDefault="00310A04" w:rsidP="00310A04">
      <w:pPr>
        <w:widowControl w:val="0"/>
        <w:autoSpaceDE w:val="0"/>
        <w:autoSpaceDN w:val="0"/>
        <w:ind w:firstLine="540"/>
        <w:jc w:val="both"/>
        <w:rPr>
          <w:rFonts w:ascii="Calibri" w:hAnsi="Calibri" w:cs="Calibri"/>
          <w:sz w:val="22"/>
          <w:szCs w:val="20"/>
        </w:rPr>
      </w:pPr>
    </w:p>
    <w:p w:rsidR="00310A04" w:rsidRPr="00310A04" w:rsidRDefault="00310A04" w:rsidP="00310A04">
      <w:pPr>
        <w:widowControl w:val="0"/>
        <w:autoSpaceDE w:val="0"/>
        <w:autoSpaceDN w:val="0"/>
        <w:jc w:val="center"/>
        <w:rPr>
          <w:sz w:val="28"/>
          <w:szCs w:val="28"/>
        </w:rPr>
      </w:pPr>
      <w:r w:rsidRPr="00310A04">
        <w:rPr>
          <w:sz w:val="28"/>
          <w:szCs w:val="28"/>
        </w:rPr>
        <w:t>11. Реквизиты Сторон:</w:t>
      </w:r>
    </w:p>
    <w:p w:rsidR="00310A04" w:rsidRPr="00310A04" w:rsidRDefault="00310A04" w:rsidP="00310A04">
      <w:pPr>
        <w:widowControl w:val="0"/>
        <w:autoSpaceDE w:val="0"/>
        <w:autoSpaceDN w:val="0"/>
        <w:ind w:firstLine="540"/>
        <w:jc w:val="both"/>
        <w:rPr>
          <w:rFonts w:ascii="Calibri" w:hAnsi="Calibri" w:cs="Calibri"/>
          <w:sz w:val="22"/>
          <w:szCs w:val="20"/>
        </w:rPr>
      </w:pPr>
    </w:p>
    <w:p w:rsidR="00310A04" w:rsidRPr="00310A04" w:rsidRDefault="00310A04" w:rsidP="00310A04">
      <w:pPr>
        <w:widowControl w:val="0"/>
        <w:autoSpaceDE w:val="0"/>
        <w:autoSpaceDN w:val="0"/>
        <w:jc w:val="both"/>
        <w:rPr>
          <w:sz w:val="28"/>
          <w:szCs w:val="28"/>
        </w:rPr>
      </w:pPr>
      <w:r w:rsidRPr="00310A04">
        <w:rPr>
          <w:sz w:val="28"/>
          <w:szCs w:val="28"/>
        </w:rPr>
        <w:t>Продавец:</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Покупатель:</w:t>
      </w:r>
    </w:p>
    <w:p w:rsidR="00310A04" w:rsidRPr="00310A04" w:rsidRDefault="00310A04" w:rsidP="00310A04">
      <w:pPr>
        <w:widowControl w:val="0"/>
        <w:autoSpaceDE w:val="0"/>
        <w:autoSpaceDN w:val="0"/>
        <w:jc w:val="both"/>
        <w:rPr>
          <w:sz w:val="28"/>
          <w:szCs w:val="28"/>
        </w:rPr>
      </w:pPr>
      <w:r w:rsidRPr="00310A04">
        <w:rPr>
          <w:sz w:val="28"/>
          <w:szCs w:val="28"/>
        </w:rPr>
        <w:t>Адрес места нахождения:</w:t>
      </w:r>
      <w:r w:rsidRPr="00310A04">
        <w:rPr>
          <w:sz w:val="28"/>
          <w:szCs w:val="28"/>
        </w:rPr>
        <w:tab/>
      </w:r>
      <w:r w:rsidRPr="00310A04">
        <w:rPr>
          <w:sz w:val="28"/>
          <w:szCs w:val="28"/>
        </w:rPr>
        <w:tab/>
      </w:r>
      <w:r w:rsidRPr="00310A04">
        <w:rPr>
          <w:sz w:val="28"/>
          <w:szCs w:val="28"/>
        </w:rPr>
        <w:tab/>
        <w:t xml:space="preserve">Адрес места нахождения </w:t>
      </w:r>
    </w:p>
    <w:p w:rsidR="00310A04" w:rsidRPr="00310A04" w:rsidRDefault="00310A04" w:rsidP="00310A04">
      <w:pPr>
        <w:widowControl w:val="0"/>
        <w:autoSpaceDE w:val="0"/>
        <w:autoSpaceDN w:val="0"/>
        <w:ind w:left="4254" w:firstLine="709"/>
        <w:jc w:val="both"/>
        <w:rPr>
          <w:sz w:val="28"/>
          <w:szCs w:val="28"/>
        </w:rPr>
      </w:pPr>
      <w:r w:rsidRPr="00310A04">
        <w:rPr>
          <w:sz w:val="28"/>
          <w:szCs w:val="28"/>
        </w:rPr>
        <w:t>(места жительства):</w:t>
      </w:r>
    </w:p>
    <w:p w:rsidR="00310A04" w:rsidRPr="00310A04" w:rsidRDefault="00310A04" w:rsidP="00310A04">
      <w:pPr>
        <w:widowControl w:val="0"/>
        <w:autoSpaceDE w:val="0"/>
        <w:autoSpaceDN w:val="0"/>
        <w:jc w:val="both"/>
        <w:rPr>
          <w:sz w:val="28"/>
          <w:szCs w:val="28"/>
        </w:rPr>
      </w:pPr>
      <w:r w:rsidRPr="00310A04">
        <w:rPr>
          <w:sz w:val="28"/>
          <w:szCs w:val="28"/>
        </w:rPr>
        <w:t>ИНН</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proofErr w:type="gramStart"/>
      <w:r w:rsidRPr="00310A04">
        <w:rPr>
          <w:sz w:val="28"/>
          <w:szCs w:val="28"/>
        </w:rPr>
        <w:t>ИНН</w:t>
      </w:r>
      <w:proofErr w:type="spellEnd"/>
      <w:proofErr w:type="gramEnd"/>
      <w:r w:rsidRPr="00310A04">
        <w:rPr>
          <w:sz w:val="28"/>
          <w:szCs w:val="28"/>
        </w:rPr>
        <w:t xml:space="preserve"> (паспортные данные</w:t>
      </w:r>
    </w:p>
    <w:p w:rsidR="00310A04" w:rsidRPr="00310A04" w:rsidRDefault="00310A04" w:rsidP="00310A04">
      <w:pPr>
        <w:widowControl w:val="0"/>
        <w:autoSpaceDE w:val="0"/>
        <w:autoSpaceDN w:val="0"/>
        <w:ind w:left="4254" w:firstLine="709"/>
        <w:jc w:val="both"/>
        <w:rPr>
          <w:sz w:val="28"/>
          <w:szCs w:val="28"/>
        </w:rPr>
      </w:pPr>
      <w:r w:rsidRPr="00310A04">
        <w:rPr>
          <w:sz w:val="28"/>
          <w:szCs w:val="28"/>
        </w:rPr>
        <w:t>физического лица)</w:t>
      </w:r>
    </w:p>
    <w:p w:rsidR="00310A04" w:rsidRPr="00310A04" w:rsidRDefault="00310A04" w:rsidP="00310A04">
      <w:pPr>
        <w:widowControl w:val="0"/>
        <w:autoSpaceDE w:val="0"/>
        <w:autoSpaceDN w:val="0"/>
        <w:jc w:val="both"/>
        <w:rPr>
          <w:sz w:val="28"/>
          <w:szCs w:val="28"/>
        </w:rPr>
      </w:pPr>
      <w:r w:rsidRPr="00310A04">
        <w:rPr>
          <w:sz w:val="28"/>
          <w:szCs w:val="28"/>
        </w:rPr>
        <w:t>ОГРН</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r w:rsidRPr="00310A04">
        <w:rPr>
          <w:sz w:val="28"/>
          <w:szCs w:val="28"/>
        </w:rPr>
        <w:t>ОГРН</w:t>
      </w:r>
      <w:proofErr w:type="spellEnd"/>
    </w:p>
    <w:p w:rsidR="00310A04" w:rsidRPr="00310A04" w:rsidRDefault="00310A04" w:rsidP="00310A04">
      <w:pPr>
        <w:widowControl w:val="0"/>
        <w:autoSpaceDE w:val="0"/>
        <w:autoSpaceDN w:val="0"/>
        <w:jc w:val="both"/>
        <w:rPr>
          <w:sz w:val="28"/>
          <w:szCs w:val="28"/>
        </w:rPr>
      </w:pPr>
      <w:proofErr w:type="gramStart"/>
      <w:r w:rsidRPr="00310A04">
        <w:rPr>
          <w:sz w:val="28"/>
          <w:szCs w:val="28"/>
        </w:rPr>
        <w:t>Р</w:t>
      </w:r>
      <w:proofErr w:type="gramEnd"/>
      <w:r w:rsidRPr="00310A04">
        <w:rPr>
          <w:sz w:val="28"/>
          <w:szCs w:val="28"/>
        </w:rPr>
        <w:t>/с:</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Р/с:</w:t>
      </w:r>
    </w:p>
    <w:p w:rsidR="00310A04" w:rsidRPr="00310A04" w:rsidRDefault="00310A04" w:rsidP="00310A04">
      <w:pPr>
        <w:widowControl w:val="0"/>
        <w:autoSpaceDE w:val="0"/>
        <w:autoSpaceDN w:val="0"/>
        <w:jc w:val="both"/>
        <w:rPr>
          <w:sz w:val="28"/>
          <w:szCs w:val="28"/>
        </w:rPr>
      </w:pPr>
      <w:r w:rsidRPr="00310A04">
        <w:rPr>
          <w:sz w:val="28"/>
          <w:szCs w:val="28"/>
        </w:rPr>
        <w:t>Банк:</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Банк:</w:t>
      </w:r>
    </w:p>
    <w:p w:rsidR="00310A04" w:rsidRPr="00310A04" w:rsidRDefault="00310A04" w:rsidP="00310A04">
      <w:pPr>
        <w:widowControl w:val="0"/>
        <w:autoSpaceDE w:val="0"/>
        <w:autoSpaceDN w:val="0"/>
        <w:jc w:val="both"/>
        <w:rPr>
          <w:sz w:val="28"/>
          <w:szCs w:val="28"/>
        </w:rPr>
      </w:pPr>
      <w:proofErr w:type="gramStart"/>
      <w:r w:rsidRPr="00310A04">
        <w:rPr>
          <w:sz w:val="28"/>
          <w:szCs w:val="28"/>
        </w:rPr>
        <w:t>Кор/счет</w:t>
      </w:r>
      <w:proofErr w:type="gramEnd"/>
      <w:r w:rsidRPr="00310A04">
        <w:rPr>
          <w:sz w:val="28"/>
          <w:szCs w:val="28"/>
        </w:rPr>
        <w:t>:</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gramStart"/>
      <w:r w:rsidRPr="00310A04">
        <w:rPr>
          <w:sz w:val="28"/>
          <w:szCs w:val="28"/>
        </w:rPr>
        <w:t>Кор/счет</w:t>
      </w:r>
      <w:proofErr w:type="gramEnd"/>
      <w:r w:rsidRPr="00310A04">
        <w:rPr>
          <w:sz w:val="28"/>
          <w:szCs w:val="28"/>
        </w:rPr>
        <w:t>:</w:t>
      </w:r>
    </w:p>
    <w:p w:rsidR="00310A04" w:rsidRPr="00310A04" w:rsidRDefault="00310A04" w:rsidP="00310A04">
      <w:pPr>
        <w:widowControl w:val="0"/>
        <w:autoSpaceDE w:val="0"/>
        <w:autoSpaceDN w:val="0"/>
        <w:jc w:val="both"/>
        <w:rPr>
          <w:sz w:val="28"/>
          <w:szCs w:val="28"/>
        </w:rPr>
      </w:pPr>
      <w:r w:rsidRPr="00310A04">
        <w:rPr>
          <w:sz w:val="28"/>
          <w:szCs w:val="28"/>
        </w:rPr>
        <w:t>БИК</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proofErr w:type="spellStart"/>
      <w:r w:rsidRPr="00310A04">
        <w:rPr>
          <w:sz w:val="28"/>
          <w:szCs w:val="28"/>
        </w:rPr>
        <w:t>БИК</w:t>
      </w:r>
      <w:proofErr w:type="spellEnd"/>
    </w:p>
    <w:p w:rsidR="00310A04" w:rsidRPr="00310A04" w:rsidRDefault="00310A04" w:rsidP="00310A04">
      <w:pPr>
        <w:widowControl w:val="0"/>
        <w:autoSpaceDE w:val="0"/>
        <w:autoSpaceDN w:val="0"/>
        <w:jc w:val="both"/>
        <w:rPr>
          <w:sz w:val="28"/>
          <w:szCs w:val="28"/>
        </w:rPr>
      </w:pPr>
      <w:r w:rsidRPr="00310A04">
        <w:rPr>
          <w:sz w:val="28"/>
          <w:szCs w:val="28"/>
        </w:rPr>
        <w:t>Тел./факс:</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Тел./факс:</w:t>
      </w:r>
    </w:p>
    <w:p w:rsidR="00310A04" w:rsidRPr="00310A04" w:rsidRDefault="00310A04" w:rsidP="00310A04">
      <w:pPr>
        <w:widowControl w:val="0"/>
        <w:autoSpaceDE w:val="0"/>
        <w:autoSpaceDN w:val="0"/>
        <w:jc w:val="both"/>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Подписи Сторон:</w:t>
      </w:r>
    </w:p>
    <w:p w:rsidR="00310A04" w:rsidRPr="00310A04" w:rsidRDefault="00310A04" w:rsidP="00310A04">
      <w:pPr>
        <w:widowControl w:val="0"/>
        <w:autoSpaceDE w:val="0"/>
        <w:autoSpaceDN w:val="0"/>
        <w:jc w:val="both"/>
        <w:rPr>
          <w:sz w:val="28"/>
          <w:szCs w:val="28"/>
        </w:rPr>
      </w:pPr>
    </w:p>
    <w:p w:rsidR="00310A04" w:rsidRPr="00310A04" w:rsidRDefault="00310A04" w:rsidP="00310A04">
      <w:pPr>
        <w:widowControl w:val="0"/>
        <w:autoSpaceDE w:val="0"/>
        <w:autoSpaceDN w:val="0"/>
        <w:jc w:val="both"/>
        <w:rPr>
          <w:sz w:val="28"/>
          <w:szCs w:val="28"/>
        </w:rPr>
      </w:pPr>
      <w:r w:rsidRPr="00310A04">
        <w:rPr>
          <w:sz w:val="28"/>
          <w:szCs w:val="28"/>
        </w:rPr>
        <w:t>от Продавца:</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от Покупателя:</w:t>
      </w:r>
    </w:p>
    <w:p w:rsidR="00310A04" w:rsidRPr="00310A04" w:rsidRDefault="00310A04" w:rsidP="00310A04">
      <w:pPr>
        <w:widowControl w:val="0"/>
        <w:autoSpaceDE w:val="0"/>
        <w:autoSpaceDN w:val="0"/>
        <w:jc w:val="both"/>
        <w:rPr>
          <w:sz w:val="28"/>
          <w:szCs w:val="28"/>
        </w:rPr>
      </w:pPr>
      <w:r w:rsidRPr="00310A04">
        <w:rPr>
          <w:sz w:val="28"/>
          <w:szCs w:val="28"/>
        </w:rPr>
        <w:t>М.П.</w:t>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r>
      <w:r w:rsidRPr="00310A04">
        <w:rPr>
          <w:sz w:val="28"/>
          <w:szCs w:val="28"/>
        </w:rPr>
        <w:tab/>
        <w:t>М.П.</w:t>
      </w:r>
    </w:p>
    <w:sectPr w:rsidR="00310A04" w:rsidRPr="00310A04"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F0" w:rsidRDefault="004C54F0" w:rsidP="00016437">
      <w:r>
        <w:separator/>
      </w:r>
    </w:p>
  </w:endnote>
  <w:endnote w:type="continuationSeparator" w:id="0">
    <w:p w:rsidR="004C54F0" w:rsidRDefault="004C54F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F0" w:rsidRDefault="004C54F0" w:rsidP="00016437">
      <w:r>
        <w:separator/>
      </w:r>
    </w:p>
  </w:footnote>
  <w:footnote w:type="continuationSeparator" w:id="0">
    <w:p w:rsidR="004C54F0" w:rsidRDefault="004C54F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40" w:rsidRPr="004638D0" w:rsidRDefault="0010384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F0" w:rsidRPr="001B0E87" w:rsidRDefault="004C54F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F0" w:rsidRDefault="004C54F0">
    <w:pPr>
      <w:pStyle w:val="a6"/>
      <w:jc w:val="center"/>
    </w:pPr>
    <w:r>
      <w:fldChar w:fldCharType="begin"/>
    </w:r>
    <w:r>
      <w:instrText>PAGE   \* MERGEFORMAT</w:instrText>
    </w:r>
    <w:r>
      <w:fldChar w:fldCharType="separate"/>
    </w:r>
    <w:r w:rsidR="001867AC">
      <w:rPr>
        <w:noProof/>
      </w:rPr>
      <w:t>23</w:t>
    </w:r>
    <w:r>
      <w:fldChar w:fldCharType="end"/>
    </w:r>
  </w:p>
  <w:p w:rsidR="004C54F0" w:rsidRDefault="004C54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736D08"/>
    <w:multiLevelType w:val="hybridMultilevel"/>
    <w:tmpl w:val="581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1">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5">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0">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29"/>
  </w:num>
  <w:num w:numId="3">
    <w:abstractNumId w:val="24"/>
  </w:num>
  <w:num w:numId="4">
    <w:abstractNumId w:val="13"/>
  </w:num>
  <w:num w:numId="5">
    <w:abstractNumId w:val="0"/>
  </w:num>
  <w:num w:numId="6">
    <w:abstractNumId w:val="27"/>
  </w:num>
  <w:num w:numId="7">
    <w:abstractNumId w:val="10"/>
  </w:num>
  <w:num w:numId="8">
    <w:abstractNumId w:val="9"/>
  </w:num>
  <w:num w:numId="9">
    <w:abstractNumId w:val="11"/>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5"/>
  </w:num>
  <w:num w:numId="14">
    <w:abstractNumId w:val="6"/>
  </w:num>
  <w:num w:numId="15">
    <w:abstractNumId w:val="23"/>
  </w:num>
  <w:num w:numId="16">
    <w:abstractNumId w:val="8"/>
  </w:num>
  <w:num w:numId="17">
    <w:abstractNumId w:val="20"/>
  </w:num>
  <w:num w:numId="18">
    <w:abstractNumId w:val="1"/>
  </w:num>
  <w:num w:numId="19">
    <w:abstractNumId w:val="26"/>
  </w:num>
  <w:num w:numId="20">
    <w:abstractNumId w:val="2"/>
  </w:num>
  <w:num w:numId="21">
    <w:abstractNumId w:val="17"/>
  </w:num>
  <w:num w:numId="22">
    <w:abstractNumId w:val="30"/>
  </w:num>
  <w:num w:numId="23">
    <w:abstractNumId w:val="28"/>
  </w:num>
  <w:num w:numId="24">
    <w:abstractNumId w:val="18"/>
  </w:num>
  <w:num w:numId="25">
    <w:abstractNumId w:val="21"/>
  </w:num>
  <w:num w:numId="26">
    <w:abstractNumId w:val="25"/>
  </w:num>
  <w:num w:numId="27">
    <w:abstractNumId w:val="3"/>
  </w:num>
  <w:num w:numId="28">
    <w:abstractNumId w:val="12"/>
  </w:num>
  <w:num w:numId="29">
    <w:abstractNumId w:val="7"/>
  </w:num>
  <w:num w:numId="30">
    <w:abstractNumId w:val="14"/>
  </w:num>
  <w:num w:numId="31">
    <w:abstractNumId w:val="16"/>
  </w:num>
  <w:num w:numId="32">
    <w:abstractNumId w:val="4"/>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99"/>
    <w:rsid w:val="0001635A"/>
    <w:rsid w:val="00016437"/>
    <w:rsid w:val="00017A22"/>
    <w:rsid w:val="00017D83"/>
    <w:rsid w:val="0002040A"/>
    <w:rsid w:val="00020F46"/>
    <w:rsid w:val="00021021"/>
    <w:rsid w:val="000217F9"/>
    <w:rsid w:val="00022ABB"/>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4FF5"/>
    <w:rsid w:val="00085C17"/>
    <w:rsid w:val="00086BB8"/>
    <w:rsid w:val="0008737C"/>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0A9"/>
    <w:rsid w:val="000F101C"/>
    <w:rsid w:val="000F3724"/>
    <w:rsid w:val="000F5AA1"/>
    <w:rsid w:val="000F6631"/>
    <w:rsid w:val="000F6AA5"/>
    <w:rsid w:val="00100B5C"/>
    <w:rsid w:val="00103840"/>
    <w:rsid w:val="00111315"/>
    <w:rsid w:val="00111F46"/>
    <w:rsid w:val="00117EC8"/>
    <w:rsid w:val="00125E3A"/>
    <w:rsid w:val="00126062"/>
    <w:rsid w:val="00130B60"/>
    <w:rsid w:val="00132F6E"/>
    <w:rsid w:val="0013439F"/>
    <w:rsid w:val="001373EE"/>
    <w:rsid w:val="00146617"/>
    <w:rsid w:val="001543F4"/>
    <w:rsid w:val="0016112E"/>
    <w:rsid w:val="00161932"/>
    <w:rsid w:val="00166460"/>
    <w:rsid w:val="001708F1"/>
    <w:rsid w:val="00174F9D"/>
    <w:rsid w:val="00176530"/>
    <w:rsid w:val="00183DC7"/>
    <w:rsid w:val="00184FB1"/>
    <w:rsid w:val="0018557B"/>
    <w:rsid w:val="00186672"/>
    <w:rsid w:val="001867AC"/>
    <w:rsid w:val="0018789C"/>
    <w:rsid w:val="00191860"/>
    <w:rsid w:val="00193F7D"/>
    <w:rsid w:val="00194756"/>
    <w:rsid w:val="0019742D"/>
    <w:rsid w:val="001A13A2"/>
    <w:rsid w:val="001A73E6"/>
    <w:rsid w:val="001B16A0"/>
    <w:rsid w:val="001B1D41"/>
    <w:rsid w:val="001B21B4"/>
    <w:rsid w:val="001B3E78"/>
    <w:rsid w:val="001B69BA"/>
    <w:rsid w:val="001C312E"/>
    <w:rsid w:val="001C438D"/>
    <w:rsid w:val="001C76DF"/>
    <w:rsid w:val="001D635C"/>
    <w:rsid w:val="001E471B"/>
    <w:rsid w:val="001E61E9"/>
    <w:rsid w:val="001E72E3"/>
    <w:rsid w:val="001F08B9"/>
    <w:rsid w:val="001F39C0"/>
    <w:rsid w:val="001F5C36"/>
    <w:rsid w:val="00200170"/>
    <w:rsid w:val="00203C2F"/>
    <w:rsid w:val="00204C90"/>
    <w:rsid w:val="00206632"/>
    <w:rsid w:val="00207A53"/>
    <w:rsid w:val="00212347"/>
    <w:rsid w:val="00217AE7"/>
    <w:rsid w:val="0022355F"/>
    <w:rsid w:val="00224EDB"/>
    <w:rsid w:val="0023460D"/>
    <w:rsid w:val="00241EF7"/>
    <w:rsid w:val="00242B02"/>
    <w:rsid w:val="002436D3"/>
    <w:rsid w:val="002475E2"/>
    <w:rsid w:val="00252B5F"/>
    <w:rsid w:val="00255E2E"/>
    <w:rsid w:val="00266C24"/>
    <w:rsid w:val="00270DDE"/>
    <w:rsid w:val="00273A20"/>
    <w:rsid w:val="0027619F"/>
    <w:rsid w:val="0028462E"/>
    <w:rsid w:val="00292270"/>
    <w:rsid w:val="00293627"/>
    <w:rsid w:val="002A0F89"/>
    <w:rsid w:val="002A3C10"/>
    <w:rsid w:val="002A7A75"/>
    <w:rsid w:val="002B32E1"/>
    <w:rsid w:val="002B580C"/>
    <w:rsid w:val="002B77D2"/>
    <w:rsid w:val="002C14BE"/>
    <w:rsid w:val="002C1925"/>
    <w:rsid w:val="002C2E0F"/>
    <w:rsid w:val="002D1A46"/>
    <w:rsid w:val="002D3498"/>
    <w:rsid w:val="002D5423"/>
    <w:rsid w:val="002D5C0A"/>
    <w:rsid w:val="002D5F7B"/>
    <w:rsid w:val="002E04A4"/>
    <w:rsid w:val="002E06BA"/>
    <w:rsid w:val="002E0FDF"/>
    <w:rsid w:val="002E436F"/>
    <w:rsid w:val="002F3D5A"/>
    <w:rsid w:val="002F484B"/>
    <w:rsid w:val="002F7E36"/>
    <w:rsid w:val="0030113E"/>
    <w:rsid w:val="00304746"/>
    <w:rsid w:val="00305AAB"/>
    <w:rsid w:val="00310A04"/>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5D"/>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95E"/>
    <w:rsid w:val="00412F23"/>
    <w:rsid w:val="00416588"/>
    <w:rsid w:val="0041731C"/>
    <w:rsid w:val="00420821"/>
    <w:rsid w:val="004248A8"/>
    <w:rsid w:val="004265DE"/>
    <w:rsid w:val="00432690"/>
    <w:rsid w:val="00437223"/>
    <w:rsid w:val="00442693"/>
    <w:rsid w:val="0044287C"/>
    <w:rsid w:val="00444EA1"/>
    <w:rsid w:val="00445189"/>
    <w:rsid w:val="0044553C"/>
    <w:rsid w:val="00445F8E"/>
    <w:rsid w:val="004502D2"/>
    <w:rsid w:val="004516E6"/>
    <w:rsid w:val="0045301D"/>
    <w:rsid w:val="004547EC"/>
    <w:rsid w:val="00455773"/>
    <w:rsid w:val="00463DE7"/>
    <w:rsid w:val="00465AB4"/>
    <w:rsid w:val="00465E66"/>
    <w:rsid w:val="00470E21"/>
    <w:rsid w:val="00472C49"/>
    <w:rsid w:val="004759EE"/>
    <w:rsid w:val="00480262"/>
    <w:rsid w:val="00483E20"/>
    <w:rsid w:val="0048594F"/>
    <w:rsid w:val="004927AF"/>
    <w:rsid w:val="0049415A"/>
    <w:rsid w:val="0049429A"/>
    <w:rsid w:val="004A5B9C"/>
    <w:rsid w:val="004B3020"/>
    <w:rsid w:val="004B40A4"/>
    <w:rsid w:val="004B6903"/>
    <w:rsid w:val="004C31F8"/>
    <w:rsid w:val="004C54F0"/>
    <w:rsid w:val="004C69E9"/>
    <w:rsid w:val="004C7E0C"/>
    <w:rsid w:val="004C7ED4"/>
    <w:rsid w:val="004D0CA0"/>
    <w:rsid w:val="004D1203"/>
    <w:rsid w:val="004D40A2"/>
    <w:rsid w:val="004F6D66"/>
    <w:rsid w:val="00500A16"/>
    <w:rsid w:val="00510323"/>
    <w:rsid w:val="00510B44"/>
    <w:rsid w:val="0051581D"/>
    <w:rsid w:val="00516157"/>
    <w:rsid w:val="00521719"/>
    <w:rsid w:val="005264E9"/>
    <w:rsid w:val="005270D4"/>
    <w:rsid w:val="00531081"/>
    <w:rsid w:val="0053478B"/>
    <w:rsid w:val="0053499D"/>
    <w:rsid w:val="00536F25"/>
    <w:rsid w:val="005378AA"/>
    <w:rsid w:val="00540751"/>
    <w:rsid w:val="00541895"/>
    <w:rsid w:val="00543DA9"/>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0D40"/>
    <w:rsid w:val="005F23FB"/>
    <w:rsid w:val="005F46E1"/>
    <w:rsid w:val="005F53FC"/>
    <w:rsid w:val="005F544E"/>
    <w:rsid w:val="0060021F"/>
    <w:rsid w:val="00605714"/>
    <w:rsid w:val="006074D4"/>
    <w:rsid w:val="00611906"/>
    <w:rsid w:val="00613B43"/>
    <w:rsid w:val="006175EC"/>
    <w:rsid w:val="0062066A"/>
    <w:rsid w:val="00623B30"/>
    <w:rsid w:val="00624260"/>
    <w:rsid w:val="006313FA"/>
    <w:rsid w:val="006319DB"/>
    <w:rsid w:val="00640868"/>
    <w:rsid w:val="0064096C"/>
    <w:rsid w:val="0064454E"/>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D2696"/>
    <w:rsid w:val="006E3299"/>
    <w:rsid w:val="006F405A"/>
    <w:rsid w:val="006F418F"/>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035F"/>
    <w:rsid w:val="007233FC"/>
    <w:rsid w:val="00723F22"/>
    <w:rsid w:val="007243A1"/>
    <w:rsid w:val="0073029E"/>
    <w:rsid w:val="00736883"/>
    <w:rsid w:val="007374DE"/>
    <w:rsid w:val="00744586"/>
    <w:rsid w:val="007475B8"/>
    <w:rsid w:val="007528C0"/>
    <w:rsid w:val="007544EB"/>
    <w:rsid w:val="00754ADF"/>
    <w:rsid w:val="00761431"/>
    <w:rsid w:val="00772936"/>
    <w:rsid w:val="00774D3A"/>
    <w:rsid w:val="00776461"/>
    <w:rsid w:val="007816E2"/>
    <w:rsid w:val="00784F41"/>
    <w:rsid w:val="00786E9B"/>
    <w:rsid w:val="007927B5"/>
    <w:rsid w:val="007940F0"/>
    <w:rsid w:val="00795F68"/>
    <w:rsid w:val="007A0502"/>
    <w:rsid w:val="007A3504"/>
    <w:rsid w:val="007A3CF5"/>
    <w:rsid w:val="007A3DE4"/>
    <w:rsid w:val="007B46DB"/>
    <w:rsid w:val="007B5ED2"/>
    <w:rsid w:val="007C13B8"/>
    <w:rsid w:val="007C13E5"/>
    <w:rsid w:val="007C25BA"/>
    <w:rsid w:val="007C2D1E"/>
    <w:rsid w:val="007C35A0"/>
    <w:rsid w:val="007C376F"/>
    <w:rsid w:val="007C403D"/>
    <w:rsid w:val="007D25CF"/>
    <w:rsid w:val="007D2A49"/>
    <w:rsid w:val="007D307A"/>
    <w:rsid w:val="007D7AF6"/>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60DF"/>
    <w:rsid w:val="0086788D"/>
    <w:rsid w:val="008707CB"/>
    <w:rsid w:val="00873490"/>
    <w:rsid w:val="00873627"/>
    <w:rsid w:val="00874CF6"/>
    <w:rsid w:val="00874DB2"/>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B67CA"/>
    <w:rsid w:val="008B6EE5"/>
    <w:rsid w:val="008C270A"/>
    <w:rsid w:val="008C2860"/>
    <w:rsid w:val="008C295B"/>
    <w:rsid w:val="008C769E"/>
    <w:rsid w:val="008D03F8"/>
    <w:rsid w:val="008D3263"/>
    <w:rsid w:val="008D388C"/>
    <w:rsid w:val="008D6D61"/>
    <w:rsid w:val="008D7869"/>
    <w:rsid w:val="008E3A4D"/>
    <w:rsid w:val="008E4FEB"/>
    <w:rsid w:val="008F0803"/>
    <w:rsid w:val="008F1677"/>
    <w:rsid w:val="008F2963"/>
    <w:rsid w:val="008F3EC5"/>
    <w:rsid w:val="008F3FD9"/>
    <w:rsid w:val="008F599A"/>
    <w:rsid w:val="0090332E"/>
    <w:rsid w:val="00904A64"/>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2EBA"/>
    <w:rsid w:val="00973FF0"/>
    <w:rsid w:val="00974F6C"/>
    <w:rsid w:val="00975933"/>
    <w:rsid w:val="00986F74"/>
    <w:rsid w:val="00990268"/>
    <w:rsid w:val="00990D03"/>
    <w:rsid w:val="0099200E"/>
    <w:rsid w:val="009924D9"/>
    <w:rsid w:val="009A263A"/>
    <w:rsid w:val="009A67B6"/>
    <w:rsid w:val="009B2F08"/>
    <w:rsid w:val="009B7FE8"/>
    <w:rsid w:val="009C36D9"/>
    <w:rsid w:val="009C52B1"/>
    <w:rsid w:val="009D4355"/>
    <w:rsid w:val="009D5313"/>
    <w:rsid w:val="009D58D9"/>
    <w:rsid w:val="009E7D19"/>
    <w:rsid w:val="009F1714"/>
    <w:rsid w:val="009F70A7"/>
    <w:rsid w:val="00A02B30"/>
    <w:rsid w:val="00A0448A"/>
    <w:rsid w:val="00A05E3E"/>
    <w:rsid w:val="00A06ABC"/>
    <w:rsid w:val="00A100D4"/>
    <w:rsid w:val="00A12D23"/>
    <w:rsid w:val="00A16366"/>
    <w:rsid w:val="00A1776C"/>
    <w:rsid w:val="00A2227C"/>
    <w:rsid w:val="00A23B0E"/>
    <w:rsid w:val="00A26AD5"/>
    <w:rsid w:val="00A343C0"/>
    <w:rsid w:val="00A47F13"/>
    <w:rsid w:val="00A50D84"/>
    <w:rsid w:val="00A52C4F"/>
    <w:rsid w:val="00A5462C"/>
    <w:rsid w:val="00A568C4"/>
    <w:rsid w:val="00A57185"/>
    <w:rsid w:val="00A60CE9"/>
    <w:rsid w:val="00A62688"/>
    <w:rsid w:val="00A62CE3"/>
    <w:rsid w:val="00A640AB"/>
    <w:rsid w:val="00A67626"/>
    <w:rsid w:val="00A73FC6"/>
    <w:rsid w:val="00A750EA"/>
    <w:rsid w:val="00A75282"/>
    <w:rsid w:val="00A83F55"/>
    <w:rsid w:val="00A90743"/>
    <w:rsid w:val="00A92202"/>
    <w:rsid w:val="00A92F2B"/>
    <w:rsid w:val="00A9416F"/>
    <w:rsid w:val="00AB2CF2"/>
    <w:rsid w:val="00AB58F8"/>
    <w:rsid w:val="00AC7253"/>
    <w:rsid w:val="00AC7AC9"/>
    <w:rsid w:val="00AC7E99"/>
    <w:rsid w:val="00AD2231"/>
    <w:rsid w:val="00AD2BEB"/>
    <w:rsid w:val="00AD2DEA"/>
    <w:rsid w:val="00AD4499"/>
    <w:rsid w:val="00AD6FFC"/>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45CF4"/>
    <w:rsid w:val="00B52B96"/>
    <w:rsid w:val="00B6620B"/>
    <w:rsid w:val="00B73CE5"/>
    <w:rsid w:val="00B77D1B"/>
    <w:rsid w:val="00B8384B"/>
    <w:rsid w:val="00B85313"/>
    <w:rsid w:val="00B87BF0"/>
    <w:rsid w:val="00B9223F"/>
    <w:rsid w:val="00B935CC"/>
    <w:rsid w:val="00B9385A"/>
    <w:rsid w:val="00B9724E"/>
    <w:rsid w:val="00BA2362"/>
    <w:rsid w:val="00BA3C2C"/>
    <w:rsid w:val="00BA47C0"/>
    <w:rsid w:val="00BA4D1F"/>
    <w:rsid w:val="00BA55F9"/>
    <w:rsid w:val="00BB081B"/>
    <w:rsid w:val="00BB156E"/>
    <w:rsid w:val="00BB1D4D"/>
    <w:rsid w:val="00BB2AEC"/>
    <w:rsid w:val="00BB2EEC"/>
    <w:rsid w:val="00BB60AF"/>
    <w:rsid w:val="00BB6441"/>
    <w:rsid w:val="00BB656D"/>
    <w:rsid w:val="00BB7DA7"/>
    <w:rsid w:val="00BC1230"/>
    <w:rsid w:val="00BC1A98"/>
    <w:rsid w:val="00BC2740"/>
    <w:rsid w:val="00BC50CF"/>
    <w:rsid w:val="00BC527B"/>
    <w:rsid w:val="00BE17C0"/>
    <w:rsid w:val="00BE2FE1"/>
    <w:rsid w:val="00BE47C4"/>
    <w:rsid w:val="00BE6717"/>
    <w:rsid w:val="00BE6A38"/>
    <w:rsid w:val="00BF1CAD"/>
    <w:rsid w:val="00BF329C"/>
    <w:rsid w:val="00BF3459"/>
    <w:rsid w:val="00BF372D"/>
    <w:rsid w:val="00BF5E77"/>
    <w:rsid w:val="00BF6096"/>
    <w:rsid w:val="00BF6C15"/>
    <w:rsid w:val="00C005E1"/>
    <w:rsid w:val="00C04D62"/>
    <w:rsid w:val="00C07878"/>
    <w:rsid w:val="00C16834"/>
    <w:rsid w:val="00C260DE"/>
    <w:rsid w:val="00C3051A"/>
    <w:rsid w:val="00C35E75"/>
    <w:rsid w:val="00C36D8A"/>
    <w:rsid w:val="00C40DD9"/>
    <w:rsid w:val="00C411E5"/>
    <w:rsid w:val="00C44B9B"/>
    <w:rsid w:val="00C47C08"/>
    <w:rsid w:val="00C61295"/>
    <w:rsid w:val="00C64C1C"/>
    <w:rsid w:val="00C65C5F"/>
    <w:rsid w:val="00C67D27"/>
    <w:rsid w:val="00C70A4E"/>
    <w:rsid w:val="00C71E7F"/>
    <w:rsid w:val="00C72677"/>
    <w:rsid w:val="00C72E44"/>
    <w:rsid w:val="00C747FD"/>
    <w:rsid w:val="00C748BF"/>
    <w:rsid w:val="00C74ED5"/>
    <w:rsid w:val="00C7765B"/>
    <w:rsid w:val="00C824C4"/>
    <w:rsid w:val="00C82B7F"/>
    <w:rsid w:val="00C83248"/>
    <w:rsid w:val="00C87537"/>
    <w:rsid w:val="00C90562"/>
    <w:rsid w:val="00C9347D"/>
    <w:rsid w:val="00C96353"/>
    <w:rsid w:val="00C96D3A"/>
    <w:rsid w:val="00CA06C1"/>
    <w:rsid w:val="00CA1815"/>
    <w:rsid w:val="00CA3967"/>
    <w:rsid w:val="00CA4C1D"/>
    <w:rsid w:val="00CB51FB"/>
    <w:rsid w:val="00CC2F87"/>
    <w:rsid w:val="00CC3AB7"/>
    <w:rsid w:val="00CC44F4"/>
    <w:rsid w:val="00CC6C06"/>
    <w:rsid w:val="00CD0E2E"/>
    <w:rsid w:val="00CD3546"/>
    <w:rsid w:val="00CD363B"/>
    <w:rsid w:val="00CE6E08"/>
    <w:rsid w:val="00CE7AC5"/>
    <w:rsid w:val="00CF0802"/>
    <w:rsid w:val="00CF4585"/>
    <w:rsid w:val="00D00E25"/>
    <w:rsid w:val="00D062B4"/>
    <w:rsid w:val="00D0651C"/>
    <w:rsid w:val="00D06BEE"/>
    <w:rsid w:val="00D10C10"/>
    <w:rsid w:val="00D14124"/>
    <w:rsid w:val="00D14E0F"/>
    <w:rsid w:val="00D15C0F"/>
    <w:rsid w:val="00D16664"/>
    <w:rsid w:val="00D276EF"/>
    <w:rsid w:val="00D27D9B"/>
    <w:rsid w:val="00D347F5"/>
    <w:rsid w:val="00D35842"/>
    <w:rsid w:val="00D35D7B"/>
    <w:rsid w:val="00D43F9F"/>
    <w:rsid w:val="00D53624"/>
    <w:rsid w:val="00D538A0"/>
    <w:rsid w:val="00D575C2"/>
    <w:rsid w:val="00D57713"/>
    <w:rsid w:val="00D6283E"/>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48F5"/>
    <w:rsid w:val="00DE6DD9"/>
    <w:rsid w:val="00DF07F8"/>
    <w:rsid w:val="00DF1C9E"/>
    <w:rsid w:val="00DF27A9"/>
    <w:rsid w:val="00DF46CB"/>
    <w:rsid w:val="00DF65C7"/>
    <w:rsid w:val="00E01277"/>
    <w:rsid w:val="00E0294E"/>
    <w:rsid w:val="00E0389E"/>
    <w:rsid w:val="00E0434C"/>
    <w:rsid w:val="00E04B02"/>
    <w:rsid w:val="00E05585"/>
    <w:rsid w:val="00E0632F"/>
    <w:rsid w:val="00E06D02"/>
    <w:rsid w:val="00E23598"/>
    <w:rsid w:val="00E26C8C"/>
    <w:rsid w:val="00E30BA7"/>
    <w:rsid w:val="00E35F2B"/>
    <w:rsid w:val="00E369B1"/>
    <w:rsid w:val="00E40723"/>
    <w:rsid w:val="00E43D23"/>
    <w:rsid w:val="00E47911"/>
    <w:rsid w:val="00E57049"/>
    <w:rsid w:val="00E602FD"/>
    <w:rsid w:val="00E610E4"/>
    <w:rsid w:val="00E62592"/>
    <w:rsid w:val="00E654AA"/>
    <w:rsid w:val="00E65B2C"/>
    <w:rsid w:val="00E66FAA"/>
    <w:rsid w:val="00E6757C"/>
    <w:rsid w:val="00E6797C"/>
    <w:rsid w:val="00E67FF8"/>
    <w:rsid w:val="00E7127B"/>
    <w:rsid w:val="00E75E35"/>
    <w:rsid w:val="00E761FB"/>
    <w:rsid w:val="00E85C95"/>
    <w:rsid w:val="00E91221"/>
    <w:rsid w:val="00E92080"/>
    <w:rsid w:val="00E93350"/>
    <w:rsid w:val="00E943BB"/>
    <w:rsid w:val="00E94FE9"/>
    <w:rsid w:val="00E96DCE"/>
    <w:rsid w:val="00EA09F7"/>
    <w:rsid w:val="00EA6B14"/>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3097"/>
    <w:rsid w:val="00F05475"/>
    <w:rsid w:val="00F06CB4"/>
    <w:rsid w:val="00F079D0"/>
    <w:rsid w:val="00F11572"/>
    <w:rsid w:val="00F12855"/>
    <w:rsid w:val="00F1495A"/>
    <w:rsid w:val="00F20C1D"/>
    <w:rsid w:val="00F22A4A"/>
    <w:rsid w:val="00F22A7A"/>
    <w:rsid w:val="00F25FB7"/>
    <w:rsid w:val="00F3346B"/>
    <w:rsid w:val="00F4154B"/>
    <w:rsid w:val="00F4390C"/>
    <w:rsid w:val="00F4603B"/>
    <w:rsid w:val="00F47865"/>
    <w:rsid w:val="00F51AB4"/>
    <w:rsid w:val="00F53C9F"/>
    <w:rsid w:val="00F566B3"/>
    <w:rsid w:val="00F57997"/>
    <w:rsid w:val="00F611D3"/>
    <w:rsid w:val="00F63B52"/>
    <w:rsid w:val="00F63B6B"/>
    <w:rsid w:val="00F64779"/>
    <w:rsid w:val="00F6629B"/>
    <w:rsid w:val="00F67594"/>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DF2C-7690-401F-862C-0679F325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7641</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18</cp:revision>
  <cp:lastPrinted>2018-07-31T13:00:00Z</cp:lastPrinted>
  <dcterms:created xsi:type="dcterms:W3CDTF">2019-12-25T11:35:00Z</dcterms:created>
  <dcterms:modified xsi:type="dcterms:W3CDTF">2020-02-11T08:11:00Z</dcterms:modified>
</cp:coreProperties>
</file>