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417F85">
        <w:rPr>
          <w:b/>
          <w:bCs/>
          <w:caps/>
          <w:color w:val="000000" w:themeColor="text1"/>
        </w:rPr>
        <w:t xml:space="preserve">№ </w:t>
      </w:r>
      <w:r w:rsidR="00D100C9">
        <w:rPr>
          <w:b/>
          <w:bCs/>
          <w:caps/>
          <w:color w:val="000000" w:themeColor="text1"/>
        </w:rPr>
        <w:t>5</w:t>
      </w:r>
      <w:r w:rsidR="00CF71BF">
        <w:rPr>
          <w:b/>
          <w:bCs/>
          <w:caps/>
          <w:color w:val="000000" w:themeColor="text1"/>
        </w:rPr>
        <w:t>57</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000C43F3">
              <w:rPr>
                <w:color w:val="auto"/>
              </w:rPr>
              <w:t>Токарева Алена Анатольевна</w:t>
            </w:r>
          </w:p>
          <w:p w:rsidR="00004BF2" w:rsidRPr="0090651D" w:rsidRDefault="00004BF2" w:rsidP="00004BF2">
            <w:pPr>
              <w:pStyle w:val="Default"/>
              <w:spacing w:before="120" w:after="120"/>
              <w:jc w:val="both"/>
              <w:rPr>
                <w:iCs/>
                <w:color w:val="auto"/>
              </w:rPr>
            </w:pPr>
            <w:r w:rsidRPr="0090651D">
              <w:rPr>
                <w:bCs/>
                <w:color w:val="auto"/>
              </w:rPr>
              <w:t>тел</w:t>
            </w:r>
            <w:r w:rsidR="000C43F3">
              <w:rPr>
                <w:bCs/>
                <w:color w:val="auto"/>
              </w:rPr>
              <w:t>. + 7 (499) 260-34-32 (доб. 1249</w:t>
            </w:r>
            <w:r w:rsidRPr="0090651D">
              <w:rPr>
                <w:bCs/>
                <w:color w:val="auto"/>
              </w:rPr>
              <w:t xml:space="preserve">)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000C43F3">
              <w:rPr>
                <w:bCs/>
                <w:color w:val="auto"/>
                <w:lang w:val="en-US"/>
              </w:rPr>
              <w:t>TokarevaAA</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5A6120" w:rsidRPr="00AC2F44" w:rsidRDefault="005A6120" w:rsidP="005A6120">
            <w:pPr>
              <w:pStyle w:val="Default"/>
              <w:jc w:val="both"/>
              <w:rPr>
                <w:rFonts w:eastAsia="Times New Roman"/>
                <w:b/>
                <w:lang w:eastAsia="ru-RU"/>
              </w:rPr>
            </w:pPr>
            <w:r w:rsidRPr="00AC2F44">
              <w:rPr>
                <w:rFonts w:eastAsia="Times New Roman"/>
                <w:b/>
                <w:lang w:eastAsia="ru-RU"/>
              </w:rPr>
              <w:t>Лот № 1</w:t>
            </w:r>
          </w:p>
          <w:p w:rsidR="005A6120" w:rsidRDefault="003678DE" w:rsidP="005A6120">
            <w:pPr>
              <w:pStyle w:val="Default"/>
              <w:jc w:val="both"/>
              <w:rPr>
                <w:iCs/>
              </w:rPr>
            </w:pPr>
            <w:r w:rsidRPr="003678DE">
              <w:rPr>
                <w:iCs/>
              </w:rPr>
              <w:t>Объекты недвижимого имущества, расположенные по адресу: Алтайский край, город Рубцовск, Локомотивная улица, д. 31а</w:t>
            </w:r>
          </w:p>
          <w:p w:rsidR="003678DE" w:rsidRDefault="003678DE" w:rsidP="003678DE">
            <w:pPr>
              <w:pStyle w:val="Default"/>
              <w:jc w:val="both"/>
              <w:rPr>
                <w:rFonts w:eastAsia="Times New Roman"/>
                <w:b/>
                <w:lang w:eastAsia="ru-RU"/>
              </w:rPr>
            </w:pPr>
          </w:p>
          <w:p w:rsidR="003678DE" w:rsidRPr="00AC2F44" w:rsidRDefault="003678DE" w:rsidP="003678DE">
            <w:pPr>
              <w:pStyle w:val="Default"/>
              <w:jc w:val="both"/>
              <w:rPr>
                <w:rFonts w:eastAsia="Times New Roman"/>
                <w:b/>
                <w:lang w:eastAsia="ru-RU"/>
              </w:rPr>
            </w:pPr>
            <w:r>
              <w:rPr>
                <w:rFonts w:eastAsia="Times New Roman"/>
                <w:b/>
                <w:lang w:eastAsia="ru-RU"/>
              </w:rPr>
              <w:t>Лот № 2</w:t>
            </w:r>
          </w:p>
          <w:p w:rsidR="003678DE" w:rsidRDefault="003678DE" w:rsidP="005A6120">
            <w:pPr>
              <w:pStyle w:val="Default"/>
              <w:jc w:val="both"/>
              <w:rPr>
                <w:iCs/>
              </w:rPr>
            </w:pPr>
            <w:r w:rsidRPr="003678DE">
              <w:rPr>
                <w:iCs/>
              </w:rPr>
              <w:t>Объекты недвижимого и неотъемлемого движимого имущества, расположенные по адресу: Ярославская область,  г. Ярославль</w:t>
            </w:r>
            <w:r>
              <w:rPr>
                <w:iCs/>
              </w:rPr>
              <w:t>, ул. 2-я Тарная</w:t>
            </w:r>
          </w:p>
          <w:p w:rsidR="003678DE" w:rsidRPr="00AC2F44" w:rsidRDefault="003678DE" w:rsidP="005A6120">
            <w:pPr>
              <w:pStyle w:val="Default"/>
              <w:jc w:val="both"/>
              <w:rPr>
                <w:iCs/>
              </w:rPr>
            </w:pPr>
          </w:p>
          <w:p w:rsidR="005A6120" w:rsidRPr="00AC2F44" w:rsidRDefault="003678DE" w:rsidP="005A6120">
            <w:pPr>
              <w:pStyle w:val="Default"/>
              <w:jc w:val="both"/>
              <w:rPr>
                <w:rFonts w:eastAsia="Times New Roman"/>
                <w:b/>
                <w:lang w:eastAsia="ru-RU"/>
              </w:rPr>
            </w:pPr>
            <w:r>
              <w:rPr>
                <w:rFonts w:eastAsia="Times New Roman"/>
                <w:b/>
                <w:lang w:eastAsia="ru-RU"/>
              </w:rPr>
              <w:t>Лот № 3</w:t>
            </w:r>
          </w:p>
          <w:p w:rsidR="00FD7201" w:rsidRPr="0090651D" w:rsidRDefault="005A6120" w:rsidP="00D100C9">
            <w:pPr>
              <w:jc w:val="both"/>
              <w:rPr>
                <w:iCs/>
              </w:rPr>
            </w:pPr>
            <w:r w:rsidRPr="00AC2F44">
              <w:rPr>
                <w:iCs/>
              </w:rPr>
              <w:t>Объекты недвижимого и неотъемлемого движимого имущ</w:t>
            </w:r>
            <w:r w:rsidR="001C2D85">
              <w:rPr>
                <w:iCs/>
              </w:rPr>
              <w:t xml:space="preserve">ества, расположенные по адресу: </w:t>
            </w:r>
            <w:r w:rsidRPr="00AC2F44">
              <w:rPr>
                <w:iCs/>
              </w:rPr>
              <w:t xml:space="preserve">Краснодарский </w:t>
            </w:r>
            <w:proofErr w:type="spellStart"/>
            <w:r w:rsidRPr="00AC2F44">
              <w:rPr>
                <w:iCs/>
              </w:rPr>
              <w:t>кр</w:t>
            </w:r>
            <w:proofErr w:type="spellEnd"/>
            <w:r w:rsidRPr="00AC2F44">
              <w:rPr>
                <w:iCs/>
              </w:rPr>
              <w:t xml:space="preserve">., г. Новороссийск, Приморский округ, п. Верхнебаканский, </w:t>
            </w:r>
            <w:proofErr w:type="gramStart"/>
            <w:r w:rsidRPr="00AC2F44">
              <w:rPr>
                <w:iCs/>
              </w:rPr>
              <w:t>Привокзальная</w:t>
            </w:r>
            <w:proofErr w:type="gramEnd"/>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w:t>
            </w:r>
            <w:r w:rsidR="00D33B58" w:rsidRPr="0090651D">
              <w:rPr>
                <w:b/>
                <w:iCs/>
                <w:color w:val="auto"/>
              </w:rPr>
              <w:lastRenderedPageBreak/>
              <w:t xml:space="preserve">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05F0F" w:rsidRPr="0046148D" w:rsidRDefault="00E05F0F" w:rsidP="00E05F0F">
            <w:pPr>
              <w:autoSpaceDE w:val="0"/>
              <w:autoSpaceDN w:val="0"/>
              <w:adjustRightInd w:val="0"/>
              <w:spacing w:before="120" w:after="120"/>
              <w:jc w:val="both"/>
              <w:rPr>
                <w:rFonts w:eastAsia="Calibri"/>
                <w:b/>
              </w:rPr>
            </w:pPr>
            <w:r w:rsidRPr="0046148D">
              <w:rPr>
                <w:rFonts w:eastAsia="Calibri"/>
                <w:b/>
              </w:rPr>
              <w:lastRenderedPageBreak/>
              <w:t>Лот № 1</w:t>
            </w:r>
          </w:p>
          <w:p w:rsidR="00F23735" w:rsidRPr="00F23735" w:rsidRDefault="00F23735" w:rsidP="00F23735">
            <w:pPr>
              <w:jc w:val="both"/>
              <w:rPr>
                <w:rFonts w:eastAsia="Calibri"/>
              </w:rPr>
            </w:pPr>
            <w:r w:rsidRPr="00F23735">
              <w:rPr>
                <w:rFonts w:eastAsia="Calibri"/>
              </w:rPr>
              <w:t>Начальная цена продажи (лота): 2 410 169 (два миллиона четыреста десять тысяч сто шестьдесят девять) рублей 50 копеек с учетом НДС.</w:t>
            </w:r>
          </w:p>
          <w:p w:rsidR="00F23735" w:rsidRPr="00F23735" w:rsidRDefault="00F23735" w:rsidP="00F23735">
            <w:pPr>
              <w:jc w:val="both"/>
              <w:rPr>
                <w:rFonts w:eastAsia="Calibri"/>
              </w:rPr>
            </w:pPr>
          </w:p>
          <w:p w:rsidR="00F23735" w:rsidRPr="00F23735" w:rsidRDefault="00F23735" w:rsidP="00F23735">
            <w:pPr>
              <w:jc w:val="both"/>
              <w:rPr>
                <w:rFonts w:eastAsia="Calibri"/>
              </w:rPr>
            </w:pPr>
            <w:r w:rsidRPr="00F23735">
              <w:rPr>
                <w:rFonts w:eastAsia="Calibri"/>
              </w:rPr>
              <w:t>Минимальная цена продажи (лота): 1 205 084 (один миллион двести пять тысяч восемьдесят четыре рубля) рубля 75 копеек с учетом НДС.</w:t>
            </w:r>
          </w:p>
          <w:p w:rsidR="00F23735" w:rsidRPr="00F23735" w:rsidRDefault="00F23735" w:rsidP="00F23735">
            <w:pPr>
              <w:jc w:val="both"/>
              <w:rPr>
                <w:rFonts w:eastAsia="Calibri"/>
              </w:rPr>
            </w:pPr>
          </w:p>
          <w:p w:rsidR="00F23735" w:rsidRPr="00F23735" w:rsidRDefault="00F23735" w:rsidP="00F23735">
            <w:pPr>
              <w:jc w:val="both"/>
              <w:rPr>
                <w:rFonts w:eastAsia="Calibri"/>
              </w:rPr>
            </w:pPr>
            <w:r w:rsidRPr="00F23735">
              <w:rPr>
                <w:rFonts w:eastAsia="Calibri"/>
                <w:i/>
              </w:rPr>
              <w:lastRenderedPageBreak/>
              <w:t xml:space="preserve">Величина снижения цены первоначального предложения («шаг понижения») по Процедуре: </w:t>
            </w:r>
            <w:r w:rsidRPr="00F23735">
              <w:rPr>
                <w:rFonts w:eastAsia="Calibri"/>
              </w:rPr>
              <w:t>241 016  (двести сорок одна тысяча шестнадцать) рублей 94 копейки с учетом НДС.</w:t>
            </w:r>
          </w:p>
          <w:p w:rsidR="00F23735" w:rsidRPr="00F23735" w:rsidRDefault="00F23735" w:rsidP="00F23735">
            <w:pPr>
              <w:jc w:val="both"/>
              <w:rPr>
                <w:rFonts w:eastAsia="Calibri"/>
              </w:rPr>
            </w:pPr>
          </w:p>
          <w:p w:rsidR="00F23735" w:rsidRPr="00F23735" w:rsidRDefault="00F23735" w:rsidP="00F23735">
            <w:pPr>
              <w:jc w:val="both"/>
              <w:rPr>
                <w:rFonts w:eastAsia="Calibri"/>
              </w:rPr>
            </w:pPr>
            <w:r w:rsidRPr="00F23735">
              <w:rPr>
                <w:rFonts w:eastAsia="Calibri"/>
                <w:i/>
              </w:rPr>
              <w:t xml:space="preserve">Величина повышения цены предложения («шаг аукциона») по Процедуре: </w:t>
            </w:r>
            <w:r w:rsidRPr="00F23735">
              <w:rPr>
                <w:rFonts w:eastAsia="Calibri"/>
              </w:rPr>
              <w:t>120 508 (сто двадцать тысяч пятьсот восемь) рублей 47 копеек с учетом НДС.</w:t>
            </w:r>
          </w:p>
          <w:p w:rsidR="00F23735" w:rsidRPr="00991A5E" w:rsidRDefault="00F23735" w:rsidP="00F23735">
            <w:pPr>
              <w:autoSpaceDE w:val="0"/>
              <w:autoSpaceDN w:val="0"/>
              <w:adjustRightInd w:val="0"/>
              <w:spacing w:before="120" w:after="120"/>
              <w:rPr>
                <w:rFonts w:eastAsia="Calibri"/>
                <w:b/>
              </w:rPr>
            </w:pPr>
            <w:r w:rsidRPr="00991A5E">
              <w:rPr>
                <w:rFonts w:eastAsia="Calibri"/>
                <w:b/>
              </w:rPr>
              <w:t>Лот № 2</w:t>
            </w:r>
          </w:p>
          <w:p w:rsidR="00F23735" w:rsidRPr="0046493D" w:rsidRDefault="00F23735" w:rsidP="00F23735">
            <w:pPr>
              <w:jc w:val="both"/>
            </w:pPr>
            <w:r w:rsidRPr="0046493D">
              <w:rPr>
                <w:rFonts w:eastAsia="Calibri"/>
              </w:rPr>
              <w:t xml:space="preserve">Начальная цена продажи (лота): </w:t>
            </w:r>
            <w:r w:rsidRPr="0046493D">
              <w:rPr>
                <w:iCs/>
              </w:rPr>
              <w:t>19 999 095</w:t>
            </w:r>
            <w:r w:rsidRPr="0046493D">
              <w:t xml:space="preserve"> (</w:t>
            </w:r>
            <w:r>
              <w:t xml:space="preserve">девятнадцать </w:t>
            </w:r>
            <w:r w:rsidRPr="0046493D">
              <w:t>миллионов</w:t>
            </w:r>
            <w:r>
              <w:t xml:space="preserve"> девятьсот девяносто девять тысяч девяносто пять</w:t>
            </w:r>
            <w:r w:rsidRPr="0046493D">
              <w:t>) рублей 30 копейка с учетом НДС.</w:t>
            </w:r>
          </w:p>
          <w:p w:rsidR="00F23735" w:rsidRPr="00991A5E" w:rsidRDefault="00F23735" w:rsidP="00F23735">
            <w:pPr>
              <w:jc w:val="both"/>
              <w:rPr>
                <w:color w:val="FF0000"/>
              </w:rPr>
            </w:pPr>
          </w:p>
          <w:p w:rsidR="00F23735" w:rsidRPr="00B01AEC" w:rsidRDefault="00F23735" w:rsidP="00F23735">
            <w:pPr>
              <w:jc w:val="both"/>
            </w:pPr>
            <w:r w:rsidRPr="009864C4">
              <w:rPr>
                <w:rStyle w:val="FontStyle28"/>
                <w:sz w:val="24"/>
                <w:szCs w:val="24"/>
              </w:rPr>
              <w:t xml:space="preserve">Минимальная цена продажи </w:t>
            </w:r>
            <w:r w:rsidRPr="009864C4">
              <w:t>(лота):</w:t>
            </w:r>
            <w:r w:rsidRPr="009864C4">
              <w:rPr>
                <w:rStyle w:val="FontStyle28"/>
                <w:sz w:val="24"/>
                <w:szCs w:val="24"/>
              </w:rPr>
              <w:t xml:space="preserve"> </w:t>
            </w:r>
            <w:r w:rsidRPr="009864C4">
              <w:rPr>
                <w:i/>
                <w:iCs/>
              </w:rPr>
              <w:t>16 183 480</w:t>
            </w:r>
            <w:r w:rsidRPr="009864C4">
              <w:t xml:space="preserve"> (шестнадцать миллионов сто восемьдесят три тысячи четыреста восемьдесят) рублей 13 копеек с учетом НДС.</w:t>
            </w:r>
          </w:p>
          <w:p w:rsidR="00F23735" w:rsidRPr="00B01AEC" w:rsidRDefault="00F23735" w:rsidP="00F23735">
            <w:pPr>
              <w:jc w:val="both"/>
            </w:pPr>
          </w:p>
          <w:p w:rsidR="00F23735" w:rsidRPr="00991A5E" w:rsidRDefault="00F23735" w:rsidP="00F23735">
            <w:pPr>
              <w:autoSpaceDE w:val="0"/>
              <w:autoSpaceDN w:val="0"/>
              <w:adjustRightInd w:val="0"/>
              <w:jc w:val="both"/>
              <w:outlineLvl w:val="1"/>
            </w:pPr>
            <w:r w:rsidRPr="000402FC">
              <w:rPr>
                <w:rFonts w:eastAsia="Calibri"/>
                <w:i/>
              </w:rPr>
              <w:t>Величина снижения цены первоначального предложения («шаг понижения») по Процедуре:</w:t>
            </w:r>
            <w:r w:rsidRPr="00991A5E">
              <w:rPr>
                <w:rFonts w:eastAsia="Calibri"/>
                <w:i/>
              </w:rPr>
              <w:t xml:space="preserve"> </w:t>
            </w:r>
            <w:r w:rsidRPr="00991A5E">
              <w:t>763 123 (семьсот шестьдесят три тысячи сто двадцать три) рубля 02 копейки с учетом НДС.</w:t>
            </w:r>
          </w:p>
          <w:p w:rsidR="00F23735" w:rsidRPr="00991A5E" w:rsidRDefault="00F23735" w:rsidP="00F23735">
            <w:pPr>
              <w:autoSpaceDE w:val="0"/>
              <w:autoSpaceDN w:val="0"/>
              <w:adjustRightInd w:val="0"/>
              <w:spacing w:before="120" w:after="120"/>
              <w:jc w:val="both"/>
            </w:pPr>
            <w:proofErr w:type="gramStart"/>
            <w:r w:rsidRPr="000402FC">
              <w:rPr>
                <w:rFonts w:eastAsia="Calibri"/>
                <w:i/>
              </w:rPr>
              <w:t xml:space="preserve">Величина повышения </w:t>
            </w:r>
            <w:r>
              <w:rPr>
                <w:rFonts w:eastAsia="Calibri"/>
                <w:i/>
              </w:rPr>
              <w:t xml:space="preserve">цены предложения («шаг аукциона») </w:t>
            </w:r>
            <w:r w:rsidRPr="000402FC">
              <w:rPr>
                <w:rFonts w:eastAsia="Calibri"/>
                <w:i/>
              </w:rPr>
              <w:t>по Процедуре:</w:t>
            </w:r>
            <w:r>
              <w:rPr>
                <w:rFonts w:eastAsia="Calibri"/>
                <w:i/>
              </w:rPr>
              <w:t xml:space="preserve"> </w:t>
            </w:r>
            <w:r w:rsidRPr="00991A5E">
              <w:t>381 561 триста восемьдесят одна тысяча пятьсот шестьдесят один) рубль 51 копейка с учетом НДС.</w:t>
            </w:r>
            <w:proofErr w:type="gramEnd"/>
          </w:p>
          <w:p w:rsidR="005E326C" w:rsidRPr="00AC2F44" w:rsidRDefault="005E326C" w:rsidP="005E326C">
            <w:pPr>
              <w:autoSpaceDE w:val="0"/>
              <w:autoSpaceDN w:val="0"/>
              <w:adjustRightInd w:val="0"/>
              <w:spacing w:before="120" w:after="120"/>
              <w:jc w:val="both"/>
              <w:rPr>
                <w:rFonts w:eastAsia="Calibri"/>
                <w:b/>
              </w:rPr>
            </w:pPr>
            <w:r>
              <w:rPr>
                <w:rFonts w:eastAsia="Calibri"/>
                <w:b/>
              </w:rPr>
              <w:t>Л</w:t>
            </w:r>
            <w:r w:rsidR="00DA32CC">
              <w:rPr>
                <w:rFonts w:eastAsia="Calibri"/>
                <w:b/>
              </w:rPr>
              <w:t>от № 3</w:t>
            </w:r>
          </w:p>
          <w:p w:rsidR="005E326C" w:rsidRPr="00AC2F44" w:rsidRDefault="005E326C" w:rsidP="005E326C">
            <w:pPr>
              <w:autoSpaceDE w:val="0"/>
              <w:autoSpaceDN w:val="0"/>
              <w:adjustRightInd w:val="0"/>
              <w:spacing w:before="120" w:after="120"/>
              <w:jc w:val="both"/>
              <w:rPr>
                <w:rFonts w:eastAsia="Calibri"/>
              </w:rPr>
            </w:pPr>
            <w:r w:rsidRPr="00AC2F44">
              <w:rPr>
                <w:rFonts w:eastAsia="Calibri"/>
              </w:rPr>
              <w:t>Начальная цена продажи (лота): 12 299 389 (двенадцать миллионов двести девяносто девять тысяч триста восемьдесят девять) рублей 85 копеек с учетом НДС 20%.</w:t>
            </w:r>
          </w:p>
          <w:p w:rsidR="005E326C" w:rsidRPr="00AC2F44" w:rsidRDefault="005E326C" w:rsidP="005E326C">
            <w:pPr>
              <w:autoSpaceDE w:val="0"/>
              <w:autoSpaceDN w:val="0"/>
              <w:adjustRightInd w:val="0"/>
              <w:spacing w:before="120" w:after="120"/>
              <w:jc w:val="both"/>
              <w:rPr>
                <w:rFonts w:eastAsia="Calibri"/>
              </w:rPr>
            </w:pPr>
            <w:r w:rsidRPr="00AC2F44">
              <w:rPr>
                <w:rFonts w:eastAsia="Calibri"/>
              </w:rPr>
              <w:t xml:space="preserve">Минимальная цена продажи (лота): </w:t>
            </w:r>
            <w:r w:rsidRPr="00C6425B">
              <w:rPr>
                <w:rFonts w:eastAsia="Calibri"/>
              </w:rPr>
              <w:t xml:space="preserve">9 858 711 (девять миллионов восемьсот пятьдесят восемь тысяч семьсот одиннадцать) рублей 86 копеек </w:t>
            </w:r>
            <w:r w:rsidRPr="00AC2F44">
              <w:rPr>
                <w:rFonts w:eastAsia="Calibri"/>
              </w:rPr>
              <w:t>с учетом НДС 20%.</w:t>
            </w:r>
          </w:p>
          <w:p w:rsidR="005E326C" w:rsidRPr="00AC2F44" w:rsidRDefault="005E326C" w:rsidP="005E326C">
            <w:pPr>
              <w:autoSpaceDE w:val="0"/>
              <w:autoSpaceDN w:val="0"/>
              <w:adjustRightInd w:val="0"/>
              <w:spacing w:before="120" w:after="120"/>
              <w:jc w:val="both"/>
              <w:rPr>
                <w:rFonts w:eastAsia="Calibri"/>
              </w:rPr>
            </w:pPr>
            <w:r w:rsidRPr="00AC2F44">
              <w:rPr>
                <w:rFonts w:eastAsia="Calibri"/>
                <w:i/>
              </w:rPr>
              <w:t>Шаг аукциона на понижение объектов недвижимого имущества:</w:t>
            </w:r>
            <w:r w:rsidRPr="00AC2F44">
              <w:rPr>
                <w:rFonts w:eastAsia="Calibri"/>
              </w:rPr>
              <w:t xml:space="preserve"> </w:t>
            </w:r>
            <w:r w:rsidR="00A52FE7">
              <w:rPr>
                <w:rFonts w:eastAsia="Calibri"/>
              </w:rPr>
              <w:t>488 135</w:t>
            </w:r>
            <w:r w:rsidRPr="00C6425B">
              <w:rPr>
                <w:rFonts w:eastAsia="Calibri"/>
              </w:rPr>
              <w:t xml:space="preserve"> </w:t>
            </w:r>
            <w:r w:rsidRPr="00AC2F44">
              <w:rPr>
                <w:rFonts w:eastAsia="Calibri"/>
              </w:rPr>
              <w:t>(</w:t>
            </w:r>
            <w:r w:rsidR="00A52FE7">
              <w:rPr>
                <w:rFonts w:eastAsia="Calibri"/>
              </w:rPr>
              <w:t>четыреста восемьдесят восемь</w:t>
            </w:r>
            <w:r>
              <w:rPr>
                <w:rFonts w:eastAsia="Calibri"/>
              </w:rPr>
              <w:t xml:space="preserve"> тысяч </w:t>
            </w:r>
            <w:r w:rsidR="00A52FE7">
              <w:rPr>
                <w:rFonts w:eastAsia="Calibri"/>
              </w:rPr>
              <w:t>сто тридцать пять</w:t>
            </w:r>
            <w:r w:rsidRPr="00AC2F44">
              <w:rPr>
                <w:rFonts w:eastAsia="Calibri"/>
              </w:rPr>
              <w:t xml:space="preserve">) рублей </w:t>
            </w:r>
            <w:r w:rsidR="00A52FE7">
              <w:rPr>
                <w:rFonts w:eastAsia="Calibri"/>
              </w:rPr>
              <w:t>60</w:t>
            </w:r>
            <w:r w:rsidRPr="00AC2F44">
              <w:rPr>
                <w:rFonts w:eastAsia="Calibri"/>
              </w:rPr>
              <w:t xml:space="preserve"> копе</w:t>
            </w:r>
            <w:r>
              <w:rPr>
                <w:rFonts w:eastAsia="Calibri"/>
              </w:rPr>
              <w:t>йки</w:t>
            </w:r>
            <w:r w:rsidRPr="00AC2F44">
              <w:rPr>
                <w:rFonts w:eastAsia="Calibri"/>
              </w:rPr>
              <w:t xml:space="preserve">  с учетом НДС 20%.</w:t>
            </w:r>
          </w:p>
          <w:p w:rsidR="00481A07" w:rsidRPr="0090651D" w:rsidRDefault="005E326C" w:rsidP="00BC550B">
            <w:pPr>
              <w:autoSpaceDE w:val="0"/>
              <w:autoSpaceDN w:val="0"/>
              <w:adjustRightInd w:val="0"/>
              <w:spacing w:before="240" w:after="240"/>
              <w:jc w:val="both"/>
            </w:pPr>
            <w:r w:rsidRPr="00AC2F44">
              <w:rPr>
                <w:rFonts w:eastAsia="Calibri"/>
                <w:i/>
              </w:rPr>
              <w:t xml:space="preserve">Шаг аукциона на повышение объектов недвижимого имущества: </w:t>
            </w:r>
            <w:r w:rsidR="00A52FE7">
              <w:rPr>
                <w:rFonts w:eastAsia="Calibri"/>
              </w:rPr>
              <w:t>244 067</w:t>
            </w:r>
            <w:r w:rsidRPr="00BD06A4">
              <w:rPr>
                <w:rFonts w:eastAsia="Calibri"/>
              </w:rPr>
              <w:t xml:space="preserve"> </w:t>
            </w:r>
            <w:r w:rsidRPr="00AC2F44">
              <w:rPr>
                <w:rFonts w:eastAsia="Calibri"/>
              </w:rPr>
              <w:t>(</w:t>
            </w:r>
            <w:r w:rsidR="00BC550B">
              <w:rPr>
                <w:rFonts w:eastAsia="Calibri"/>
              </w:rPr>
              <w:t xml:space="preserve">двести сорок четыре </w:t>
            </w:r>
            <w:r>
              <w:rPr>
                <w:rFonts w:eastAsia="Calibri"/>
              </w:rPr>
              <w:t>тысяч</w:t>
            </w:r>
            <w:r w:rsidR="00BC550B">
              <w:rPr>
                <w:rFonts w:eastAsia="Calibri"/>
              </w:rPr>
              <w:t>и шестьдесят семь</w:t>
            </w:r>
            <w:r w:rsidRPr="00AC2F44">
              <w:rPr>
                <w:rFonts w:eastAsia="Calibri"/>
              </w:rPr>
              <w:t>) рубл</w:t>
            </w:r>
            <w:r w:rsidR="00A52FE7">
              <w:rPr>
                <w:rFonts w:eastAsia="Calibri"/>
              </w:rPr>
              <w:t>ей 80</w:t>
            </w:r>
            <w:r w:rsidRPr="00AC2F44">
              <w:rPr>
                <w:rFonts w:eastAsia="Calibri"/>
              </w:rPr>
              <w:t xml:space="preserve"> копеек с учетом НДС 20%.</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1B35A2" w:rsidRDefault="00E40E57" w:rsidP="00AB4147">
            <w:pPr>
              <w:autoSpaceDE w:val="0"/>
              <w:autoSpaceDN w:val="0"/>
              <w:adjustRightInd w:val="0"/>
              <w:spacing w:before="120" w:after="120" w:line="360" w:lineRule="auto"/>
              <w:jc w:val="both"/>
              <w:rPr>
                <w:rFonts w:eastAsia="Calibri"/>
              </w:rPr>
            </w:pPr>
            <w:r w:rsidRPr="001B35A2">
              <w:rPr>
                <w:rFonts w:eastAsia="Calibri"/>
              </w:rPr>
              <w:t xml:space="preserve">1) Место подачи (приема) Заявок: электронная площадка </w:t>
            </w:r>
            <w:r w:rsidRPr="001B35A2">
              <w:t>www.rts-tender.ru</w:t>
            </w:r>
            <w:r w:rsidRPr="001B35A2">
              <w:rPr>
                <w:rFonts w:eastAsia="Calibri"/>
              </w:rPr>
              <w:t xml:space="preserve"> 2) Дата и время начала подачи (приема) Заявок: </w:t>
            </w:r>
            <w:r w:rsidR="00CF71BF">
              <w:rPr>
                <w:rFonts w:eastAsia="Calibri"/>
              </w:rPr>
              <w:t>06</w:t>
            </w:r>
            <w:r w:rsidR="007B1CCF" w:rsidRPr="001B35A2">
              <w:rPr>
                <w:rFonts w:eastAsia="Calibri"/>
              </w:rPr>
              <w:t>.0</w:t>
            </w:r>
            <w:r w:rsidR="00CF71BF">
              <w:rPr>
                <w:rFonts w:eastAsia="Calibri"/>
              </w:rPr>
              <w:t>8</w:t>
            </w:r>
            <w:r w:rsidR="007B1CCF" w:rsidRPr="001B35A2">
              <w:rPr>
                <w:rFonts w:eastAsia="Calibri"/>
              </w:rPr>
              <w:t>.2020</w:t>
            </w:r>
            <w:r w:rsidRPr="001B35A2">
              <w:rPr>
                <w:rFonts w:eastAsia="Calibri"/>
              </w:rPr>
              <w:t xml:space="preserve"> в 1</w:t>
            </w:r>
            <w:r w:rsidR="000C43F3" w:rsidRPr="000C43F3">
              <w:rPr>
                <w:rFonts w:eastAsia="Calibri"/>
              </w:rPr>
              <w:t>4</w:t>
            </w:r>
            <w:r w:rsidR="000C43F3">
              <w:rPr>
                <w:rFonts w:eastAsia="Calibri"/>
              </w:rPr>
              <w:t>:3</w:t>
            </w:r>
            <w:bookmarkStart w:id="0" w:name="_GoBack"/>
            <w:bookmarkEnd w:id="0"/>
            <w:r w:rsidRPr="001B35A2">
              <w:rPr>
                <w:rFonts w:eastAsia="Calibri"/>
              </w:rPr>
              <w:t>0 (</w:t>
            </w:r>
            <w:proofErr w:type="gramStart"/>
            <w:r w:rsidRPr="001B35A2">
              <w:rPr>
                <w:rFonts w:eastAsia="Calibri"/>
              </w:rPr>
              <w:t>МСК</w:t>
            </w:r>
            <w:proofErr w:type="gramEnd"/>
            <w:r w:rsidRPr="001B35A2">
              <w:rPr>
                <w:rFonts w:eastAsia="Calibri"/>
              </w:rPr>
              <w:t>) Подача Заявок осуществляется круглосуточно.</w:t>
            </w:r>
          </w:p>
          <w:p w:rsidR="00E40E57" w:rsidRPr="001B35A2" w:rsidRDefault="00E40E57" w:rsidP="004265DE">
            <w:pPr>
              <w:autoSpaceDE w:val="0"/>
              <w:autoSpaceDN w:val="0"/>
              <w:adjustRightInd w:val="0"/>
              <w:spacing w:before="120" w:after="120"/>
              <w:jc w:val="both"/>
              <w:rPr>
                <w:rFonts w:eastAsia="Calibri"/>
              </w:rPr>
            </w:pPr>
            <w:r w:rsidRPr="001B35A2">
              <w:rPr>
                <w:rFonts w:eastAsia="Calibri"/>
              </w:rPr>
              <w:t xml:space="preserve">3) Дата и время окончания подачи (приема) Заявок: </w:t>
            </w:r>
            <w:r w:rsidR="00CF71BF">
              <w:rPr>
                <w:rFonts w:eastAsia="Calibri"/>
              </w:rPr>
              <w:t>0</w:t>
            </w:r>
            <w:r w:rsidR="005A60DA">
              <w:rPr>
                <w:rFonts w:eastAsia="Calibri"/>
              </w:rPr>
              <w:t>8</w:t>
            </w:r>
            <w:r w:rsidR="007B1CCF" w:rsidRPr="001B35A2">
              <w:rPr>
                <w:rFonts w:eastAsia="Calibri"/>
              </w:rPr>
              <w:t>.0</w:t>
            </w:r>
            <w:r w:rsidR="00CF71BF">
              <w:rPr>
                <w:rFonts w:eastAsia="Calibri"/>
              </w:rPr>
              <w:t>9</w:t>
            </w:r>
            <w:r w:rsidR="007B1CCF" w:rsidRPr="001B35A2">
              <w:rPr>
                <w:rFonts w:eastAsia="Calibri"/>
              </w:rPr>
              <w:t>.2020</w:t>
            </w:r>
            <w:r w:rsidRPr="001B35A2">
              <w:rPr>
                <w:rFonts w:eastAsia="Calibri"/>
              </w:rPr>
              <w:t xml:space="preserve"> в 1</w:t>
            </w:r>
            <w:r w:rsidR="007B1CCF" w:rsidRPr="001B35A2">
              <w:rPr>
                <w:rFonts w:eastAsia="Calibri"/>
              </w:rPr>
              <w:t>2</w:t>
            </w:r>
            <w:r w:rsidRPr="001B35A2">
              <w:rPr>
                <w:rFonts w:eastAsia="Calibri"/>
              </w:rPr>
              <w:t>:00 (</w:t>
            </w:r>
            <w:proofErr w:type="gramStart"/>
            <w:r w:rsidRPr="001B35A2">
              <w:rPr>
                <w:rFonts w:eastAsia="Calibri"/>
              </w:rPr>
              <w:t>МСК</w:t>
            </w:r>
            <w:proofErr w:type="gramEnd"/>
            <w:r w:rsidRPr="001B35A2">
              <w:rPr>
                <w:rFonts w:eastAsia="Calibri"/>
              </w:rPr>
              <w:t xml:space="preserve">) </w:t>
            </w:r>
          </w:p>
          <w:p w:rsidR="00E40E57" w:rsidRPr="001B35A2" w:rsidRDefault="00E40E57" w:rsidP="004265DE">
            <w:pPr>
              <w:autoSpaceDE w:val="0"/>
              <w:autoSpaceDN w:val="0"/>
              <w:adjustRightInd w:val="0"/>
              <w:spacing w:before="120" w:after="120"/>
              <w:jc w:val="both"/>
              <w:rPr>
                <w:iCs/>
              </w:rPr>
            </w:pPr>
            <w:r w:rsidRPr="001B35A2">
              <w:rPr>
                <w:rFonts w:eastAsia="Calibri"/>
              </w:rPr>
              <w:t xml:space="preserve">4) Дата определения участников: </w:t>
            </w:r>
            <w:r w:rsidR="00CF71BF">
              <w:rPr>
                <w:rFonts w:eastAsia="Calibri"/>
              </w:rPr>
              <w:t>09</w:t>
            </w:r>
            <w:r w:rsidR="00E054C7">
              <w:rPr>
                <w:rFonts w:eastAsia="Calibri"/>
              </w:rPr>
              <w:t>.0</w:t>
            </w:r>
            <w:r w:rsidR="00CF71BF">
              <w:rPr>
                <w:rFonts w:eastAsia="Calibri"/>
              </w:rPr>
              <w:t>9</w:t>
            </w:r>
            <w:r w:rsidR="007B1CCF" w:rsidRPr="001B35A2">
              <w:rPr>
                <w:rFonts w:eastAsia="Calibri"/>
              </w:rPr>
              <w:t>.2020</w:t>
            </w:r>
            <w:r w:rsidRPr="001B35A2">
              <w:rPr>
                <w:rFonts w:eastAsia="Calibri"/>
              </w:rPr>
              <w:t xml:space="preserve"> </w:t>
            </w:r>
          </w:p>
          <w:p w:rsidR="00E40E57" w:rsidRPr="001B35A2" w:rsidRDefault="00E40E57" w:rsidP="001B3E78">
            <w:pPr>
              <w:autoSpaceDE w:val="0"/>
              <w:autoSpaceDN w:val="0"/>
              <w:adjustRightInd w:val="0"/>
              <w:spacing w:before="120" w:after="120"/>
              <w:jc w:val="both"/>
              <w:rPr>
                <w:iCs/>
              </w:rPr>
            </w:pPr>
            <w:r w:rsidRPr="001B35A2">
              <w:rPr>
                <w:rFonts w:eastAsia="Calibri"/>
              </w:rPr>
              <w:t xml:space="preserve">5) Дата и время проведения Процедуры: </w:t>
            </w:r>
            <w:r w:rsidR="00E054C7">
              <w:rPr>
                <w:rFonts w:eastAsia="Calibri"/>
              </w:rPr>
              <w:t>1</w:t>
            </w:r>
            <w:r w:rsidR="00CF71BF">
              <w:rPr>
                <w:rFonts w:eastAsia="Calibri"/>
              </w:rPr>
              <w:t>0</w:t>
            </w:r>
            <w:r w:rsidRPr="001B35A2">
              <w:rPr>
                <w:rFonts w:eastAsia="Calibri"/>
              </w:rPr>
              <w:t>.</w:t>
            </w:r>
            <w:r w:rsidR="00E054C7">
              <w:rPr>
                <w:rFonts w:eastAsia="Calibri"/>
              </w:rPr>
              <w:t>0</w:t>
            </w:r>
            <w:r w:rsidR="008C4084">
              <w:rPr>
                <w:rFonts w:eastAsia="Calibri"/>
              </w:rPr>
              <w:t>9</w:t>
            </w:r>
            <w:r w:rsidR="004908FE" w:rsidRPr="001B35A2">
              <w:rPr>
                <w:rFonts w:eastAsia="Calibri"/>
              </w:rPr>
              <w:t>.</w:t>
            </w:r>
            <w:r w:rsidR="007B1CCF" w:rsidRPr="001B35A2">
              <w:rPr>
                <w:rFonts w:eastAsia="Calibri"/>
              </w:rPr>
              <w:t>2020</w:t>
            </w:r>
            <w:r w:rsidRPr="001B35A2">
              <w:rPr>
                <w:rFonts w:eastAsia="Calibri"/>
              </w:rPr>
              <w:t xml:space="preserve"> в </w:t>
            </w:r>
            <w:r w:rsidR="005B1E6E" w:rsidRPr="001B35A2">
              <w:rPr>
                <w:rFonts w:eastAsia="Calibri"/>
              </w:rPr>
              <w:t>09</w:t>
            </w:r>
            <w:r w:rsidRPr="001B35A2">
              <w:rPr>
                <w:rFonts w:eastAsia="Calibri"/>
              </w:rPr>
              <w:t>:00 (</w:t>
            </w:r>
            <w:proofErr w:type="gramStart"/>
            <w:r w:rsidRPr="001B35A2">
              <w:rPr>
                <w:rFonts w:eastAsia="Calibri"/>
              </w:rPr>
              <w:t>МСК</w:t>
            </w:r>
            <w:proofErr w:type="gramEnd"/>
            <w:r w:rsidRPr="001B35A2">
              <w:rPr>
                <w:rFonts w:eastAsia="Calibri"/>
              </w:rPr>
              <w:t>)</w:t>
            </w:r>
          </w:p>
          <w:p w:rsidR="00E40E57" w:rsidRPr="0090651D" w:rsidRDefault="00E40E57" w:rsidP="008C4084">
            <w:pPr>
              <w:autoSpaceDE w:val="0"/>
              <w:autoSpaceDN w:val="0"/>
              <w:adjustRightInd w:val="0"/>
              <w:spacing w:before="120" w:after="120"/>
              <w:jc w:val="both"/>
              <w:rPr>
                <w:iCs/>
              </w:rPr>
            </w:pPr>
            <w:r w:rsidRPr="001B35A2">
              <w:rPr>
                <w:rFonts w:eastAsia="Calibri"/>
              </w:rPr>
              <w:t xml:space="preserve">6) Срок подведения итогов Процедуры: </w:t>
            </w:r>
            <w:r w:rsidR="00CF71BF">
              <w:rPr>
                <w:rFonts w:eastAsia="Calibri"/>
              </w:rPr>
              <w:t>10</w:t>
            </w:r>
            <w:r w:rsidR="00E054C7">
              <w:rPr>
                <w:rFonts w:eastAsia="Calibri"/>
              </w:rPr>
              <w:t>.0</w:t>
            </w:r>
            <w:r w:rsidR="008C4084">
              <w:rPr>
                <w:rFonts w:eastAsia="Calibri"/>
              </w:rPr>
              <w:t>9</w:t>
            </w:r>
            <w:r w:rsidR="007B1CCF" w:rsidRPr="001B35A2">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1"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1"/>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D100C9" w:rsidRDefault="00E40E57" w:rsidP="006F0C40">
            <w:pPr>
              <w:pStyle w:val="affc"/>
              <w:keepNext/>
              <w:ind w:left="0"/>
              <w:rPr>
                <w:iCs/>
              </w:rPr>
            </w:pPr>
            <w:r w:rsidRPr="00D100C9">
              <w:rPr>
                <w:bCs/>
                <w:sz w:val="24"/>
                <w:szCs w:val="24"/>
              </w:rPr>
              <w:t xml:space="preserve">К </w:t>
            </w:r>
            <w:bookmarkStart w:id="2" w:name="_Toc467070603"/>
            <w:r w:rsidRPr="00D100C9">
              <w:rPr>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2"/>
            <w:r w:rsidR="006F0C40" w:rsidRPr="00D100C9">
              <w:rPr>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A24BC6" w:rsidRDefault="00E40E57" w:rsidP="00E40E57">
            <w:pPr>
              <w:pStyle w:val="aff2"/>
              <w:jc w:val="both"/>
              <w:rPr>
                <w:bCs/>
                <w:i w:val="0"/>
                <w:sz w:val="24"/>
                <w:szCs w:val="24"/>
              </w:rPr>
            </w:pPr>
            <w:r w:rsidRPr="0090651D">
              <w:rPr>
                <w:bCs/>
                <w:i w:val="0"/>
                <w:sz w:val="24"/>
                <w:szCs w:val="24"/>
              </w:rPr>
              <w:t>6</w:t>
            </w:r>
            <w:r w:rsidRPr="00A24BC6">
              <w:rPr>
                <w:bCs/>
                <w:i w:val="0"/>
                <w:sz w:val="24"/>
                <w:szCs w:val="24"/>
              </w:rPr>
              <w:t xml:space="preserve">) </w:t>
            </w:r>
            <w:r w:rsidR="00C36B6E" w:rsidRPr="00A24BC6">
              <w:rPr>
                <w:bCs/>
                <w:i w:val="0"/>
                <w:sz w:val="24"/>
                <w:szCs w:val="24"/>
              </w:rPr>
              <w:t xml:space="preserve">Заявка на участие в Процедуре  </w:t>
            </w:r>
            <w:r w:rsidRPr="00A24BC6">
              <w:rPr>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A24BC6" w:rsidRDefault="00C36B6E" w:rsidP="00E40E57">
            <w:pPr>
              <w:pStyle w:val="aff2"/>
              <w:jc w:val="both"/>
              <w:rPr>
                <w:i w:val="0"/>
                <w:sz w:val="24"/>
                <w:szCs w:val="24"/>
              </w:rPr>
            </w:pPr>
            <w:r w:rsidRPr="00A24BC6">
              <w:rPr>
                <w:i w:val="0"/>
                <w:sz w:val="24"/>
                <w:szCs w:val="24"/>
              </w:rPr>
              <w:t xml:space="preserve">Заявка на участие в Процедуре  </w:t>
            </w:r>
            <w:r w:rsidR="00E40E57" w:rsidRPr="00A24BC6">
              <w:rPr>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A24BC6" w:rsidRDefault="00AC2996" w:rsidP="00E40E57">
            <w:pPr>
              <w:pStyle w:val="aff2"/>
              <w:jc w:val="both"/>
              <w:rPr>
                <w:i w:val="0"/>
                <w:sz w:val="24"/>
                <w:szCs w:val="24"/>
              </w:rPr>
            </w:pPr>
            <w:r w:rsidRPr="00A24BC6">
              <w:rPr>
                <w:i w:val="0"/>
                <w:sz w:val="24"/>
                <w:szCs w:val="24"/>
              </w:rPr>
              <w:t xml:space="preserve">Заявка на участие в Процедуре  </w:t>
            </w:r>
            <w:r w:rsidR="00E40E57" w:rsidRPr="00A24BC6">
              <w:rPr>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A24BC6">
              <w:rPr>
                <w:bCs/>
                <w:i w:val="0"/>
                <w:sz w:val="24"/>
                <w:szCs w:val="24"/>
              </w:rPr>
              <w:t>- заявка по форме согласно</w:t>
            </w:r>
            <w:r w:rsidRPr="0090651D">
              <w:rPr>
                <w:bCs/>
                <w:i w:val="0"/>
                <w:sz w:val="24"/>
                <w:szCs w:val="24"/>
              </w:rPr>
              <w:t xml:space="preserve">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Default="00A24BC6" w:rsidP="00104691">
            <w:pPr>
              <w:widowControl w:val="0"/>
              <w:autoSpaceDE w:val="0"/>
              <w:autoSpaceDN w:val="0"/>
              <w:adjustRightInd w:val="0"/>
              <w:jc w:val="both"/>
              <w:rPr>
                <w:rFonts w:eastAsiaTheme="minorHAnsi"/>
                <w:bCs/>
                <w:lang w:eastAsia="en-US"/>
              </w:rPr>
            </w:pPr>
            <w:r>
              <w:rPr>
                <w:rFonts w:eastAsiaTheme="minorHAnsi"/>
                <w:bCs/>
                <w:lang w:eastAsia="en-US"/>
              </w:rPr>
              <w:t xml:space="preserve">1) </w:t>
            </w:r>
            <w:r w:rsidR="00104691" w:rsidRPr="0046148D">
              <w:rPr>
                <w:rFonts w:eastAsiaTheme="minorHAnsi"/>
                <w:bCs/>
                <w:lang w:eastAsia="en-US"/>
              </w:rPr>
              <w:t xml:space="preserve">Для участия в Процедуре Претендент вносит </w:t>
            </w:r>
            <w:r w:rsidR="00104691" w:rsidRPr="00D25A41">
              <w:rPr>
                <w:rFonts w:eastAsiaTheme="minorHAnsi"/>
                <w:bCs/>
                <w:lang w:eastAsia="en-US"/>
              </w:rPr>
              <w:t xml:space="preserve">задаток </w:t>
            </w:r>
            <w:r w:rsidR="00104691" w:rsidRPr="0046148D">
              <w:rPr>
                <w:rFonts w:eastAsiaTheme="minorHAnsi"/>
                <w:bCs/>
                <w:lang w:eastAsia="en-US"/>
              </w:rPr>
              <w:t>в размере:</w:t>
            </w:r>
          </w:p>
          <w:p w:rsidR="00144BFB" w:rsidRPr="0046148D" w:rsidRDefault="00144BFB" w:rsidP="00104691">
            <w:pPr>
              <w:widowControl w:val="0"/>
              <w:autoSpaceDE w:val="0"/>
              <w:autoSpaceDN w:val="0"/>
              <w:adjustRightInd w:val="0"/>
              <w:jc w:val="both"/>
              <w:rPr>
                <w:rFonts w:eastAsiaTheme="minorHAnsi"/>
                <w:bCs/>
                <w:lang w:eastAsia="en-US"/>
              </w:rPr>
            </w:pPr>
          </w:p>
          <w:p w:rsidR="005549E7" w:rsidRDefault="005549E7" w:rsidP="005549E7">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 1 –</w:t>
            </w:r>
            <w:r w:rsidRPr="00445988">
              <w:rPr>
                <w:rFonts w:eastAsiaTheme="minorHAnsi"/>
                <w:b/>
                <w:lang w:eastAsia="en-US"/>
              </w:rPr>
              <w:t xml:space="preserve"> </w:t>
            </w:r>
            <w:r>
              <w:rPr>
                <w:rFonts w:eastAsiaTheme="minorHAnsi"/>
                <w:lang w:eastAsia="en-US"/>
              </w:rPr>
              <w:t>241 000</w:t>
            </w:r>
            <w:r w:rsidRPr="001A185E">
              <w:rPr>
                <w:rFonts w:eastAsiaTheme="minorHAnsi"/>
                <w:lang w:eastAsia="en-US"/>
              </w:rPr>
              <w:t xml:space="preserve"> (</w:t>
            </w:r>
            <w:r>
              <w:rPr>
                <w:rFonts w:eastAsiaTheme="minorHAnsi"/>
                <w:lang w:eastAsia="en-US"/>
              </w:rPr>
              <w:t>двести сорок одна тысяча</w:t>
            </w:r>
            <w:r w:rsidRPr="001A185E">
              <w:rPr>
                <w:rFonts w:eastAsiaTheme="minorHAnsi"/>
                <w:lang w:eastAsia="en-US"/>
              </w:rPr>
              <w:t>) рублей 00 копеек</w:t>
            </w:r>
            <w:r w:rsidRPr="00841BC2">
              <w:rPr>
                <w:rFonts w:eastAsiaTheme="minorHAnsi"/>
                <w:lang w:eastAsia="en-US"/>
              </w:rPr>
              <w:t xml:space="preserve"> </w:t>
            </w:r>
            <w:r w:rsidRPr="00223F40">
              <w:t>с учетом НДС</w:t>
            </w:r>
            <w:r w:rsidRPr="00223F40">
              <w:rPr>
                <w:color w:val="000000" w:themeColor="text1"/>
              </w:rPr>
              <w:t>.</w:t>
            </w:r>
          </w:p>
          <w:p w:rsidR="005549E7" w:rsidRPr="00583FAD" w:rsidRDefault="005549E7" w:rsidP="005549E7">
            <w:pPr>
              <w:jc w:val="both"/>
              <w:rPr>
                <w:rFonts w:eastAsia="Calibri"/>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2 – </w:t>
            </w:r>
            <w:r>
              <w:rPr>
                <w:rFonts w:eastAsiaTheme="minorHAnsi"/>
                <w:lang w:eastAsia="en-US"/>
              </w:rPr>
              <w:t>2 000 000</w:t>
            </w:r>
            <w:r w:rsidRPr="001A185E">
              <w:rPr>
                <w:rFonts w:eastAsiaTheme="minorHAnsi"/>
                <w:lang w:eastAsia="en-US"/>
              </w:rPr>
              <w:t xml:space="preserve"> (</w:t>
            </w:r>
            <w:r>
              <w:rPr>
                <w:rFonts w:eastAsiaTheme="minorHAnsi"/>
                <w:lang w:eastAsia="en-US"/>
              </w:rPr>
              <w:t>два миллиона</w:t>
            </w:r>
            <w:r w:rsidRPr="001A185E">
              <w:rPr>
                <w:rFonts w:eastAsiaTheme="minorHAnsi"/>
                <w:lang w:eastAsia="en-US"/>
              </w:rPr>
              <w:t>) рублей 00 копеек</w:t>
            </w:r>
            <w:r>
              <w:rPr>
                <w:rFonts w:eastAsiaTheme="minorHAnsi"/>
                <w:lang w:eastAsia="en-US"/>
              </w:rPr>
              <w:t xml:space="preserve"> </w:t>
            </w:r>
            <w:r w:rsidRPr="00223F40">
              <w:t>с учетом НДС</w:t>
            </w:r>
            <w:r w:rsidRPr="00223F40">
              <w:rPr>
                <w:color w:val="000000" w:themeColor="text1"/>
              </w:rPr>
              <w:t>.</w:t>
            </w:r>
          </w:p>
          <w:p w:rsidR="00144BFB" w:rsidRPr="00AC2F44" w:rsidRDefault="00144BFB" w:rsidP="00144BFB">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 xml:space="preserve">Лоту № </w:t>
            </w:r>
            <w:r w:rsidR="00E5450A">
              <w:rPr>
                <w:rFonts w:eastAsiaTheme="minorHAnsi"/>
                <w:b/>
                <w:bCs/>
                <w:lang w:eastAsia="en-US"/>
              </w:rPr>
              <w:t>3</w:t>
            </w:r>
            <w:r w:rsidRPr="00AC2F44">
              <w:rPr>
                <w:rFonts w:eastAsiaTheme="minorHAnsi"/>
                <w:b/>
                <w:bCs/>
                <w:lang w:eastAsia="en-US"/>
              </w:rPr>
              <w:t xml:space="preserve"> –</w:t>
            </w:r>
            <w:r w:rsidR="00991F2A">
              <w:rPr>
                <w:rFonts w:eastAsiaTheme="minorHAnsi"/>
                <w:b/>
                <w:bCs/>
                <w:lang w:eastAsia="en-US"/>
              </w:rPr>
              <w:t xml:space="preserve"> </w:t>
            </w:r>
            <w:r w:rsidR="003E4C8F">
              <w:rPr>
                <w:rFonts w:eastAsiaTheme="minorHAnsi"/>
                <w:lang w:eastAsia="en-US"/>
              </w:rPr>
              <w:t>1 300</w:t>
            </w:r>
            <w:r>
              <w:t> 000</w:t>
            </w:r>
            <w:r w:rsidRPr="00AC2F44">
              <w:t xml:space="preserve"> (</w:t>
            </w:r>
            <w:r w:rsidR="003E4C8F">
              <w:t>один миллион триста</w:t>
            </w:r>
            <w:r>
              <w:t xml:space="preserve"> тысяч</w:t>
            </w:r>
            <w:r w:rsidRPr="00AC2F44">
              <w:t>) рублей 00 копеек с 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w:t>
            </w:r>
            <w:r w:rsidRPr="00E054C7">
              <w:rPr>
                <w:rFonts w:eastAsiaTheme="minorHAnsi"/>
                <w:bCs/>
                <w:lang w:eastAsia="en-US"/>
              </w:rPr>
              <w:t xml:space="preserve">срок с </w:t>
            </w:r>
            <w:r w:rsidR="00C45A2C">
              <w:rPr>
                <w:rFonts w:eastAsiaTheme="minorHAnsi"/>
                <w:bCs/>
                <w:lang w:eastAsia="en-US"/>
              </w:rPr>
              <w:t>06</w:t>
            </w:r>
            <w:r w:rsidR="00E054C7">
              <w:rPr>
                <w:rFonts w:eastAsiaTheme="minorHAnsi"/>
                <w:bCs/>
                <w:lang w:eastAsia="en-US"/>
              </w:rPr>
              <w:t>.0</w:t>
            </w:r>
            <w:r w:rsidR="00C33AA8">
              <w:rPr>
                <w:rFonts w:eastAsiaTheme="minorHAnsi"/>
                <w:bCs/>
                <w:lang w:eastAsia="en-US"/>
              </w:rPr>
              <w:t>8</w:t>
            </w:r>
            <w:r w:rsidR="00E054C7">
              <w:rPr>
                <w:rFonts w:eastAsiaTheme="minorHAnsi"/>
                <w:bCs/>
                <w:lang w:eastAsia="en-US"/>
              </w:rPr>
              <w:t>.</w:t>
            </w:r>
            <w:r w:rsidR="00681AD4" w:rsidRPr="00E054C7">
              <w:rPr>
                <w:rFonts w:eastAsiaTheme="minorHAnsi"/>
                <w:bCs/>
                <w:lang w:eastAsia="en-US"/>
              </w:rPr>
              <w:t>20</w:t>
            </w:r>
            <w:r w:rsidR="00E1292C" w:rsidRPr="00E054C7">
              <w:rPr>
                <w:rFonts w:eastAsiaTheme="minorHAnsi"/>
                <w:bCs/>
                <w:lang w:eastAsia="en-US"/>
              </w:rPr>
              <w:t>20</w:t>
            </w:r>
            <w:r w:rsidRPr="00E054C7">
              <w:rPr>
                <w:rFonts w:eastAsiaTheme="minorHAnsi"/>
                <w:bCs/>
                <w:lang w:eastAsia="en-US"/>
              </w:rPr>
              <w:t xml:space="preserve"> по </w:t>
            </w:r>
            <w:r w:rsidR="00C33AA8">
              <w:rPr>
                <w:rFonts w:eastAsiaTheme="minorHAnsi"/>
                <w:bCs/>
                <w:lang w:eastAsia="en-US"/>
              </w:rPr>
              <w:t>08</w:t>
            </w:r>
            <w:r w:rsidR="00E054C7">
              <w:rPr>
                <w:rFonts w:eastAsiaTheme="minorHAnsi"/>
                <w:bCs/>
                <w:lang w:eastAsia="en-US"/>
              </w:rPr>
              <w:t>.0</w:t>
            </w:r>
            <w:r w:rsidR="00C45A2C">
              <w:rPr>
                <w:rFonts w:eastAsiaTheme="minorHAnsi"/>
                <w:bCs/>
                <w:lang w:eastAsia="en-US"/>
              </w:rPr>
              <w:t>9</w:t>
            </w:r>
            <w:r w:rsidR="00B82802" w:rsidRPr="00E054C7">
              <w:rPr>
                <w:rFonts w:eastAsiaTheme="minorHAnsi"/>
                <w:bCs/>
                <w:lang w:eastAsia="en-US"/>
              </w:rPr>
              <w:t>.</w:t>
            </w:r>
            <w:r w:rsidR="00681AD4" w:rsidRPr="00E054C7">
              <w:rPr>
                <w:rFonts w:eastAsiaTheme="minorHAnsi"/>
                <w:bCs/>
                <w:lang w:eastAsia="en-US"/>
              </w:rPr>
              <w:t>2020</w:t>
            </w:r>
            <w:r w:rsidRPr="00E054C7">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94552F" w:rsidRDefault="0094552F" w:rsidP="0094552F">
      <w:pPr>
        <w:ind w:firstLine="709"/>
        <w:jc w:val="both"/>
        <w:rPr>
          <w:color w:val="000000"/>
        </w:rPr>
      </w:pPr>
      <w:r>
        <w:rPr>
          <w:b/>
          <w:color w:val="000000"/>
          <w:u w:val="single"/>
        </w:rPr>
        <w:t>Лот №1</w:t>
      </w:r>
      <w:r w:rsidRPr="007D444B">
        <w:rPr>
          <w:color w:val="000000"/>
        </w:rPr>
        <w:t xml:space="preserve"> </w:t>
      </w:r>
    </w:p>
    <w:p w:rsidR="0094552F" w:rsidRPr="00EB669E" w:rsidRDefault="0094552F" w:rsidP="0094552F">
      <w:pPr>
        <w:ind w:firstLine="709"/>
        <w:jc w:val="both"/>
        <w:rPr>
          <w:color w:val="000000"/>
          <w:sz w:val="16"/>
          <w:szCs w:val="16"/>
        </w:rPr>
      </w:pPr>
    </w:p>
    <w:p w:rsidR="0094552F" w:rsidRDefault="0094552F" w:rsidP="0094552F">
      <w:pPr>
        <w:tabs>
          <w:tab w:val="left" w:pos="284"/>
        </w:tabs>
        <w:ind w:firstLine="709"/>
        <w:jc w:val="both"/>
      </w:pPr>
      <w:r w:rsidRPr="00F71FB8">
        <w:t>Объекты недвижимого имущества, расположенные по адресу: Алтайский край, город Рубцовск, Локомотивная улица, д. 31а</w:t>
      </w:r>
      <w:r w:rsidRPr="007A2601">
        <w:t>:</w:t>
      </w:r>
    </w:p>
    <w:tbl>
      <w:tblPr>
        <w:tblW w:w="4785" w:type="pct"/>
        <w:tblInd w:w="250" w:type="dxa"/>
        <w:tblLayout w:type="fixed"/>
        <w:tblLook w:val="04A0" w:firstRow="1" w:lastRow="0" w:firstColumn="1" w:lastColumn="0" w:noHBand="0" w:noVBand="1"/>
      </w:tblPr>
      <w:tblGrid>
        <w:gridCol w:w="517"/>
        <w:gridCol w:w="6098"/>
        <w:gridCol w:w="1392"/>
        <w:gridCol w:w="1967"/>
      </w:tblGrid>
      <w:tr w:rsidR="0094552F" w:rsidRPr="00A32FCE" w:rsidTr="001B35A2">
        <w:trPr>
          <w:trHeight w:val="20"/>
        </w:trPr>
        <w:tc>
          <w:tcPr>
            <w:tcW w:w="25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4552F" w:rsidRPr="00A32FCE" w:rsidRDefault="0094552F" w:rsidP="001B35A2">
            <w:pPr>
              <w:jc w:val="center"/>
              <w:rPr>
                <w:b/>
                <w:bCs/>
                <w:color w:val="000000"/>
                <w:sz w:val="16"/>
                <w:szCs w:val="16"/>
              </w:rPr>
            </w:pPr>
            <w:r w:rsidRPr="00A32FCE">
              <w:rPr>
                <w:b/>
                <w:bCs/>
                <w:color w:val="000000"/>
                <w:sz w:val="16"/>
                <w:szCs w:val="16"/>
              </w:rPr>
              <w:t>№</w:t>
            </w:r>
          </w:p>
        </w:tc>
        <w:tc>
          <w:tcPr>
            <w:tcW w:w="3057" w:type="pct"/>
            <w:tcBorders>
              <w:top w:val="single" w:sz="4" w:space="0" w:color="auto"/>
              <w:left w:val="nil"/>
              <w:bottom w:val="single" w:sz="4" w:space="0" w:color="auto"/>
              <w:right w:val="single" w:sz="4" w:space="0" w:color="auto"/>
            </w:tcBorders>
            <w:shd w:val="clear" w:color="000000" w:fill="D9D9D9"/>
            <w:vAlign w:val="center"/>
            <w:hideMark/>
          </w:tcPr>
          <w:p w:rsidR="0094552F" w:rsidRPr="00A32FCE" w:rsidRDefault="0094552F" w:rsidP="001B35A2">
            <w:pPr>
              <w:jc w:val="center"/>
              <w:rPr>
                <w:b/>
                <w:bCs/>
                <w:color w:val="000000"/>
                <w:sz w:val="16"/>
                <w:szCs w:val="16"/>
              </w:rPr>
            </w:pPr>
            <w:r w:rsidRPr="00A32FCE">
              <w:rPr>
                <w:b/>
                <w:bCs/>
                <w:color w:val="000000"/>
                <w:sz w:val="16"/>
                <w:szCs w:val="16"/>
              </w:rPr>
              <w:t>Наименование объекта</w:t>
            </w:r>
          </w:p>
        </w:tc>
        <w:tc>
          <w:tcPr>
            <w:tcW w:w="698" w:type="pct"/>
            <w:tcBorders>
              <w:top w:val="single" w:sz="4" w:space="0" w:color="auto"/>
              <w:left w:val="nil"/>
              <w:bottom w:val="single" w:sz="4" w:space="0" w:color="auto"/>
              <w:right w:val="single" w:sz="4" w:space="0" w:color="auto"/>
            </w:tcBorders>
            <w:shd w:val="clear" w:color="000000" w:fill="D9D9D9"/>
            <w:vAlign w:val="center"/>
            <w:hideMark/>
          </w:tcPr>
          <w:p w:rsidR="0094552F" w:rsidRPr="00A32FCE" w:rsidRDefault="0094552F" w:rsidP="001B35A2">
            <w:pPr>
              <w:jc w:val="center"/>
              <w:rPr>
                <w:b/>
                <w:bCs/>
                <w:color w:val="000000"/>
                <w:sz w:val="16"/>
                <w:szCs w:val="16"/>
              </w:rPr>
            </w:pPr>
            <w:r w:rsidRPr="00A32FCE">
              <w:rPr>
                <w:b/>
                <w:bCs/>
                <w:color w:val="000000"/>
                <w:sz w:val="16"/>
                <w:szCs w:val="16"/>
              </w:rPr>
              <w:t xml:space="preserve">Площадь, </w:t>
            </w:r>
            <w:proofErr w:type="gramStart"/>
            <w:r w:rsidRPr="00A32FCE">
              <w:rPr>
                <w:b/>
                <w:bCs/>
                <w:color w:val="000000"/>
                <w:sz w:val="16"/>
                <w:szCs w:val="16"/>
              </w:rPr>
              <w:t>протяжен-</w:t>
            </w:r>
            <w:proofErr w:type="spellStart"/>
            <w:r w:rsidRPr="00A32FCE">
              <w:rPr>
                <w:b/>
                <w:bCs/>
                <w:color w:val="000000"/>
                <w:sz w:val="16"/>
                <w:szCs w:val="16"/>
              </w:rPr>
              <w:t>ность</w:t>
            </w:r>
            <w:proofErr w:type="spellEnd"/>
            <w:proofErr w:type="gramEnd"/>
            <w:r w:rsidRPr="00A32FCE">
              <w:rPr>
                <w:b/>
                <w:bCs/>
                <w:color w:val="000000"/>
                <w:sz w:val="16"/>
                <w:szCs w:val="16"/>
              </w:rPr>
              <w:t xml:space="preserve">, </w:t>
            </w:r>
            <w:proofErr w:type="spellStart"/>
            <w:r w:rsidRPr="00A32FCE">
              <w:rPr>
                <w:b/>
                <w:bCs/>
                <w:color w:val="000000"/>
                <w:sz w:val="16"/>
                <w:szCs w:val="16"/>
              </w:rPr>
              <w:t>кв.м</w:t>
            </w:r>
            <w:proofErr w:type="spellEnd"/>
            <w:r w:rsidRPr="00A32FCE">
              <w:rPr>
                <w:b/>
                <w:bCs/>
                <w:color w:val="000000"/>
                <w:sz w:val="16"/>
                <w:szCs w:val="16"/>
              </w:rPr>
              <w:t>./м/</w:t>
            </w:r>
            <w:proofErr w:type="spellStart"/>
            <w:r w:rsidRPr="00A32FCE">
              <w:rPr>
                <w:b/>
                <w:bCs/>
                <w:color w:val="000000"/>
                <w:sz w:val="16"/>
                <w:szCs w:val="16"/>
              </w:rPr>
              <w:t>м.п</w:t>
            </w:r>
            <w:proofErr w:type="spellEnd"/>
            <w:r w:rsidRPr="00A32FCE">
              <w:rPr>
                <w:b/>
                <w:bCs/>
                <w:color w:val="000000"/>
                <w:sz w:val="16"/>
                <w:szCs w:val="16"/>
              </w:rPr>
              <w:t>.</w:t>
            </w:r>
          </w:p>
        </w:tc>
        <w:tc>
          <w:tcPr>
            <w:tcW w:w="986" w:type="pct"/>
            <w:tcBorders>
              <w:top w:val="single" w:sz="4" w:space="0" w:color="auto"/>
              <w:left w:val="nil"/>
              <w:bottom w:val="single" w:sz="4" w:space="0" w:color="auto"/>
              <w:right w:val="single" w:sz="4" w:space="0" w:color="auto"/>
            </w:tcBorders>
            <w:shd w:val="clear" w:color="000000" w:fill="D9D9D9"/>
            <w:vAlign w:val="center"/>
            <w:hideMark/>
          </w:tcPr>
          <w:p w:rsidR="0094552F" w:rsidRPr="00A32FCE" w:rsidRDefault="0094552F" w:rsidP="001B35A2">
            <w:pPr>
              <w:jc w:val="center"/>
              <w:rPr>
                <w:b/>
                <w:bCs/>
                <w:color w:val="000000"/>
                <w:sz w:val="16"/>
                <w:szCs w:val="16"/>
              </w:rPr>
            </w:pPr>
            <w:r w:rsidRPr="00A32FCE">
              <w:rPr>
                <w:b/>
                <w:bCs/>
                <w:color w:val="000000"/>
                <w:sz w:val="16"/>
                <w:szCs w:val="16"/>
              </w:rPr>
              <w:t>Серия, № свидетельства, дата</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1</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 xml:space="preserve">Одноэтажное здание  пилорамы, </w:t>
            </w:r>
            <w:proofErr w:type="gramStart"/>
            <w:r w:rsidRPr="00A52819">
              <w:rPr>
                <w:color w:val="000000"/>
                <w:sz w:val="16"/>
                <w:szCs w:val="16"/>
              </w:rPr>
              <w:t>лит</w:t>
            </w:r>
            <w:proofErr w:type="gramEnd"/>
            <w:r w:rsidRPr="00A52819">
              <w:rPr>
                <w:color w:val="000000"/>
                <w:sz w:val="16"/>
                <w:szCs w:val="16"/>
              </w:rPr>
              <w:t>. А, номер объекта: 22:70:000000:0008:01:416:001:003463860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134,10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806341 от 25.06.2007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2</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 xml:space="preserve">Одноэтажное здание гаража на 2 автомашины,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Б</w:t>
            </w:r>
            <w:proofErr w:type="gramEnd"/>
            <w:r w:rsidRPr="00A52819">
              <w:rPr>
                <w:color w:val="000000"/>
                <w:sz w:val="16"/>
                <w:szCs w:val="16"/>
              </w:rPr>
              <w:t>, номер объекта: 22:70:000000:0008:01:416:001:003463870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142,50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806350 от 25.06.2007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3</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 xml:space="preserve">Одноэтажное здание конторы, </w:t>
            </w:r>
            <w:proofErr w:type="gramStart"/>
            <w:r w:rsidRPr="00A52819">
              <w:rPr>
                <w:color w:val="000000"/>
                <w:sz w:val="16"/>
                <w:szCs w:val="16"/>
              </w:rPr>
              <w:t>лит</w:t>
            </w:r>
            <w:proofErr w:type="gramEnd"/>
            <w:r w:rsidRPr="00A52819">
              <w:rPr>
                <w:color w:val="000000"/>
                <w:sz w:val="16"/>
                <w:szCs w:val="16"/>
              </w:rPr>
              <w:t>. В, номер объекта: 22:70:000000:0008:01:416:001:003463920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122,00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806342 от 25.06.2007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4</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 xml:space="preserve">Одноэтажное здание -  пристрой к гаражу, </w:t>
            </w:r>
            <w:proofErr w:type="gramStart"/>
            <w:r w:rsidRPr="00A52819">
              <w:rPr>
                <w:color w:val="000000"/>
                <w:sz w:val="16"/>
                <w:szCs w:val="16"/>
              </w:rPr>
              <w:t>лит</w:t>
            </w:r>
            <w:proofErr w:type="gramEnd"/>
            <w:r w:rsidRPr="00A52819">
              <w:rPr>
                <w:color w:val="000000"/>
                <w:sz w:val="16"/>
                <w:szCs w:val="16"/>
              </w:rPr>
              <w:t>. Б</w:t>
            </w:r>
            <w:proofErr w:type="gramStart"/>
            <w:r w:rsidRPr="00A52819">
              <w:rPr>
                <w:color w:val="000000"/>
                <w:sz w:val="16"/>
                <w:szCs w:val="16"/>
              </w:rPr>
              <w:t>1</w:t>
            </w:r>
            <w:proofErr w:type="gramEnd"/>
            <w:r w:rsidRPr="00A52819">
              <w:rPr>
                <w:color w:val="000000"/>
                <w:sz w:val="16"/>
                <w:szCs w:val="16"/>
              </w:rPr>
              <w:t>, Б2 номер объекта: 22:70:000000:0008:01:416:001:003463940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275,90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806349 от 25.06.2007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5</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 xml:space="preserve">Одноэтажное здание пристройка к конторе, </w:t>
            </w:r>
            <w:proofErr w:type="gramStart"/>
            <w:r w:rsidRPr="00A52819">
              <w:rPr>
                <w:color w:val="000000"/>
                <w:sz w:val="16"/>
                <w:szCs w:val="16"/>
              </w:rPr>
              <w:t>лит</w:t>
            </w:r>
            <w:proofErr w:type="gramEnd"/>
            <w:r w:rsidRPr="00A52819">
              <w:rPr>
                <w:color w:val="000000"/>
                <w:sz w:val="16"/>
                <w:szCs w:val="16"/>
              </w:rPr>
              <w:t>. В</w:t>
            </w:r>
            <w:proofErr w:type="gramStart"/>
            <w:r w:rsidRPr="00A52819">
              <w:rPr>
                <w:color w:val="000000"/>
                <w:sz w:val="16"/>
                <w:szCs w:val="16"/>
              </w:rPr>
              <w:t>1</w:t>
            </w:r>
            <w:proofErr w:type="gramEnd"/>
            <w:r w:rsidRPr="00A52819">
              <w:rPr>
                <w:color w:val="000000"/>
                <w:sz w:val="16"/>
                <w:szCs w:val="16"/>
              </w:rPr>
              <w:t>, номер объекта: 22:70:000000:0008:01:416:001:003463930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24,50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806347 от 25.06.2007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6</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 xml:space="preserve">Одноэтажное здание туалета,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З</w:t>
            </w:r>
            <w:proofErr w:type="gramEnd"/>
            <w:r w:rsidRPr="00A52819">
              <w:rPr>
                <w:color w:val="000000"/>
                <w:sz w:val="16"/>
                <w:szCs w:val="16"/>
              </w:rPr>
              <w:t>, номер объекта: 22:70:000000:0008:01:416:001:003463900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5,10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806346 от 25.06.2007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7</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 xml:space="preserve">Одноэтажное здание холодного склада, </w:t>
            </w:r>
            <w:proofErr w:type="spellStart"/>
            <w:r w:rsidRPr="00A52819">
              <w:rPr>
                <w:color w:val="000000"/>
                <w:sz w:val="16"/>
                <w:szCs w:val="16"/>
              </w:rPr>
              <w:t>лит</w:t>
            </w:r>
            <w:proofErr w:type="gramStart"/>
            <w:r w:rsidRPr="00A52819">
              <w:rPr>
                <w:color w:val="000000"/>
                <w:sz w:val="16"/>
                <w:szCs w:val="16"/>
              </w:rPr>
              <w:t>.Д</w:t>
            </w:r>
            <w:proofErr w:type="spellEnd"/>
            <w:proofErr w:type="gramEnd"/>
            <w:r w:rsidRPr="00A52819">
              <w:rPr>
                <w:color w:val="000000"/>
                <w:sz w:val="16"/>
                <w:szCs w:val="16"/>
              </w:rPr>
              <w:t>, номер объекта: 22:70:000000:0008:01:416:001:003463910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52,50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806343 от 25.06.2007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8</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 xml:space="preserve">Одноэтажное здание-бытовое помещение,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Ж</w:t>
            </w:r>
            <w:proofErr w:type="gramEnd"/>
            <w:r w:rsidRPr="00A52819">
              <w:rPr>
                <w:color w:val="000000"/>
                <w:sz w:val="16"/>
                <w:szCs w:val="16"/>
              </w:rPr>
              <w:t>,  номер объекта: 22:70:000000:0008:01:416:001:003453360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43,00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806345 от 05.06.2007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9</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Сооружение-ограждение, лит. 1, номер объекта: 22:70:000000:0008:01:416:001:003463890:80001,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249,40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806348 от 25.06.2007</w:t>
            </w:r>
          </w:p>
        </w:tc>
      </w:tr>
      <w:tr w:rsidR="0094552F" w:rsidRPr="00A32FCE" w:rsidTr="001B35A2">
        <w:trPr>
          <w:trHeight w:val="2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10</w:t>
            </w:r>
          </w:p>
        </w:tc>
        <w:tc>
          <w:tcPr>
            <w:tcW w:w="3057" w:type="pct"/>
            <w:tcBorders>
              <w:top w:val="single" w:sz="4" w:space="0" w:color="auto"/>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Сооружение - подкрановый путь, лит. 11, номер объекта: 22:70:000000:0008:01:416:001:003463880:80011 (кадастровый)</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86,0</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806344 от 25.06.2007</w:t>
            </w:r>
          </w:p>
        </w:tc>
      </w:tr>
    </w:tbl>
    <w:p w:rsidR="0094552F" w:rsidRDefault="0094552F" w:rsidP="0094552F">
      <w:pPr>
        <w:ind w:firstLine="709"/>
        <w:jc w:val="both"/>
      </w:pPr>
    </w:p>
    <w:p w:rsidR="0094552F" w:rsidRDefault="0094552F" w:rsidP="0094552F">
      <w:pPr>
        <w:tabs>
          <w:tab w:val="left" w:pos="0"/>
          <w:tab w:val="left" w:pos="284"/>
        </w:tabs>
        <w:ind w:firstLine="709"/>
        <w:jc w:val="both"/>
      </w:pPr>
      <w:r w:rsidRPr="000E6286">
        <w:t>Существующие ограничения (обременения) права: не зарегистрировано</w:t>
      </w:r>
      <w:r>
        <w:t>.</w:t>
      </w:r>
    </w:p>
    <w:p w:rsidR="00971F12" w:rsidRDefault="00971F12" w:rsidP="00971F12">
      <w:pPr>
        <w:ind w:firstLine="709"/>
        <w:jc w:val="both"/>
      </w:pPr>
      <w:r>
        <w:t xml:space="preserve">Объекты </w:t>
      </w:r>
      <w:r w:rsidR="0049209D">
        <w:t>находятся</w:t>
      </w:r>
      <w:r>
        <w:t xml:space="preserve"> на земельном участке площадью </w:t>
      </w:r>
      <w:r w:rsidR="00F0580F">
        <w:t xml:space="preserve">5 622,00 </w:t>
      </w:r>
      <w:proofErr w:type="spellStart"/>
      <w:r>
        <w:t>кв</w:t>
      </w:r>
      <w:proofErr w:type="gramStart"/>
      <w:r>
        <w:t>.м</w:t>
      </w:r>
      <w:proofErr w:type="spellEnd"/>
      <w:proofErr w:type="gramEnd"/>
      <w:r>
        <w:t>, расположенном по адресу (имеющем адресные ориентиры):</w:t>
      </w:r>
      <w:r w:rsidR="0036085B" w:rsidRPr="0036085B">
        <w:rPr>
          <w:rFonts w:ascii="Calibri" w:hAnsi="Calibri" w:cs="Calibri"/>
          <w:color w:val="000000"/>
          <w:sz w:val="21"/>
          <w:szCs w:val="21"/>
          <w:shd w:val="clear" w:color="auto" w:fill="FFFFFF"/>
        </w:rPr>
        <w:t xml:space="preserve"> </w:t>
      </w:r>
      <w:r w:rsidR="004E108C">
        <w:t>Алтайский край</w:t>
      </w:r>
      <w:r w:rsidR="0036085B" w:rsidRPr="0036085B">
        <w:t xml:space="preserve">, г. Рубцовск, Участок полосы отвода Западно-Сибирской железной дороги 500.424 км - 511.194 км направления Барнаул-Рубцовск </w:t>
      </w:r>
      <w:r w:rsidR="0036085B">
        <w:t xml:space="preserve">(далее – Участок), </w:t>
      </w:r>
      <w:r>
        <w:t xml:space="preserve">являющемся частью земельного участка с кадастровым номером  </w:t>
      </w:r>
      <w:r w:rsidR="0036085B" w:rsidRPr="0036085B">
        <w:t>22:70:000000:8</w:t>
      </w:r>
      <w:r>
        <w:t xml:space="preserve">, общей площадью </w:t>
      </w:r>
      <w:r w:rsidR="0036085B" w:rsidRPr="0036085B">
        <w:t>1 074 941</w:t>
      </w:r>
      <w:r>
        <w:t xml:space="preserve"> </w:t>
      </w:r>
      <w:proofErr w:type="spellStart"/>
      <w:r>
        <w:t>кв</w:t>
      </w:r>
      <w:proofErr w:type="gramStart"/>
      <w:r>
        <w:t>.м</w:t>
      </w:r>
      <w:proofErr w:type="spellEnd"/>
      <w:proofErr w:type="gramEnd"/>
      <w:r>
        <w:t xml:space="preserve">, категория земель: </w:t>
      </w:r>
      <w:r w:rsidR="004E108C">
        <w:t>з</w:t>
      </w:r>
      <w:r w:rsidR="004E108C" w:rsidRPr="004E108C">
        <w:t>емли населённых пунктов</w:t>
      </w:r>
      <w:r>
        <w:t xml:space="preserve">, разрешенное использование: </w:t>
      </w:r>
      <w:r w:rsidR="004E108C">
        <w:t>д</w:t>
      </w:r>
      <w:r w:rsidR="004E108C" w:rsidRPr="004E108C">
        <w:t>ля размещения и эксплуатации объектов железнодорожного транспорта</w:t>
      </w:r>
      <w:r>
        <w:t>.</w:t>
      </w:r>
    </w:p>
    <w:p w:rsidR="00971F12" w:rsidRDefault="00971F12" w:rsidP="00971F12">
      <w:pPr>
        <w:ind w:firstLine="709"/>
        <w:jc w:val="both"/>
      </w:pPr>
      <w:r>
        <w:t xml:space="preserve">Земельный </w:t>
      </w:r>
      <w:r w:rsidR="0036085B">
        <w:t xml:space="preserve">участок с кадастровым номером </w:t>
      </w:r>
      <w:r w:rsidR="0036085B" w:rsidRPr="0036085B">
        <w:t>22:70:000000:8</w:t>
      </w:r>
      <w:r>
        <w:t xml:space="preserve"> является федеральной собственностью, передан в аренду ОАО «РЖД». Право пользования Продавца частью земельного участка осуществляется на основании договора субаренды с ОАО «РЖД».</w:t>
      </w:r>
    </w:p>
    <w:p w:rsidR="00971F12" w:rsidRDefault="00971F12" w:rsidP="00971F12">
      <w:pPr>
        <w:ind w:firstLine="709"/>
        <w:jc w:val="both"/>
      </w:pPr>
      <w:r>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971F12" w:rsidRDefault="00971F12" w:rsidP="00971F12">
      <w:pPr>
        <w:ind w:firstLine="709"/>
        <w:jc w:val="both"/>
      </w:pPr>
      <w: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Участка) в соответствии с законодательством РФ.</w:t>
      </w:r>
    </w:p>
    <w:p w:rsidR="00971F12" w:rsidRDefault="00971F12" w:rsidP="0094552F">
      <w:pPr>
        <w:ind w:firstLine="709"/>
        <w:jc w:val="both"/>
      </w:pPr>
    </w:p>
    <w:p w:rsidR="00740996" w:rsidRDefault="00740996" w:rsidP="004E108C">
      <w:pPr>
        <w:tabs>
          <w:tab w:val="left" w:pos="4809"/>
        </w:tabs>
        <w:ind w:firstLine="709"/>
        <w:jc w:val="both"/>
        <w:rPr>
          <w:b/>
          <w:color w:val="000000"/>
          <w:u w:val="single"/>
        </w:rPr>
      </w:pPr>
    </w:p>
    <w:p w:rsidR="0094552F" w:rsidRDefault="0094552F" w:rsidP="004E108C">
      <w:pPr>
        <w:tabs>
          <w:tab w:val="left" w:pos="4809"/>
        </w:tabs>
        <w:ind w:firstLine="709"/>
        <w:jc w:val="both"/>
        <w:rPr>
          <w:color w:val="000000"/>
        </w:rPr>
      </w:pPr>
      <w:r>
        <w:rPr>
          <w:b/>
          <w:color w:val="000000"/>
          <w:u w:val="single"/>
        </w:rPr>
        <w:t>Лот №2</w:t>
      </w:r>
      <w:r w:rsidRPr="007D444B">
        <w:rPr>
          <w:color w:val="000000"/>
        </w:rPr>
        <w:t xml:space="preserve"> </w:t>
      </w:r>
      <w:r w:rsidR="004E108C">
        <w:rPr>
          <w:color w:val="000000"/>
        </w:rPr>
        <w:tab/>
      </w:r>
    </w:p>
    <w:p w:rsidR="001D6A02" w:rsidRDefault="001D6A02" w:rsidP="0094552F">
      <w:pPr>
        <w:tabs>
          <w:tab w:val="left" w:pos="0"/>
          <w:tab w:val="left" w:pos="284"/>
        </w:tabs>
        <w:ind w:firstLine="709"/>
        <w:jc w:val="both"/>
      </w:pPr>
    </w:p>
    <w:p w:rsidR="0094552F" w:rsidRDefault="0094552F" w:rsidP="0094552F">
      <w:pPr>
        <w:tabs>
          <w:tab w:val="left" w:pos="0"/>
          <w:tab w:val="left" w:pos="284"/>
        </w:tabs>
        <w:ind w:firstLine="709"/>
        <w:jc w:val="both"/>
      </w:pPr>
      <w:r w:rsidRPr="00127C51">
        <w:t>Объекты недвижимого</w:t>
      </w:r>
      <w:r>
        <w:t xml:space="preserve"> и </w:t>
      </w:r>
      <w:r w:rsidRPr="00127C51">
        <w:t xml:space="preserve">неотъемлемого </w:t>
      </w:r>
      <w:r>
        <w:t>движимого  имущества</w:t>
      </w:r>
      <w:r w:rsidRPr="00127C51">
        <w:t>, расположенные по адресу: Ярославская область,  г. Ярославль, ул. 2-я Тарная</w:t>
      </w:r>
      <w:r>
        <w:t>:</w:t>
      </w:r>
    </w:p>
    <w:p w:rsidR="00740996" w:rsidRDefault="00740996" w:rsidP="0094552F">
      <w:pPr>
        <w:tabs>
          <w:tab w:val="left" w:pos="0"/>
          <w:tab w:val="left" w:pos="284"/>
        </w:tabs>
        <w:ind w:firstLine="709"/>
        <w:jc w:val="both"/>
      </w:pPr>
    </w:p>
    <w:p w:rsidR="00740996" w:rsidRDefault="00740996" w:rsidP="0094552F">
      <w:pPr>
        <w:tabs>
          <w:tab w:val="left" w:pos="0"/>
          <w:tab w:val="left" w:pos="284"/>
        </w:tabs>
        <w:ind w:firstLine="709"/>
        <w:jc w:val="both"/>
      </w:pPr>
    </w:p>
    <w:p w:rsidR="00740996" w:rsidRDefault="00740996" w:rsidP="0094552F">
      <w:pPr>
        <w:tabs>
          <w:tab w:val="left" w:pos="0"/>
          <w:tab w:val="left" w:pos="284"/>
        </w:tabs>
        <w:ind w:firstLine="709"/>
        <w:jc w:val="both"/>
      </w:pPr>
    </w:p>
    <w:tbl>
      <w:tblPr>
        <w:tblW w:w="10173" w:type="dxa"/>
        <w:tblLayout w:type="fixed"/>
        <w:tblLook w:val="04A0" w:firstRow="1" w:lastRow="0" w:firstColumn="1" w:lastColumn="0" w:noHBand="0" w:noVBand="1"/>
      </w:tblPr>
      <w:tblGrid>
        <w:gridCol w:w="392"/>
        <w:gridCol w:w="6662"/>
        <w:gridCol w:w="1134"/>
        <w:gridCol w:w="1985"/>
      </w:tblGrid>
      <w:tr w:rsidR="0094552F" w:rsidRPr="0027183D" w:rsidTr="001B35A2">
        <w:trPr>
          <w:trHeight w:val="101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4552F" w:rsidRPr="00416D4A" w:rsidRDefault="0094552F" w:rsidP="001B35A2">
            <w:pPr>
              <w:jc w:val="center"/>
              <w:rPr>
                <w:b/>
                <w:bCs/>
                <w:color w:val="000000"/>
                <w:sz w:val="16"/>
                <w:szCs w:val="16"/>
              </w:rPr>
            </w:pPr>
            <w:r w:rsidRPr="00416D4A">
              <w:rPr>
                <w:b/>
                <w:bCs/>
                <w:color w:val="000000"/>
                <w:sz w:val="16"/>
                <w:szCs w:val="16"/>
              </w:rPr>
              <w:t>№</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94552F" w:rsidRPr="00416D4A" w:rsidRDefault="0094552F" w:rsidP="001B35A2">
            <w:pPr>
              <w:jc w:val="center"/>
              <w:rPr>
                <w:b/>
                <w:bCs/>
                <w:color w:val="000000"/>
                <w:sz w:val="16"/>
                <w:szCs w:val="16"/>
              </w:rPr>
            </w:pPr>
            <w:r w:rsidRPr="00416D4A">
              <w:rPr>
                <w:b/>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94552F" w:rsidRPr="00416D4A" w:rsidRDefault="0094552F" w:rsidP="001B35A2">
            <w:pPr>
              <w:jc w:val="center"/>
              <w:rPr>
                <w:b/>
                <w:bCs/>
                <w:color w:val="000000"/>
                <w:sz w:val="16"/>
                <w:szCs w:val="16"/>
              </w:rPr>
            </w:pPr>
            <w:r w:rsidRPr="00416D4A">
              <w:rPr>
                <w:b/>
                <w:bCs/>
                <w:color w:val="000000"/>
                <w:sz w:val="16"/>
                <w:szCs w:val="16"/>
              </w:rPr>
              <w:t xml:space="preserve">Площадь, </w:t>
            </w:r>
            <w:proofErr w:type="gramStart"/>
            <w:r w:rsidRPr="00416D4A">
              <w:rPr>
                <w:b/>
                <w:bCs/>
                <w:color w:val="000000"/>
                <w:sz w:val="16"/>
                <w:szCs w:val="16"/>
              </w:rPr>
              <w:t>протяжен-</w:t>
            </w:r>
            <w:proofErr w:type="spellStart"/>
            <w:r w:rsidRPr="00416D4A">
              <w:rPr>
                <w:b/>
                <w:bCs/>
                <w:color w:val="000000"/>
                <w:sz w:val="16"/>
                <w:szCs w:val="16"/>
              </w:rPr>
              <w:t>ность</w:t>
            </w:r>
            <w:proofErr w:type="spellEnd"/>
            <w:proofErr w:type="gramEnd"/>
            <w:r w:rsidRPr="00416D4A">
              <w:rPr>
                <w:b/>
                <w:bCs/>
                <w:color w:val="000000"/>
                <w:sz w:val="16"/>
                <w:szCs w:val="16"/>
              </w:rPr>
              <w:t xml:space="preserve">, </w:t>
            </w:r>
            <w:proofErr w:type="spellStart"/>
            <w:r w:rsidRPr="00416D4A">
              <w:rPr>
                <w:b/>
                <w:bCs/>
                <w:color w:val="000000"/>
                <w:sz w:val="16"/>
                <w:szCs w:val="16"/>
              </w:rPr>
              <w:t>кв.м</w:t>
            </w:r>
            <w:proofErr w:type="spellEnd"/>
            <w:r w:rsidRPr="00416D4A">
              <w:rPr>
                <w:b/>
                <w:bCs/>
                <w:color w:val="000000"/>
                <w:sz w:val="16"/>
                <w:szCs w:val="16"/>
              </w:rPr>
              <w:t>./м/</w:t>
            </w:r>
            <w:proofErr w:type="spellStart"/>
            <w:r w:rsidRPr="00416D4A">
              <w:rPr>
                <w:b/>
                <w:bCs/>
                <w:color w:val="000000"/>
                <w:sz w:val="16"/>
                <w:szCs w:val="16"/>
              </w:rPr>
              <w:t>м.п</w:t>
            </w:r>
            <w:proofErr w:type="spellEnd"/>
            <w:r w:rsidRPr="00416D4A">
              <w:rPr>
                <w:b/>
                <w:bCs/>
                <w:color w:val="000000"/>
                <w:sz w:val="16"/>
                <w:szCs w:val="16"/>
              </w:rPr>
              <w: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94552F" w:rsidRPr="00416D4A" w:rsidRDefault="0094552F" w:rsidP="001B35A2">
            <w:pPr>
              <w:jc w:val="center"/>
              <w:rPr>
                <w:b/>
                <w:bCs/>
                <w:color w:val="000000"/>
                <w:sz w:val="16"/>
                <w:szCs w:val="16"/>
              </w:rPr>
            </w:pPr>
            <w:r w:rsidRPr="00416D4A">
              <w:rPr>
                <w:b/>
                <w:bCs/>
                <w:color w:val="000000"/>
                <w:sz w:val="16"/>
                <w:szCs w:val="16"/>
              </w:rPr>
              <w:t>№ свидетельства, дата</w:t>
            </w:r>
          </w:p>
        </w:tc>
      </w:tr>
      <w:tr w:rsidR="0094552F" w:rsidRPr="0027183D" w:rsidTr="001B35A2">
        <w:trPr>
          <w:trHeight w:val="400"/>
        </w:trPr>
        <w:tc>
          <w:tcPr>
            <w:tcW w:w="10173"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94552F" w:rsidRPr="00416D4A" w:rsidRDefault="0094552F" w:rsidP="001B35A2">
            <w:pPr>
              <w:jc w:val="center"/>
              <w:rPr>
                <w:b/>
                <w:bCs/>
                <w:color w:val="000000"/>
                <w:sz w:val="16"/>
                <w:szCs w:val="16"/>
              </w:rPr>
            </w:pPr>
            <w:r w:rsidRPr="00416D4A">
              <w:rPr>
                <w:b/>
                <w:bCs/>
                <w:color w:val="000000"/>
                <w:sz w:val="16"/>
                <w:szCs w:val="16"/>
              </w:rPr>
              <w:t>Недвижимое имущество</w:t>
            </w:r>
          </w:p>
        </w:tc>
      </w:tr>
      <w:tr w:rsidR="0094552F" w:rsidRPr="0027183D" w:rsidTr="001B35A2">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4552F" w:rsidRPr="0027183D" w:rsidRDefault="0094552F" w:rsidP="001B35A2">
            <w:pPr>
              <w:jc w:val="center"/>
              <w:rPr>
                <w:bCs/>
                <w:color w:val="000000"/>
                <w:sz w:val="16"/>
                <w:szCs w:val="16"/>
              </w:rPr>
            </w:pPr>
            <w:r w:rsidRPr="0027183D">
              <w:rPr>
                <w:bCs/>
                <w:color w:val="000000"/>
                <w:sz w:val="16"/>
                <w:szCs w:val="16"/>
              </w:rPr>
              <w:t>1</w:t>
            </w:r>
          </w:p>
        </w:tc>
        <w:tc>
          <w:tcPr>
            <w:tcW w:w="6662" w:type="dxa"/>
            <w:tcBorders>
              <w:top w:val="nil"/>
              <w:left w:val="nil"/>
              <w:bottom w:val="single" w:sz="4" w:space="0" w:color="auto"/>
              <w:right w:val="single" w:sz="4" w:space="0" w:color="auto"/>
            </w:tcBorders>
            <w:shd w:val="clear" w:color="auto" w:fill="auto"/>
            <w:vAlign w:val="center"/>
            <w:hideMark/>
          </w:tcPr>
          <w:p w:rsidR="0094552F" w:rsidRPr="0027183D" w:rsidRDefault="0094552F" w:rsidP="001B35A2">
            <w:pPr>
              <w:rPr>
                <w:color w:val="000000"/>
                <w:sz w:val="16"/>
                <w:szCs w:val="16"/>
              </w:rPr>
            </w:pPr>
            <w:r>
              <w:rPr>
                <w:color w:val="000000"/>
                <w:sz w:val="16"/>
                <w:szCs w:val="16"/>
              </w:rPr>
              <w:t>Здание конторы, назначение: нежилое, 1-этажный, инв.№90006, лит</w:t>
            </w:r>
            <w:proofErr w:type="gramStart"/>
            <w:r>
              <w:rPr>
                <w:color w:val="000000"/>
                <w:sz w:val="16"/>
                <w:szCs w:val="16"/>
              </w:rPr>
              <w:t>.Ж</w:t>
            </w:r>
            <w:proofErr w:type="gramEnd"/>
            <w:r>
              <w:rPr>
                <w:color w:val="000000"/>
                <w:sz w:val="16"/>
                <w:szCs w:val="16"/>
              </w:rPr>
              <w:t>,Ж1. Кадастровый (или условный) номер: 76:23:000000:0008:090006\06</w:t>
            </w:r>
          </w:p>
        </w:tc>
        <w:tc>
          <w:tcPr>
            <w:tcW w:w="1134" w:type="dxa"/>
            <w:tcBorders>
              <w:top w:val="nil"/>
              <w:left w:val="nil"/>
              <w:bottom w:val="single" w:sz="4" w:space="0" w:color="auto"/>
              <w:right w:val="single" w:sz="4" w:space="0" w:color="auto"/>
            </w:tcBorders>
            <w:shd w:val="clear" w:color="auto" w:fill="auto"/>
            <w:vAlign w:val="center"/>
          </w:tcPr>
          <w:p w:rsidR="0094552F" w:rsidRPr="0027183D" w:rsidRDefault="0094552F" w:rsidP="001B35A2">
            <w:pPr>
              <w:jc w:val="center"/>
              <w:rPr>
                <w:color w:val="000000"/>
                <w:sz w:val="16"/>
                <w:szCs w:val="16"/>
              </w:rPr>
            </w:pPr>
            <w:r>
              <w:rPr>
                <w:color w:val="000000"/>
                <w:sz w:val="16"/>
                <w:szCs w:val="16"/>
              </w:rPr>
              <w:t>73,90</w:t>
            </w:r>
          </w:p>
        </w:tc>
        <w:tc>
          <w:tcPr>
            <w:tcW w:w="1985" w:type="dxa"/>
            <w:tcBorders>
              <w:top w:val="nil"/>
              <w:left w:val="nil"/>
              <w:bottom w:val="single" w:sz="4" w:space="0" w:color="auto"/>
              <w:right w:val="single" w:sz="4" w:space="0" w:color="auto"/>
            </w:tcBorders>
            <w:shd w:val="clear" w:color="auto" w:fill="auto"/>
            <w:vAlign w:val="center"/>
            <w:hideMark/>
          </w:tcPr>
          <w:p w:rsidR="0094552F" w:rsidRDefault="0094552F" w:rsidP="001B35A2">
            <w:pPr>
              <w:jc w:val="center"/>
              <w:rPr>
                <w:color w:val="000000"/>
                <w:sz w:val="16"/>
                <w:szCs w:val="16"/>
              </w:rPr>
            </w:pPr>
            <w:r>
              <w:rPr>
                <w:color w:val="000000"/>
                <w:sz w:val="16"/>
                <w:szCs w:val="16"/>
              </w:rPr>
              <w:t>76АА 516861</w:t>
            </w:r>
          </w:p>
          <w:p w:rsidR="0094552F" w:rsidRPr="0027183D" w:rsidRDefault="0094552F" w:rsidP="001B35A2">
            <w:pPr>
              <w:jc w:val="center"/>
              <w:rPr>
                <w:color w:val="000000"/>
                <w:sz w:val="16"/>
                <w:szCs w:val="16"/>
              </w:rPr>
            </w:pPr>
            <w:r>
              <w:rPr>
                <w:color w:val="000000"/>
                <w:sz w:val="16"/>
                <w:szCs w:val="16"/>
              </w:rPr>
              <w:t>от 22.02.2007</w:t>
            </w:r>
          </w:p>
        </w:tc>
      </w:tr>
      <w:tr w:rsidR="0094552F" w:rsidRPr="0027183D" w:rsidTr="001B35A2">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2</w:t>
            </w:r>
          </w:p>
        </w:tc>
        <w:tc>
          <w:tcPr>
            <w:tcW w:w="6662" w:type="dxa"/>
            <w:tcBorders>
              <w:top w:val="nil"/>
              <w:left w:val="nil"/>
              <w:bottom w:val="single" w:sz="4" w:space="0" w:color="auto"/>
              <w:right w:val="single" w:sz="4" w:space="0" w:color="auto"/>
            </w:tcBorders>
            <w:shd w:val="clear" w:color="auto" w:fill="auto"/>
            <w:vAlign w:val="center"/>
          </w:tcPr>
          <w:p w:rsidR="0094552F" w:rsidRPr="0027183D" w:rsidRDefault="0094552F" w:rsidP="001B35A2">
            <w:pPr>
              <w:rPr>
                <w:color w:val="000000"/>
                <w:sz w:val="16"/>
                <w:szCs w:val="16"/>
              </w:rPr>
            </w:pPr>
            <w:r>
              <w:rPr>
                <w:color w:val="000000"/>
                <w:sz w:val="16"/>
                <w:szCs w:val="16"/>
              </w:rPr>
              <w:t xml:space="preserve">Производственное здание, в том </w:t>
            </w:r>
            <w:proofErr w:type="gramStart"/>
            <w:r>
              <w:rPr>
                <w:color w:val="000000"/>
                <w:sz w:val="16"/>
                <w:szCs w:val="16"/>
              </w:rPr>
              <w:t>числе</w:t>
            </w:r>
            <w:proofErr w:type="gramEnd"/>
            <w:r>
              <w:rPr>
                <w:color w:val="000000"/>
                <w:sz w:val="16"/>
                <w:szCs w:val="16"/>
              </w:rPr>
              <w:t xml:space="preserve"> здание сварочного цеха, здание цеха мастерских, здание котельной, назначение: нежилое, 2- этажный, инв. №90006, лит. А</w:t>
            </w:r>
            <w:proofErr w:type="gramStart"/>
            <w:r>
              <w:rPr>
                <w:color w:val="000000"/>
                <w:sz w:val="16"/>
                <w:szCs w:val="16"/>
              </w:rPr>
              <w:t>,А</w:t>
            </w:r>
            <w:proofErr w:type="gramEnd"/>
            <w:r>
              <w:rPr>
                <w:color w:val="000000"/>
                <w:sz w:val="16"/>
                <w:szCs w:val="16"/>
              </w:rPr>
              <w:t xml:space="preserve">1,А2,А3,А4,А5,А6,А7. Кадастровый (или условный) номер: 76:23:000000:0008:090006\01 </w:t>
            </w:r>
          </w:p>
        </w:tc>
        <w:tc>
          <w:tcPr>
            <w:tcW w:w="1134" w:type="dxa"/>
            <w:tcBorders>
              <w:top w:val="nil"/>
              <w:left w:val="nil"/>
              <w:bottom w:val="single" w:sz="4" w:space="0" w:color="auto"/>
              <w:right w:val="single" w:sz="4" w:space="0" w:color="auto"/>
            </w:tcBorders>
            <w:shd w:val="clear" w:color="auto" w:fill="auto"/>
            <w:vAlign w:val="center"/>
          </w:tcPr>
          <w:p w:rsidR="0094552F" w:rsidRPr="0027183D" w:rsidRDefault="0094552F" w:rsidP="001B35A2">
            <w:pPr>
              <w:jc w:val="center"/>
              <w:rPr>
                <w:color w:val="000000"/>
                <w:sz w:val="16"/>
                <w:szCs w:val="16"/>
              </w:rPr>
            </w:pPr>
            <w:r>
              <w:rPr>
                <w:color w:val="000000"/>
                <w:sz w:val="16"/>
                <w:szCs w:val="16"/>
              </w:rPr>
              <w:t>1331,50</w:t>
            </w:r>
          </w:p>
        </w:tc>
        <w:tc>
          <w:tcPr>
            <w:tcW w:w="1985" w:type="dxa"/>
            <w:tcBorders>
              <w:top w:val="nil"/>
              <w:left w:val="nil"/>
              <w:bottom w:val="single" w:sz="4" w:space="0" w:color="auto"/>
              <w:right w:val="single" w:sz="4" w:space="0" w:color="auto"/>
            </w:tcBorders>
            <w:shd w:val="clear" w:color="auto" w:fill="auto"/>
            <w:vAlign w:val="center"/>
          </w:tcPr>
          <w:p w:rsidR="0094552F" w:rsidRDefault="0094552F" w:rsidP="001B35A2">
            <w:pPr>
              <w:jc w:val="center"/>
              <w:rPr>
                <w:color w:val="000000"/>
                <w:sz w:val="16"/>
                <w:szCs w:val="16"/>
              </w:rPr>
            </w:pPr>
            <w:r>
              <w:rPr>
                <w:color w:val="000000"/>
                <w:sz w:val="16"/>
                <w:szCs w:val="16"/>
              </w:rPr>
              <w:t>76АА 516866</w:t>
            </w:r>
          </w:p>
          <w:p w:rsidR="0094552F" w:rsidRPr="0027183D" w:rsidRDefault="0094552F" w:rsidP="001B35A2">
            <w:pPr>
              <w:jc w:val="center"/>
              <w:rPr>
                <w:color w:val="000000"/>
                <w:sz w:val="16"/>
                <w:szCs w:val="16"/>
              </w:rPr>
            </w:pPr>
            <w:r>
              <w:rPr>
                <w:color w:val="000000"/>
                <w:sz w:val="16"/>
                <w:szCs w:val="16"/>
              </w:rPr>
              <w:t>от 22.02.2007</w:t>
            </w:r>
          </w:p>
        </w:tc>
      </w:tr>
      <w:tr w:rsidR="0094552F" w:rsidRPr="0027183D" w:rsidTr="001B35A2">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3</w:t>
            </w:r>
          </w:p>
        </w:tc>
        <w:tc>
          <w:tcPr>
            <w:tcW w:w="6662" w:type="dxa"/>
            <w:tcBorders>
              <w:top w:val="nil"/>
              <w:left w:val="nil"/>
              <w:bottom w:val="single" w:sz="4" w:space="0" w:color="auto"/>
              <w:right w:val="single" w:sz="4" w:space="0" w:color="auto"/>
            </w:tcBorders>
            <w:shd w:val="clear" w:color="auto" w:fill="auto"/>
            <w:vAlign w:val="center"/>
          </w:tcPr>
          <w:p w:rsidR="0094552F" w:rsidRPr="0027183D" w:rsidRDefault="0094552F" w:rsidP="001B35A2">
            <w:pPr>
              <w:rPr>
                <w:color w:val="000000"/>
                <w:sz w:val="16"/>
                <w:szCs w:val="16"/>
              </w:rPr>
            </w:pPr>
            <w:r>
              <w:rPr>
                <w:color w:val="000000"/>
                <w:sz w:val="16"/>
                <w:szCs w:val="16"/>
              </w:rPr>
              <w:t xml:space="preserve">Здание склада горюче-смазочных материалов, назначение: нежилое, 1-этажный, инв.№90006, </w:t>
            </w:r>
            <w:proofErr w:type="spellStart"/>
            <w:r>
              <w:rPr>
                <w:color w:val="000000"/>
                <w:sz w:val="16"/>
                <w:szCs w:val="16"/>
              </w:rPr>
              <w:t>лит</w:t>
            </w:r>
            <w:proofErr w:type="gramStart"/>
            <w:r>
              <w:rPr>
                <w:color w:val="000000"/>
                <w:sz w:val="16"/>
                <w:szCs w:val="16"/>
              </w:rPr>
              <w:t>.Е</w:t>
            </w:r>
            <w:proofErr w:type="spellEnd"/>
            <w:proofErr w:type="gramEnd"/>
            <w:r>
              <w:rPr>
                <w:color w:val="000000"/>
                <w:sz w:val="16"/>
                <w:szCs w:val="16"/>
              </w:rPr>
              <w:t>. Кадастровый (или условный) номер: 76:23:000000:0008:090006\05</w:t>
            </w:r>
          </w:p>
        </w:tc>
        <w:tc>
          <w:tcPr>
            <w:tcW w:w="1134" w:type="dxa"/>
            <w:tcBorders>
              <w:top w:val="nil"/>
              <w:left w:val="nil"/>
              <w:bottom w:val="single" w:sz="4" w:space="0" w:color="auto"/>
              <w:right w:val="single" w:sz="4" w:space="0" w:color="auto"/>
            </w:tcBorders>
            <w:shd w:val="clear" w:color="auto" w:fill="auto"/>
            <w:vAlign w:val="center"/>
          </w:tcPr>
          <w:p w:rsidR="0094552F" w:rsidRPr="0027183D" w:rsidRDefault="0094552F" w:rsidP="001B35A2">
            <w:pPr>
              <w:jc w:val="center"/>
              <w:rPr>
                <w:color w:val="000000"/>
                <w:sz w:val="16"/>
                <w:szCs w:val="16"/>
              </w:rPr>
            </w:pPr>
            <w:r>
              <w:rPr>
                <w:color w:val="000000"/>
                <w:sz w:val="16"/>
                <w:szCs w:val="16"/>
              </w:rPr>
              <w:t>49,9</w:t>
            </w:r>
          </w:p>
        </w:tc>
        <w:tc>
          <w:tcPr>
            <w:tcW w:w="1985" w:type="dxa"/>
            <w:tcBorders>
              <w:top w:val="nil"/>
              <w:left w:val="nil"/>
              <w:bottom w:val="single" w:sz="4" w:space="0" w:color="auto"/>
              <w:right w:val="single" w:sz="4" w:space="0" w:color="auto"/>
            </w:tcBorders>
            <w:shd w:val="clear" w:color="auto" w:fill="auto"/>
            <w:vAlign w:val="center"/>
          </w:tcPr>
          <w:p w:rsidR="0094552F" w:rsidRDefault="0094552F" w:rsidP="001B35A2">
            <w:pPr>
              <w:jc w:val="center"/>
              <w:rPr>
                <w:color w:val="000000"/>
                <w:sz w:val="16"/>
                <w:szCs w:val="16"/>
              </w:rPr>
            </w:pPr>
            <w:r>
              <w:rPr>
                <w:color w:val="000000"/>
                <w:sz w:val="16"/>
                <w:szCs w:val="16"/>
              </w:rPr>
              <w:t>76АА 516862</w:t>
            </w:r>
          </w:p>
          <w:p w:rsidR="0094552F" w:rsidRPr="0027183D" w:rsidRDefault="0094552F" w:rsidP="001B35A2">
            <w:pPr>
              <w:jc w:val="center"/>
              <w:rPr>
                <w:color w:val="000000"/>
                <w:sz w:val="16"/>
                <w:szCs w:val="16"/>
              </w:rPr>
            </w:pPr>
            <w:r>
              <w:rPr>
                <w:color w:val="000000"/>
                <w:sz w:val="16"/>
                <w:szCs w:val="16"/>
              </w:rPr>
              <w:t>от 22.02.2007</w:t>
            </w:r>
          </w:p>
        </w:tc>
      </w:tr>
      <w:tr w:rsidR="0094552F" w:rsidRPr="0027183D" w:rsidTr="001B35A2">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4</w:t>
            </w:r>
          </w:p>
        </w:tc>
        <w:tc>
          <w:tcPr>
            <w:tcW w:w="6662" w:type="dxa"/>
            <w:tcBorders>
              <w:top w:val="nil"/>
              <w:left w:val="nil"/>
              <w:bottom w:val="single" w:sz="4" w:space="0" w:color="auto"/>
              <w:right w:val="single" w:sz="4" w:space="0" w:color="auto"/>
            </w:tcBorders>
            <w:shd w:val="clear" w:color="auto" w:fill="auto"/>
            <w:vAlign w:val="center"/>
          </w:tcPr>
          <w:p w:rsidR="0094552F" w:rsidRPr="0027183D" w:rsidRDefault="0094552F" w:rsidP="001B35A2">
            <w:pPr>
              <w:rPr>
                <w:color w:val="000000"/>
                <w:sz w:val="16"/>
                <w:szCs w:val="16"/>
              </w:rPr>
            </w:pPr>
            <w:r>
              <w:rPr>
                <w:color w:val="000000"/>
                <w:sz w:val="16"/>
                <w:szCs w:val="16"/>
              </w:rPr>
              <w:t>Здание склада оборудования, назначение: нежилое, 2-этажный, инв.№90006, лит</w:t>
            </w:r>
            <w:proofErr w:type="gramStart"/>
            <w:r>
              <w:rPr>
                <w:color w:val="000000"/>
                <w:sz w:val="16"/>
                <w:szCs w:val="16"/>
              </w:rPr>
              <w:t>.В</w:t>
            </w:r>
            <w:proofErr w:type="gramEnd"/>
            <w:r>
              <w:rPr>
                <w:color w:val="000000"/>
                <w:sz w:val="16"/>
                <w:szCs w:val="16"/>
              </w:rPr>
              <w:t>,В1. Кадастровый (или условный) номер: 76:23:000000:0008:090006\03</w:t>
            </w:r>
          </w:p>
        </w:tc>
        <w:tc>
          <w:tcPr>
            <w:tcW w:w="1134" w:type="dxa"/>
            <w:tcBorders>
              <w:top w:val="nil"/>
              <w:left w:val="nil"/>
              <w:bottom w:val="single" w:sz="4" w:space="0" w:color="auto"/>
              <w:right w:val="single" w:sz="4" w:space="0" w:color="auto"/>
            </w:tcBorders>
            <w:shd w:val="clear" w:color="auto" w:fill="auto"/>
            <w:vAlign w:val="center"/>
          </w:tcPr>
          <w:p w:rsidR="0094552F" w:rsidRPr="0027183D" w:rsidRDefault="0094552F" w:rsidP="001B35A2">
            <w:pPr>
              <w:jc w:val="center"/>
              <w:rPr>
                <w:color w:val="000000"/>
                <w:sz w:val="16"/>
                <w:szCs w:val="16"/>
              </w:rPr>
            </w:pPr>
            <w:r>
              <w:rPr>
                <w:color w:val="000000"/>
                <w:sz w:val="16"/>
                <w:szCs w:val="16"/>
              </w:rPr>
              <w:t>464,00</w:t>
            </w:r>
          </w:p>
        </w:tc>
        <w:tc>
          <w:tcPr>
            <w:tcW w:w="1985" w:type="dxa"/>
            <w:tcBorders>
              <w:top w:val="nil"/>
              <w:left w:val="nil"/>
              <w:bottom w:val="single" w:sz="4" w:space="0" w:color="auto"/>
              <w:right w:val="single" w:sz="4" w:space="0" w:color="auto"/>
            </w:tcBorders>
            <w:shd w:val="clear" w:color="auto" w:fill="auto"/>
            <w:vAlign w:val="center"/>
          </w:tcPr>
          <w:p w:rsidR="0094552F" w:rsidRDefault="0094552F" w:rsidP="001B35A2">
            <w:pPr>
              <w:jc w:val="center"/>
              <w:rPr>
                <w:color w:val="000000"/>
                <w:sz w:val="16"/>
                <w:szCs w:val="16"/>
              </w:rPr>
            </w:pPr>
            <w:r>
              <w:rPr>
                <w:color w:val="000000"/>
                <w:sz w:val="16"/>
                <w:szCs w:val="16"/>
              </w:rPr>
              <w:t>76АА 516864</w:t>
            </w:r>
          </w:p>
          <w:p w:rsidR="0094552F" w:rsidRPr="0027183D" w:rsidRDefault="0094552F" w:rsidP="001B35A2">
            <w:pPr>
              <w:jc w:val="center"/>
              <w:rPr>
                <w:color w:val="000000"/>
                <w:sz w:val="16"/>
                <w:szCs w:val="16"/>
              </w:rPr>
            </w:pPr>
            <w:r>
              <w:rPr>
                <w:color w:val="000000"/>
                <w:sz w:val="16"/>
                <w:szCs w:val="16"/>
              </w:rPr>
              <w:t>от 22.02.2007</w:t>
            </w:r>
          </w:p>
        </w:tc>
      </w:tr>
      <w:tr w:rsidR="0094552F" w:rsidRPr="0027183D" w:rsidTr="001B35A2">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4552F" w:rsidRPr="0027183D" w:rsidRDefault="0094552F" w:rsidP="001B35A2">
            <w:pPr>
              <w:rPr>
                <w:color w:val="000000"/>
                <w:sz w:val="16"/>
                <w:szCs w:val="16"/>
              </w:rPr>
            </w:pPr>
            <w:r>
              <w:rPr>
                <w:color w:val="000000"/>
                <w:sz w:val="16"/>
                <w:szCs w:val="16"/>
              </w:rPr>
              <w:t xml:space="preserve">Теплотрасса, назначение: сооружения коммунальной инфраструктуры, инв.№90006,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З1. Кадастровый (или условный) номер: 76:23:000000:0008:090006\07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color w:val="000000"/>
                <w:sz w:val="16"/>
                <w:szCs w:val="16"/>
              </w:rPr>
            </w:pPr>
            <w:r>
              <w:rPr>
                <w:color w:val="000000"/>
                <w:sz w:val="16"/>
                <w:szCs w:val="16"/>
              </w:rPr>
              <w:t>390,49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4552F" w:rsidRDefault="0094552F" w:rsidP="001B35A2">
            <w:pPr>
              <w:jc w:val="center"/>
              <w:rPr>
                <w:color w:val="000000"/>
                <w:sz w:val="16"/>
                <w:szCs w:val="16"/>
              </w:rPr>
            </w:pPr>
            <w:r>
              <w:rPr>
                <w:color w:val="000000"/>
                <w:sz w:val="16"/>
                <w:szCs w:val="16"/>
              </w:rPr>
              <w:t>76АА 516860</w:t>
            </w:r>
          </w:p>
          <w:p w:rsidR="0094552F" w:rsidRPr="0027183D" w:rsidRDefault="0094552F" w:rsidP="001B35A2">
            <w:pPr>
              <w:jc w:val="center"/>
              <w:rPr>
                <w:color w:val="000000"/>
                <w:sz w:val="16"/>
                <w:szCs w:val="16"/>
              </w:rPr>
            </w:pPr>
            <w:r>
              <w:rPr>
                <w:color w:val="000000"/>
                <w:sz w:val="16"/>
                <w:szCs w:val="16"/>
              </w:rPr>
              <w:t>от 22.02.2007</w:t>
            </w:r>
          </w:p>
        </w:tc>
      </w:tr>
      <w:tr w:rsidR="0094552F" w:rsidRPr="0027183D" w:rsidTr="001B35A2">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4552F" w:rsidRPr="0027183D" w:rsidRDefault="0094552F" w:rsidP="001B35A2">
            <w:pPr>
              <w:rPr>
                <w:color w:val="000000"/>
                <w:sz w:val="16"/>
                <w:szCs w:val="16"/>
              </w:rPr>
            </w:pPr>
            <w:r>
              <w:rPr>
                <w:color w:val="000000"/>
                <w:sz w:val="16"/>
                <w:szCs w:val="16"/>
              </w:rPr>
              <w:t>Подкрановый путь, назначение: сооружения транспорта, инв.№90006, лит</w:t>
            </w:r>
            <w:proofErr w:type="gramStart"/>
            <w:r>
              <w:rPr>
                <w:color w:val="000000"/>
                <w:sz w:val="16"/>
                <w:szCs w:val="16"/>
              </w:rPr>
              <w:t>.Г</w:t>
            </w:r>
            <w:proofErr w:type="gramEnd"/>
            <w:r>
              <w:rPr>
                <w:color w:val="000000"/>
                <w:sz w:val="16"/>
                <w:szCs w:val="16"/>
              </w:rPr>
              <w:t>4. Кадастровый (или условный) номер: 76:23:000000:0008:090006\75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color w:val="000000"/>
                <w:sz w:val="16"/>
                <w:szCs w:val="16"/>
              </w:rPr>
            </w:pPr>
            <w:r>
              <w:rPr>
                <w:color w:val="000000"/>
                <w:sz w:val="16"/>
                <w:szCs w:val="16"/>
              </w:rPr>
              <w:t>62,5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4552F" w:rsidRDefault="0094552F" w:rsidP="001B35A2">
            <w:pPr>
              <w:jc w:val="center"/>
              <w:rPr>
                <w:color w:val="000000"/>
                <w:sz w:val="16"/>
                <w:szCs w:val="16"/>
              </w:rPr>
            </w:pPr>
            <w:r>
              <w:rPr>
                <w:color w:val="000000"/>
                <w:sz w:val="16"/>
                <w:szCs w:val="16"/>
              </w:rPr>
              <w:t>76АА 516859</w:t>
            </w:r>
          </w:p>
          <w:p w:rsidR="0094552F" w:rsidRPr="0027183D" w:rsidRDefault="0094552F" w:rsidP="001B35A2">
            <w:pPr>
              <w:jc w:val="center"/>
              <w:rPr>
                <w:color w:val="000000"/>
                <w:sz w:val="16"/>
                <w:szCs w:val="16"/>
              </w:rPr>
            </w:pPr>
            <w:r>
              <w:rPr>
                <w:color w:val="000000"/>
                <w:sz w:val="16"/>
                <w:szCs w:val="16"/>
              </w:rPr>
              <w:t>от 22.02.2007</w:t>
            </w:r>
          </w:p>
        </w:tc>
      </w:tr>
      <w:tr w:rsidR="0094552F" w:rsidRPr="0027183D" w:rsidTr="001B35A2">
        <w:trPr>
          <w:trHeight w:val="503"/>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7</w:t>
            </w:r>
          </w:p>
        </w:tc>
        <w:tc>
          <w:tcPr>
            <w:tcW w:w="6662" w:type="dxa"/>
            <w:tcBorders>
              <w:top w:val="single" w:sz="4" w:space="0" w:color="auto"/>
              <w:left w:val="nil"/>
              <w:bottom w:val="single" w:sz="4" w:space="0" w:color="auto"/>
              <w:right w:val="single" w:sz="4" w:space="0" w:color="auto"/>
            </w:tcBorders>
            <w:shd w:val="clear" w:color="auto" w:fill="auto"/>
            <w:vAlign w:val="center"/>
          </w:tcPr>
          <w:p w:rsidR="0094552F" w:rsidRPr="0027183D" w:rsidRDefault="0094552F" w:rsidP="001B35A2">
            <w:pPr>
              <w:rPr>
                <w:color w:val="000000"/>
                <w:sz w:val="16"/>
                <w:szCs w:val="16"/>
              </w:rPr>
            </w:pPr>
            <w:r>
              <w:rPr>
                <w:color w:val="000000"/>
                <w:sz w:val="16"/>
                <w:szCs w:val="16"/>
              </w:rPr>
              <w:t xml:space="preserve">Здание кузницы, назначение: нежилое, 1-этажный, инв.№90006, </w:t>
            </w:r>
            <w:proofErr w:type="spellStart"/>
            <w:r>
              <w:rPr>
                <w:color w:val="000000"/>
                <w:sz w:val="16"/>
                <w:szCs w:val="16"/>
              </w:rPr>
              <w:t>лит</w:t>
            </w:r>
            <w:proofErr w:type="gramStart"/>
            <w:r>
              <w:rPr>
                <w:color w:val="000000"/>
                <w:sz w:val="16"/>
                <w:szCs w:val="16"/>
              </w:rPr>
              <w:t>.Б</w:t>
            </w:r>
            <w:proofErr w:type="spellEnd"/>
            <w:proofErr w:type="gramEnd"/>
            <w:r>
              <w:rPr>
                <w:color w:val="000000"/>
                <w:sz w:val="16"/>
                <w:szCs w:val="16"/>
              </w:rPr>
              <w:t>, Б1, Б2. Кадастровый (или условный) номер: 76:23:000000:0008:090006\02</w:t>
            </w:r>
          </w:p>
        </w:tc>
        <w:tc>
          <w:tcPr>
            <w:tcW w:w="1134" w:type="dxa"/>
            <w:tcBorders>
              <w:top w:val="single" w:sz="4" w:space="0" w:color="auto"/>
              <w:left w:val="nil"/>
              <w:bottom w:val="single" w:sz="4" w:space="0" w:color="auto"/>
              <w:right w:val="single" w:sz="4" w:space="0" w:color="auto"/>
            </w:tcBorders>
            <w:shd w:val="clear" w:color="auto" w:fill="auto"/>
            <w:vAlign w:val="center"/>
          </w:tcPr>
          <w:p w:rsidR="0094552F" w:rsidRPr="0027183D" w:rsidRDefault="0094552F" w:rsidP="001B35A2">
            <w:pPr>
              <w:jc w:val="center"/>
              <w:rPr>
                <w:color w:val="000000"/>
                <w:sz w:val="16"/>
                <w:szCs w:val="16"/>
              </w:rPr>
            </w:pPr>
            <w:r>
              <w:rPr>
                <w:color w:val="000000"/>
                <w:sz w:val="16"/>
                <w:szCs w:val="16"/>
              </w:rPr>
              <w:t>77,8</w:t>
            </w:r>
          </w:p>
        </w:tc>
        <w:tc>
          <w:tcPr>
            <w:tcW w:w="1985" w:type="dxa"/>
            <w:tcBorders>
              <w:top w:val="single" w:sz="4" w:space="0" w:color="auto"/>
              <w:left w:val="nil"/>
              <w:bottom w:val="single" w:sz="4" w:space="0" w:color="auto"/>
              <w:right w:val="single" w:sz="4" w:space="0" w:color="auto"/>
            </w:tcBorders>
            <w:shd w:val="clear" w:color="auto" w:fill="auto"/>
            <w:vAlign w:val="center"/>
          </w:tcPr>
          <w:p w:rsidR="0094552F" w:rsidRDefault="0094552F" w:rsidP="001B35A2">
            <w:pPr>
              <w:jc w:val="center"/>
              <w:rPr>
                <w:color w:val="000000"/>
                <w:sz w:val="16"/>
                <w:szCs w:val="16"/>
              </w:rPr>
            </w:pPr>
            <w:r>
              <w:rPr>
                <w:color w:val="000000"/>
                <w:sz w:val="16"/>
                <w:szCs w:val="16"/>
              </w:rPr>
              <w:t>76АА 516865</w:t>
            </w:r>
          </w:p>
          <w:p w:rsidR="0094552F" w:rsidRPr="0027183D" w:rsidRDefault="0094552F" w:rsidP="001B35A2">
            <w:pPr>
              <w:jc w:val="center"/>
              <w:rPr>
                <w:color w:val="000000"/>
                <w:sz w:val="16"/>
                <w:szCs w:val="16"/>
              </w:rPr>
            </w:pPr>
            <w:r>
              <w:rPr>
                <w:color w:val="000000"/>
                <w:sz w:val="16"/>
                <w:szCs w:val="16"/>
              </w:rPr>
              <w:t>от 22.02.2007</w:t>
            </w:r>
          </w:p>
        </w:tc>
      </w:tr>
      <w:tr w:rsidR="0094552F" w:rsidRPr="0027183D" w:rsidTr="001B35A2">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8</w:t>
            </w:r>
          </w:p>
        </w:tc>
        <w:tc>
          <w:tcPr>
            <w:tcW w:w="6662" w:type="dxa"/>
            <w:tcBorders>
              <w:top w:val="nil"/>
              <w:left w:val="nil"/>
              <w:bottom w:val="single" w:sz="4" w:space="0" w:color="auto"/>
              <w:right w:val="single" w:sz="4" w:space="0" w:color="auto"/>
            </w:tcBorders>
            <w:shd w:val="clear" w:color="auto" w:fill="auto"/>
            <w:vAlign w:val="center"/>
          </w:tcPr>
          <w:p w:rsidR="0094552F" w:rsidRPr="0027183D" w:rsidRDefault="0094552F" w:rsidP="001B35A2">
            <w:pPr>
              <w:rPr>
                <w:color w:val="000000"/>
                <w:sz w:val="16"/>
                <w:szCs w:val="16"/>
              </w:rPr>
            </w:pPr>
            <w:r>
              <w:rPr>
                <w:color w:val="000000"/>
                <w:sz w:val="16"/>
                <w:szCs w:val="16"/>
              </w:rPr>
              <w:t>Здание склада товарно-материальных ценностей, назначение: нежилое, 1-этажный, инв.№90006, лит</w:t>
            </w:r>
            <w:proofErr w:type="gramStart"/>
            <w:r>
              <w:rPr>
                <w:color w:val="000000"/>
                <w:sz w:val="16"/>
                <w:szCs w:val="16"/>
              </w:rPr>
              <w:t>.Д</w:t>
            </w:r>
            <w:proofErr w:type="gramEnd"/>
            <w:r>
              <w:rPr>
                <w:color w:val="000000"/>
                <w:sz w:val="16"/>
                <w:szCs w:val="16"/>
              </w:rPr>
              <w:t>,Д1. Кадастровый (или условный) номер: 76:23:000000:0008:090006\04</w:t>
            </w:r>
          </w:p>
        </w:tc>
        <w:tc>
          <w:tcPr>
            <w:tcW w:w="1134" w:type="dxa"/>
            <w:tcBorders>
              <w:top w:val="nil"/>
              <w:left w:val="nil"/>
              <w:bottom w:val="single" w:sz="4" w:space="0" w:color="auto"/>
              <w:right w:val="single" w:sz="4" w:space="0" w:color="auto"/>
            </w:tcBorders>
            <w:shd w:val="clear" w:color="auto" w:fill="auto"/>
            <w:vAlign w:val="center"/>
          </w:tcPr>
          <w:p w:rsidR="0094552F" w:rsidRPr="0027183D" w:rsidRDefault="0094552F" w:rsidP="001B35A2">
            <w:pPr>
              <w:jc w:val="center"/>
              <w:rPr>
                <w:color w:val="000000"/>
                <w:sz w:val="16"/>
                <w:szCs w:val="16"/>
              </w:rPr>
            </w:pPr>
            <w:r>
              <w:rPr>
                <w:color w:val="000000"/>
                <w:sz w:val="16"/>
                <w:szCs w:val="16"/>
              </w:rPr>
              <w:t>122,0</w:t>
            </w:r>
          </w:p>
        </w:tc>
        <w:tc>
          <w:tcPr>
            <w:tcW w:w="1985" w:type="dxa"/>
            <w:tcBorders>
              <w:top w:val="nil"/>
              <w:left w:val="nil"/>
              <w:bottom w:val="single" w:sz="4" w:space="0" w:color="auto"/>
              <w:right w:val="single" w:sz="4" w:space="0" w:color="auto"/>
            </w:tcBorders>
            <w:shd w:val="clear" w:color="auto" w:fill="auto"/>
            <w:vAlign w:val="center"/>
          </w:tcPr>
          <w:p w:rsidR="0094552F" w:rsidRDefault="0094552F" w:rsidP="001B35A2">
            <w:pPr>
              <w:jc w:val="center"/>
              <w:rPr>
                <w:color w:val="000000"/>
                <w:sz w:val="16"/>
                <w:szCs w:val="16"/>
              </w:rPr>
            </w:pPr>
            <w:r>
              <w:rPr>
                <w:color w:val="000000"/>
                <w:sz w:val="16"/>
                <w:szCs w:val="16"/>
              </w:rPr>
              <w:t>76АА 516863</w:t>
            </w:r>
          </w:p>
          <w:p w:rsidR="0094552F" w:rsidRPr="0027183D" w:rsidRDefault="0094552F" w:rsidP="001B35A2">
            <w:pPr>
              <w:jc w:val="center"/>
              <w:rPr>
                <w:color w:val="000000"/>
                <w:sz w:val="16"/>
                <w:szCs w:val="16"/>
              </w:rPr>
            </w:pPr>
            <w:r>
              <w:rPr>
                <w:color w:val="000000"/>
                <w:sz w:val="16"/>
                <w:szCs w:val="16"/>
              </w:rPr>
              <w:t>от 22.02.2007</w:t>
            </w:r>
          </w:p>
        </w:tc>
      </w:tr>
      <w:tr w:rsidR="0094552F" w:rsidRPr="0027183D" w:rsidTr="001B35A2">
        <w:trPr>
          <w:trHeight w:val="204"/>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94552F" w:rsidRPr="00416D4A" w:rsidRDefault="0094552F" w:rsidP="001B35A2">
            <w:pPr>
              <w:jc w:val="center"/>
              <w:rPr>
                <w:b/>
                <w:bCs/>
                <w:color w:val="000000"/>
                <w:sz w:val="16"/>
                <w:szCs w:val="16"/>
              </w:rPr>
            </w:pPr>
            <w:r w:rsidRPr="00416D4A">
              <w:rPr>
                <w:b/>
                <w:bCs/>
                <w:color w:val="000000"/>
                <w:sz w:val="16"/>
                <w:szCs w:val="16"/>
              </w:rPr>
              <w:t>Неотъемлемое имущество</w:t>
            </w:r>
          </w:p>
        </w:tc>
      </w:tr>
      <w:tr w:rsidR="0094552F" w:rsidRPr="00A430E0" w:rsidTr="001B35A2">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4552F" w:rsidRPr="0027183D" w:rsidRDefault="0094552F" w:rsidP="001B35A2">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DC4BCC" w:rsidRDefault="0094552F" w:rsidP="001B35A2">
            <w:pPr>
              <w:rPr>
                <w:color w:val="000000"/>
                <w:sz w:val="16"/>
                <w:szCs w:val="16"/>
              </w:rPr>
            </w:pPr>
            <w:r w:rsidRPr="00DC4BCC">
              <w:rPr>
                <w:color w:val="000000"/>
                <w:sz w:val="16"/>
                <w:szCs w:val="16"/>
              </w:rPr>
              <w:t>Асфальтовое покрытие территории РММ</w:t>
            </w:r>
          </w:p>
        </w:tc>
      </w:tr>
      <w:tr w:rsidR="0094552F" w:rsidRPr="00A430E0" w:rsidTr="001B35A2">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52F" w:rsidRPr="0027183D" w:rsidRDefault="0094552F" w:rsidP="001B35A2">
            <w:pPr>
              <w:jc w:val="center"/>
              <w:rPr>
                <w:bCs/>
                <w:color w:val="000000"/>
                <w:sz w:val="16"/>
                <w:szCs w:val="16"/>
              </w:rPr>
            </w:pPr>
            <w:r>
              <w:rPr>
                <w:bCs/>
                <w:color w:val="000000"/>
                <w:sz w:val="16"/>
                <w:szCs w:val="16"/>
              </w:rPr>
              <w:t>2</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552F" w:rsidRPr="00DC4BCC" w:rsidRDefault="0094552F" w:rsidP="001B35A2">
            <w:pPr>
              <w:rPr>
                <w:color w:val="000000"/>
                <w:sz w:val="16"/>
                <w:szCs w:val="16"/>
              </w:rPr>
            </w:pPr>
            <w:r w:rsidRPr="00DC4BCC">
              <w:rPr>
                <w:color w:val="000000"/>
                <w:sz w:val="16"/>
                <w:szCs w:val="16"/>
              </w:rPr>
              <w:t>Забор из </w:t>
            </w:r>
            <w:proofErr w:type="spellStart"/>
            <w:r w:rsidRPr="00DC4BCC">
              <w:rPr>
                <w:color w:val="000000"/>
                <w:sz w:val="16"/>
                <w:szCs w:val="16"/>
              </w:rPr>
              <w:t>мет</w:t>
            </w:r>
            <w:proofErr w:type="gramStart"/>
            <w:r w:rsidRPr="00DC4BCC">
              <w:rPr>
                <w:color w:val="000000"/>
                <w:sz w:val="16"/>
                <w:szCs w:val="16"/>
              </w:rPr>
              <w:t>.с</w:t>
            </w:r>
            <w:proofErr w:type="gramEnd"/>
            <w:r w:rsidRPr="00DC4BCC">
              <w:rPr>
                <w:color w:val="000000"/>
                <w:sz w:val="16"/>
                <w:szCs w:val="16"/>
              </w:rPr>
              <w:t>етки</w:t>
            </w:r>
            <w:proofErr w:type="spellEnd"/>
            <w:r w:rsidRPr="00DC4BCC">
              <w:rPr>
                <w:color w:val="000000"/>
                <w:sz w:val="16"/>
                <w:szCs w:val="16"/>
              </w:rPr>
              <w:t> и ж/б плит + 2 </w:t>
            </w:r>
            <w:proofErr w:type="spellStart"/>
            <w:r w:rsidRPr="00DC4BCC">
              <w:rPr>
                <w:color w:val="000000"/>
                <w:sz w:val="16"/>
                <w:szCs w:val="16"/>
              </w:rPr>
              <w:t>комп.ворот</w:t>
            </w:r>
            <w:proofErr w:type="spellEnd"/>
          </w:p>
        </w:tc>
      </w:tr>
      <w:tr w:rsidR="0094552F" w:rsidRPr="00A430E0" w:rsidTr="001B35A2">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52F" w:rsidRPr="0027183D" w:rsidRDefault="0094552F" w:rsidP="001B35A2">
            <w:pPr>
              <w:jc w:val="center"/>
              <w:rPr>
                <w:bCs/>
                <w:color w:val="000000"/>
                <w:sz w:val="16"/>
                <w:szCs w:val="16"/>
              </w:rPr>
            </w:pPr>
            <w:r>
              <w:rPr>
                <w:bCs/>
                <w:color w:val="000000"/>
                <w:sz w:val="16"/>
                <w:szCs w:val="16"/>
              </w:rPr>
              <w:t>3</w:t>
            </w:r>
          </w:p>
        </w:tc>
        <w:tc>
          <w:tcPr>
            <w:tcW w:w="9781" w:type="dxa"/>
            <w:gridSpan w:val="3"/>
            <w:tcBorders>
              <w:top w:val="single" w:sz="4" w:space="0" w:color="auto"/>
              <w:left w:val="nil"/>
              <w:bottom w:val="single" w:sz="4" w:space="0" w:color="auto"/>
              <w:right w:val="single" w:sz="4" w:space="0" w:color="auto"/>
            </w:tcBorders>
            <w:shd w:val="clear" w:color="auto" w:fill="auto"/>
            <w:vAlign w:val="center"/>
          </w:tcPr>
          <w:p w:rsidR="0094552F" w:rsidRPr="00DC4BCC" w:rsidRDefault="0094552F" w:rsidP="001B35A2">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94552F" w:rsidRPr="00A430E0" w:rsidTr="001B35A2">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4552F" w:rsidRPr="0027183D" w:rsidRDefault="0094552F" w:rsidP="001B35A2">
            <w:pPr>
              <w:jc w:val="center"/>
              <w:rPr>
                <w:bCs/>
                <w:color w:val="000000"/>
                <w:sz w:val="16"/>
                <w:szCs w:val="16"/>
              </w:rPr>
            </w:pPr>
            <w:r>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DC4BCC" w:rsidRDefault="0094552F" w:rsidP="001B35A2">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94552F" w:rsidRPr="0027183D" w:rsidTr="001B35A2">
        <w:trPr>
          <w:trHeight w:val="339"/>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94552F" w:rsidRPr="00416D4A" w:rsidRDefault="0094552F" w:rsidP="001B35A2">
            <w:pPr>
              <w:jc w:val="center"/>
              <w:rPr>
                <w:b/>
                <w:color w:val="000000"/>
                <w:sz w:val="16"/>
                <w:szCs w:val="16"/>
              </w:rPr>
            </w:pPr>
            <w:r w:rsidRPr="00416D4A">
              <w:rPr>
                <w:b/>
                <w:color w:val="000000"/>
                <w:sz w:val="16"/>
                <w:szCs w:val="16"/>
              </w:rPr>
              <w:t>Неотъемлемое движимое имущество</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proofErr w:type="gramStart"/>
            <w:r w:rsidRPr="000A07EA">
              <w:rPr>
                <w:color w:val="000000"/>
                <w:sz w:val="16"/>
                <w:szCs w:val="16"/>
              </w:rPr>
              <w:t>ЗАТОЧНОЙ</w:t>
            </w:r>
            <w:proofErr w:type="gramEnd"/>
            <w:r w:rsidRPr="000A07EA">
              <w:rPr>
                <w:color w:val="000000"/>
                <w:sz w:val="16"/>
                <w:szCs w:val="16"/>
              </w:rPr>
              <w:t xml:space="preserve"> СТАНОК</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2</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Машина для контактной сварки</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3</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 xml:space="preserve">Станки </w:t>
            </w:r>
            <w:proofErr w:type="spellStart"/>
            <w:r w:rsidRPr="000A07EA">
              <w:rPr>
                <w:color w:val="000000"/>
                <w:sz w:val="16"/>
                <w:szCs w:val="16"/>
              </w:rPr>
              <w:t>заточн</w:t>
            </w:r>
            <w:proofErr w:type="spellEnd"/>
            <w:r w:rsidRPr="000A07EA">
              <w:rPr>
                <w:color w:val="000000"/>
                <w:sz w:val="16"/>
                <w:szCs w:val="16"/>
              </w:rPr>
              <w:t xml:space="preserve">, </w:t>
            </w:r>
            <w:proofErr w:type="spellStart"/>
            <w:r w:rsidRPr="000A07EA">
              <w:rPr>
                <w:color w:val="000000"/>
                <w:sz w:val="16"/>
                <w:szCs w:val="16"/>
              </w:rPr>
              <w:t>сверл</w:t>
            </w:r>
            <w:proofErr w:type="gramStart"/>
            <w:r w:rsidRPr="000A07EA">
              <w:rPr>
                <w:color w:val="000000"/>
                <w:sz w:val="16"/>
                <w:szCs w:val="16"/>
              </w:rPr>
              <w:t>,п</w:t>
            </w:r>
            <w:proofErr w:type="gramEnd"/>
            <w:r w:rsidRPr="000A07EA">
              <w:rPr>
                <w:color w:val="000000"/>
                <w:sz w:val="16"/>
                <w:szCs w:val="16"/>
              </w:rPr>
              <w:t>ресс</w:t>
            </w:r>
            <w:proofErr w:type="spellEnd"/>
            <w:r w:rsidRPr="000A07EA">
              <w:rPr>
                <w:color w:val="000000"/>
                <w:sz w:val="16"/>
                <w:szCs w:val="16"/>
              </w:rPr>
              <w:t>.</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 xml:space="preserve">Станок </w:t>
            </w:r>
            <w:proofErr w:type="spellStart"/>
            <w:r w:rsidRPr="000A07EA">
              <w:rPr>
                <w:color w:val="000000"/>
                <w:sz w:val="16"/>
                <w:szCs w:val="16"/>
              </w:rPr>
              <w:t>ве</w:t>
            </w:r>
            <w:proofErr w:type="gramStart"/>
            <w:r w:rsidRPr="000A07EA">
              <w:rPr>
                <w:color w:val="000000"/>
                <w:sz w:val="16"/>
                <w:szCs w:val="16"/>
              </w:rPr>
              <w:t>p</w:t>
            </w:r>
            <w:proofErr w:type="gramEnd"/>
            <w:r w:rsidRPr="000A07EA">
              <w:rPr>
                <w:color w:val="000000"/>
                <w:sz w:val="16"/>
                <w:szCs w:val="16"/>
              </w:rPr>
              <w:t>тикально-фpезеpный</w:t>
            </w:r>
            <w:proofErr w:type="spellEnd"/>
            <w:r w:rsidRPr="000A07EA">
              <w:rPr>
                <w:color w:val="000000"/>
                <w:sz w:val="16"/>
                <w:szCs w:val="16"/>
              </w:rPr>
              <w:t xml:space="preserve"> 6р12</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5</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Станок вертикальн</w:t>
            </w:r>
            <w:proofErr w:type="gramStart"/>
            <w:r w:rsidRPr="000A07EA">
              <w:rPr>
                <w:color w:val="000000"/>
                <w:sz w:val="16"/>
                <w:szCs w:val="16"/>
              </w:rPr>
              <w:t>о-</w:t>
            </w:r>
            <w:proofErr w:type="gramEnd"/>
            <w:r w:rsidRPr="000A07EA">
              <w:rPr>
                <w:color w:val="000000"/>
                <w:sz w:val="16"/>
                <w:szCs w:val="16"/>
              </w:rPr>
              <w:t xml:space="preserve"> сверлильный</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6</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 xml:space="preserve">Станок горизонтально фрезерный 6 </w:t>
            </w:r>
            <w:proofErr w:type="gramStart"/>
            <w:r w:rsidRPr="000A07EA">
              <w:rPr>
                <w:color w:val="000000"/>
                <w:sz w:val="16"/>
                <w:szCs w:val="16"/>
              </w:rPr>
              <w:t>р</w:t>
            </w:r>
            <w:proofErr w:type="gramEnd"/>
            <w:r w:rsidRPr="000A07EA">
              <w:rPr>
                <w:color w:val="000000"/>
                <w:sz w:val="16"/>
                <w:szCs w:val="16"/>
              </w:rPr>
              <w:t xml:space="preserve"> 12б/у</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7</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 xml:space="preserve">Станок </w:t>
            </w:r>
            <w:proofErr w:type="spellStart"/>
            <w:r w:rsidRPr="000A07EA">
              <w:rPr>
                <w:color w:val="000000"/>
                <w:sz w:val="16"/>
                <w:szCs w:val="16"/>
              </w:rPr>
              <w:t>комб</w:t>
            </w:r>
            <w:proofErr w:type="gramStart"/>
            <w:r w:rsidRPr="000A07EA">
              <w:rPr>
                <w:color w:val="000000"/>
                <w:sz w:val="16"/>
                <w:szCs w:val="16"/>
              </w:rPr>
              <w:t>.п</w:t>
            </w:r>
            <w:proofErr w:type="gramEnd"/>
            <w:r w:rsidRPr="000A07EA">
              <w:rPr>
                <w:color w:val="000000"/>
                <w:sz w:val="16"/>
                <w:szCs w:val="16"/>
              </w:rPr>
              <w:t>оперечно</w:t>
            </w:r>
            <w:proofErr w:type="spellEnd"/>
            <w:r w:rsidRPr="000A07EA">
              <w:rPr>
                <w:color w:val="000000"/>
                <w:sz w:val="16"/>
                <w:szCs w:val="16"/>
              </w:rPr>
              <w:t>-строгальный</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Pr>
                <w:bCs/>
                <w:color w:val="000000"/>
                <w:sz w:val="16"/>
                <w:szCs w:val="16"/>
              </w:rPr>
              <w:t>8</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Станок сверлильный 2Н-135</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Pr>
                <w:bCs/>
                <w:color w:val="000000"/>
                <w:sz w:val="16"/>
                <w:szCs w:val="16"/>
              </w:rPr>
              <w:t>9</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Станок сверлильный 2с 132</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Pr>
                <w:bCs/>
                <w:color w:val="000000"/>
                <w:sz w:val="16"/>
                <w:szCs w:val="16"/>
              </w:rPr>
              <w:t>10</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Станок СМЖ-357</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Pr>
                <w:bCs/>
                <w:color w:val="000000"/>
                <w:sz w:val="16"/>
                <w:szCs w:val="16"/>
              </w:rPr>
              <w:t>11</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Станок токарно-винторезный</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Pr>
                <w:bCs/>
                <w:color w:val="000000"/>
                <w:sz w:val="16"/>
                <w:szCs w:val="16"/>
              </w:rPr>
              <w:t>12</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Станок токарно-винторезный</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Pr>
                <w:bCs/>
                <w:color w:val="000000"/>
                <w:sz w:val="16"/>
                <w:szCs w:val="16"/>
              </w:rPr>
              <w:t>13</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Тельфер грузоподъемный электрический ТЭ 500</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Pr>
                <w:bCs/>
                <w:color w:val="000000"/>
                <w:sz w:val="16"/>
                <w:szCs w:val="16"/>
              </w:rPr>
              <w:t>14</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proofErr w:type="spellStart"/>
            <w:r w:rsidRPr="000A07EA">
              <w:rPr>
                <w:color w:val="000000"/>
                <w:sz w:val="16"/>
                <w:szCs w:val="16"/>
              </w:rPr>
              <w:t>Электрокран</w:t>
            </w:r>
            <w:proofErr w:type="spellEnd"/>
            <w:r w:rsidRPr="000A07EA">
              <w:rPr>
                <w:color w:val="000000"/>
                <w:sz w:val="16"/>
                <w:szCs w:val="16"/>
              </w:rPr>
              <w:t>-балка г/</w:t>
            </w:r>
            <w:proofErr w:type="gramStart"/>
            <w:r w:rsidRPr="000A07EA">
              <w:rPr>
                <w:color w:val="000000"/>
                <w:sz w:val="16"/>
                <w:szCs w:val="16"/>
              </w:rPr>
              <w:t>п</w:t>
            </w:r>
            <w:proofErr w:type="gramEnd"/>
            <w:r w:rsidRPr="000A07EA">
              <w:rPr>
                <w:color w:val="000000"/>
                <w:sz w:val="16"/>
                <w:szCs w:val="16"/>
              </w:rPr>
              <w:t xml:space="preserve"> 5тн</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Pr>
                <w:bCs/>
                <w:color w:val="000000"/>
                <w:sz w:val="16"/>
                <w:szCs w:val="16"/>
              </w:rPr>
              <w:t>15</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Гидропресс ТС-40</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Pr>
                <w:bCs/>
                <w:color w:val="000000"/>
                <w:sz w:val="16"/>
                <w:szCs w:val="16"/>
              </w:rPr>
              <w:t>16</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 xml:space="preserve">Станок для </w:t>
            </w:r>
            <w:proofErr w:type="spellStart"/>
            <w:r w:rsidRPr="000A07EA">
              <w:rPr>
                <w:color w:val="000000"/>
                <w:sz w:val="16"/>
                <w:szCs w:val="16"/>
              </w:rPr>
              <w:t>заплетки</w:t>
            </w:r>
            <w:proofErr w:type="spellEnd"/>
            <w:r w:rsidRPr="000A07EA">
              <w:rPr>
                <w:color w:val="000000"/>
                <w:sz w:val="16"/>
                <w:szCs w:val="16"/>
              </w:rPr>
              <w:t xml:space="preserve"> троса</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Pr>
                <w:bCs/>
                <w:color w:val="000000"/>
                <w:sz w:val="16"/>
                <w:szCs w:val="16"/>
              </w:rPr>
              <w:t>17</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Pr>
                <w:color w:val="000000"/>
                <w:sz w:val="16"/>
                <w:szCs w:val="16"/>
                <w:lang w:val="en-US"/>
              </w:rPr>
              <w:t xml:space="preserve"> </w:t>
            </w:r>
            <w:r>
              <w:rPr>
                <w:color w:val="000000"/>
                <w:sz w:val="16"/>
                <w:szCs w:val="16"/>
              </w:rPr>
              <w:t xml:space="preserve">Молот МБ-4134 ковочный </w:t>
            </w:r>
          </w:p>
        </w:tc>
      </w:tr>
    </w:tbl>
    <w:p w:rsidR="0094552F" w:rsidRDefault="0094552F" w:rsidP="0094552F">
      <w:pPr>
        <w:tabs>
          <w:tab w:val="left" w:pos="0"/>
          <w:tab w:val="left" w:pos="284"/>
        </w:tabs>
        <w:jc w:val="both"/>
      </w:pPr>
    </w:p>
    <w:p w:rsidR="0094552F" w:rsidRDefault="0094552F" w:rsidP="0094552F">
      <w:pPr>
        <w:tabs>
          <w:tab w:val="left" w:pos="0"/>
          <w:tab w:val="left" w:pos="284"/>
        </w:tabs>
        <w:ind w:firstLine="709"/>
        <w:jc w:val="both"/>
      </w:pPr>
      <w:r w:rsidRPr="000E6286">
        <w:t>Существующие ограничения (обременения) права: не зарегистрировано</w:t>
      </w:r>
      <w:r>
        <w:t>.</w:t>
      </w:r>
    </w:p>
    <w:p w:rsidR="00FD3097" w:rsidRPr="00FD3097" w:rsidRDefault="00FD3097" w:rsidP="00FD3097">
      <w:pPr>
        <w:ind w:firstLine="709"/>
        <w:jc w:val="both"/>
      </w:pPr>
      <w:r w:rsidRPr="00FD3097">
        <w:t xml:space="preserve">Объекты находятся на земельном участке площадью </w:t>
      </w:r>
      <w:r w:rsidRPr="00366CF0">
        <w:t xml:space="preserve">9 875,19 </w:t>
      </w:r>
      <w:proofErr w:type="spellStart"/>
      <w:r w:rsidRPr="00FD3097">
        <w:t>кв.м</w:t>
      </w:r>
      <w:proofErr w:type="spellEnd"/>
      <w:r w:rsidRPr="00FD3097">
        <w:t>, расположенном по адресу (имеющем адресные ориентиры):</w:t>
      </w:r>
      <w:r w:rsidRPr="00FD3097">
        <w:rPr>
          <w:rFonts w:ascii="Calibri" w:hAnsi="Calibri" w:cs="Calibri"/>
          <w:color w:val="000000"/>
          <w:sz w:val="21"/>
          <w:szCs w:val="21"/>
          <w:shd w:val="clear" w:color="auto" w:fill="FFFFFF"/>
        </w:rPr>
        <w:t xml:space="preserve"> </w:t>
      </w:r>
      <w:r w:rsidRPr="00FD3097">
        <w:t xml:space="preserve">Ярославская область, г. Ярославль, р-н </w:t>
      </w:r>
      <w:proofErr w:type="spellStart"/>
      <w:r w:rsidRPr="00FD3097">
        <w:t>Фрунзенский</w:t>
      </w:r>
      <w:proofErr w:type="spellEnd"/>
      <w:r w:rsidRPr="00FD3097">
        <w:t xml:space="preserve"> (далее – Участок), являющемся частью земельного участка с кадастровым номером  76:23:000000:8, общей площадью </w:t>
      </w:r>
      <w:r w:rsidR="0008417D" w:rsidRPr="0008417D">
        <w:t>1 475</w:t>
      </w:r>
      <w:r w:rsidR="0008417D">
        <w:t> </w:t>
      </w:r>
      <w:r w:rsidR="0008417D" w:rsidRPr="0008417D">
        <w:t>164</w:t>
      </w:r>
      <w:r w:rsidR="0008417D">
        <w:t xml:space="preserve"> </w:t>
      </w:r>
      <w:proofErr w:type="spellStart"/>
      <w:r w:rsidRPr="00FD3097">
        <w:t>кв</w:t>
      </w:r>
      <w:proofErr w:type="gramStart"/>
      <w:r w:rsidRPr="00FD3097">
        <w:t>.м</w:t>
      </w:r>
      <w:proofErr w:type="spellEnd"/>
      <w:proofErr w:type="gramEnd"/>
      <w:r w:rsidRPr="00FD3097">
        <w:t xml:space="preserve">, категория земель: </w:t>
      </w:r>
      <w:r w:rsidR="0008417D">
        <w:t>з</w:t>
      </w:r>
      <w:r w:rsidR="0008417D" w:rsidRPr="0008417D">
        <w:t>емли населённых пунктов</w:t>
      </w:r>
      <w:r w:rsidRPr="00FD3097">
        <w:t xml:space="preserve">, разрешенное использование: </w:t>
      </w:r>
      <w:r w:rsidR="0008417D">
        <w:t>д</w:t>
      </w:r>
      <w:r w:rsidR="0008417D" w:rsidRPr="0008417D">
        <w:t>ля размещения промышленных объектов</w:t>
      </w:r>
      <w:r w:rsidRPr="00FD3097">
        <w:t>.</w:t>
      </w:r>
    </w:p>
    <w:p w:rsidR="00FD3097" w:rsidRPr="00FD3097" w:rsidRDefault="00FD3097" w:rsidP="00FD3097">
      <w:pPr>
        <w:ind w:firstLine="709"/>
        <w:jc w:val="both"/>
      </w:pPr>
      <w:r w:rsidRPr="00FD3097">
        <w:t>Земельный</w:t>
      </w:r>
      <w:r w:rsidR="0008417D">
        <w:t xml:space="preserve"> участок с кадастровым номером </w:t>
      </w:r>
      <w:r w:rsidR="0008417D" w:rsidRPr="00FD3097">
        <w:t>76:23:000000:8</w:t>
      </w:r>
      <w:r w:rsidRPr="00FD3097">
        <w:t xml:space="preserve"> является федеральной собственностью, передан в аренду ОАО «РЖД». Право пользования Продавца частью земельного участка осуществляется на основании договора субаренды с ОАО «РЖД».</w:t>
      </w:r>
    </w:p>
    <w:p w:rsidR="00FD3097" w:rsidRPr="00FD3097" w:rsidRDefault="00FD3097" w:rsidP="00FD3097">
      <w:pPr>
        <w:ind w:firstLine="709"/>
        <w:jc w:val="both"/>
      </w:pPr>
      <w:r w:rsidRPr="00FD3097">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FD3097" w:rsidRPr="00FD3097" w:rsidRDefault="00FD3097" w:rsidP="00FD3097">
      <w:pPr>
        <w:ind w:firstLine="709"/>
        <w:jc w:val="both"/>
      </w:pPr>
      <w:r w:rsidRPr="00FD3097">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Участка) в соответствии с законодательством РФ.</w:t>
      </w:r>
    </w:p>
    <w:p w:rsidR="0094552F" w:rsidRDefault="0094552F" w:rsidP="0094552F">
      <w:pPr>
        <w:ind w:firstLine="709"/>
        <w:jc w:val="both"/>
        <w:rPr>
          <w:rFonts w:eastAsia="MS Mincho"/>
          <w:lang w:eastAsia="x-none"/>
        </w:rPr>
      </w:pPr>
      <w:r>
        <w:rPr>
          <w:rFonts w:eastAsia="MS Mincho"/>
          <w:lang w:eastAsia="x-none"/>
        </w:rPr>
        <w:t xml:space="preserve">Помещения площадью 318,30 </w:t>
      </w:r>
      <w:proofErr w:type="spellStart"/>
      <w:r>
        <w:rPr>
          <w:rFonts w:eastAsia="MS Mincho"/>
          <w:lang w:eastAsia="x-none"/>
        </w:rPr>
        <w:t>кв</w:t>
      </w:r>
      <w:proofErr w:type="gramStart"/>
      <w:r>
        <w:rPr>
          <w:rFonts w:eastAsia="MS Mincho"/>
          <w:lang w:eastAsia="x-none"/>
        </w:rPr>
        <w:t>.м</w:t>
      </w:r>
      <w:proofErr w:type="spellEnd"/>
      <w:proofErr w:type="gramEnd"/>
      <w:r>
        <w:rPr>
          <w:rFonts w:eastAsia="MS Mincho"/>
          <w:lang w:eastAsia="x-none"/>
        </w:rPr>
        <w:t xml:space="preserve"> в «</w:t>
      </w:r>
      <w:r w:rsidRPr="002C14BE">
        <w:rPr>
          <w:rFonts w:eastAsia="MS Mincho"/>
          <w:lang w:eastAsia="x-none"/>
        </w:rPr>
        <w:t>Здание склада оборудования</w:t>
      </w:r>
      <w:r>
        <w:rPr>
          <w:rFonts w:eastAsia="MS Mincho"/>
          <w:lang w:eastAsia="x-none"/>
        </w:rPr>
        <w:t>»</w:t>
      </w:r>
      <w:r w:rsidRPr="003E2D5D">
        <w:rPr>
          <w:rFonts w:eastAsia="MS Mincho"/>
          <w:lang w:eastAsia="x-none"/>
        </w:rPr>
        <w:t xml:space="preserve"> </w:t>
      </w:r>
      <w:r>
        <w:rPr>
          <w:rFonts w:eastAsia="MS Mincho"/>
          <w:lang w:eastAsia="x-none"/>
        </w:rPr>
        <w:t>переданы в аренду на срок 11 месяцев с условием о пролонгации договоров на неопределенный срок при отсутствии возражений сторон.</w:t>
      </w:r>
    </w:p>
    <w:p w:rsidR="00195D07" w:rsidRPr="00AC2F44" w:rsidRDefault="00195D07" w:rsidP="00195D07">
      <w:pPr>
        <w:ind w:firstLine="709"/>
        <w:jc w:val="both"/>
        <w:rPr>
          <w:b/>
          <w:color w:val="000000"/>
          <w:u w:val="single"/>
        </w:rPr>
      </w:pPr>
    </w:p>
    <w:p w:rsidR="00195D07" w:rsidRPr="00AC2F44" w:rsidRDefault="0094552F" w:rsidP="00195D07">
      <w:pPr>
        <w:ind w:firstLine="709"/>
        <w:jc w:val="both"/>
        <w:rPr>
          <w:color w:val="000000"/>
        </w:rPr>
      </w:pPr>
      <w:r>
        <w:rPr>
          <w:b/>
          <w:color w:val="000000"/>
          <w:u w:val="single"/>
        </w:rPr>
        <w:t>Лот № 3</w:t>
      </w:r>
    </w:p>
    <w:p w:rsidR="00195D07" w:rsidRPr="00AC2F44" w:rsidRDefault="00195D07" w:rsidP="00195D07">
      <w:pPr>
        <w:ind w:firstLine="709"/>
        <w:jc w:val="both"/>
      </w:pPr>
      <w:r w:rsidRPr="00AC2F44">
        <w:t xml:space="preserve">Объекты недвижимого и </w:t>
      </w:r>
      <w:r w:rsidR="00BA2FD2">
        <w:t>неотъемлемого движимого</w:t>
      </w:r>
      <w:r w:rsidRPr="00AC2F44">
        <w:t xml:space="preserve"> имущества, расположенные по адресу: </w:t>
      </w:r>
      <w:proofErr w:type="gramStart"/>
      <w:r w:rsidRPr="00AC2F44">
        <w:t xml:space="preserve">Российская Федерация, Краснодарский </w:t>
      </w:r>
      <w:proofErr w:type="spellStart"/>
      <w:r w:rsidRPr="00AC2F44">
        <w:t>кр</w:t>
      </w:r>
      <w:proofErr w:type="spellEnd"/>
      <w:r w:rsidRPr="00AC2F44">
        <w:t>., г. Новороссийск, Приморский округ, п. Верхнебаканский, Привокзальная:</w:t>
      </w:r>
      <w:proofErr w:type="gramEnd"/>
    </w:p>
    <w:tbl>
      <w:tblPr>
        <w:tblW w:w="4964" w:type="pct"/>
        <w:tblInd w:w="-34" w:type="dxa"/>
        <w:tblLook w:val="04A0" w:firstRow="1" w:lastRow="0" w:firstColumn="1" w:lastColumn="0" w:noHBand="0" w:noVBand="1"/>
      </w:tblPr>
      <w:tblGrid>
        <w:gridCol w:w="399"/>
        <w:gridCol w:w="27"/>
        <w:gridCol w:w="6688"/>
        <w:gridCol w:w="1275"/>
        <w:gridCol w:w="1958"/>
      </w:tblGrid>
      <w:tr w:rsidR="00195D07" w:rsidRPr="002F430F" w:rsidTr="00CD2FB1">
        <w:trPr>
          <w:trHeight w:val="1059"/>
        </w:trPr>
        <w:tc>
          <w:tcPr>
            <w:tcW w:w="206"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195D07" w:rsidRPr="001D6A02" w:rsidRDefault="00195D07" w:rsidP="00D100C9">
            <w:pPr>
              <w:jc w:val="center"/>
              <w:rPr>
                <w:b/>
                <w:bCs/>
                <w:color w:val="000000"/>
                <w:sz w:val="16"/>
                <w:szCs w:val="16"/>
              </w:rPr>
            </w:pPr>
            <w:r w:rsidRPr="001D6A02">
              <w:rPr>
                <w:b/>
                <w:bCs/>
                <w:color w:val="000000"/>
                <w:sz w:val="16"/>
                <w:szCs w:val="16"/>
              </w:rPr>
              <w:t>№</w:t>
            </w:r>
          </w:p>
        </w:tc>
        <w:tc>
          <w:tcPr>
            <w:tcW w:w="3232" w:type="pct"/>
            <w:tcBorders>
              <w:top w:val="single" w:sz="4" w:space="0" w:color="auto"/>
              <w:left w:val="nil"/>
              <w:bottom w:val="single" w:sz="4" w:space="0" w:color="auto"/>
              <w:right w:val="single" w:sz="4" w:space="0" w:color="auto"/>
            </w:tcBorders>
            <w:shd w:val="clear" w:color="000000" w:fill="D9D9D9"/>
            <w:vAlign w:val="center"/>
            <w:hideMark/>
          </w:tcPr>
          <w:p w:rsidR="00195D07" w:rsidRPr="001D6A02" w:rsidRDefault="00195D07" w:rsidP="00D100C9">
            <w:pPr>
              <w:jc w:val="center"/>
              <w:rPr>
                <w:b/>
                <w:bCs/>
                <w:color w:val="000000"/>
                <w:sz w:val="16"/>
                <w:szCs w:val="16"/>
              </w:rPr>
            </w:pPr>
            <w:r w:rsidRPr="001D6A02">
              <w:rPr>
                <w:b/>
                <w:bCs/>
                <w:color w:val="000000"/>
                <w:sz w:val="16"/>
                <w:szCs w:val="16"/>
              </w:rPr>
              <w:t>Наименование объекта</w:t>
            </w:r>
          </w:p>
        </w:tc>
        <w:tc>
          <w:tcPr>
            <w:tcW w:w="616" w:type="pct"/>
            <w:tcBorders>
              <w:top w:val="single" w:sz="4" w:space="0" w:color="auto"/>
              <w:left w:val="nil"/>
              <w:bottom w:val="single" w:sz="4" w:space="0" w:color="auto"/>
              <w:right w:val="single" w:sz="4" w:space="0" w:color="auto"/>
            </w:tcBorders>
            <w:shd w:val="clear" w:color="000000" w:fill="D9D9D9"/>
            <w:vAlign w:val="center"/>
            <w:hideMark/>
          </w:tcPr>
          <w:p w:rsidR="00195D07" w:rsidRPr="001D6A02" w:rsidRDefault="00195D07" w:rsidP="00D100C9">
            <w:pPr>
              <w:jc w:val="center"/>
              <w:rPr>
                <w:b/>
                <w:bCs/>
                <w:color w:val="000000"/>
                <w:sz w:val="16"/>
                <w:szCs w:val="16"/>
              </w:rPr>
            </w:pPr>
            <w:r w:rsidRPr="001D6A02">
              <w:rPr>
                <w:b/>
                <w:bCs/>
                <w:color w:val="000000"/>
                <w:sz w:val="16"/>
                <w:szCs w:val="16"/>
              </w:rPr>
              <w:t xml:space="preserve">Площадь, </w:t>
            </w:r>
            <w:proofErr w:type="gramStart"/>
            <w:r w:rsidRPr="001D6A02">
              <w:rPr>
                <w:b/>
                <w:bCs/>
                <w:color w:val="000000"/>
                <w:sz w:val="16"/>
                <w:szCs w:val="16"/>
              </w:rPr>
              <w:t>протяжен-</w:t>
            </w:r>
            <w:proofErr w:type="spellStart"/>
            <w:r w:rsidRPr="001D6A02">
              <w:rPr>
                <w:b/>
                <w:bCs/>
                <w:color w:val="000000"/>
                <w:sz w:val="16"/>
                <w:szCs w:val="16"/>
              </w:rPr>
              <w:t>ность</w:t>
            </w:r>
            <w:proofErr w:type="spellEnd"/>
            <w:proofErr w:type="gramEnd"/>
            <w:r w:rsidRPr="001D6A02">
              <w:rPr>
                <w:b/>
                <w:bCs/>
                <w:color w:val="000000"/>
                <w:sz w:val="16"/>
                <w:szCs w:val="16"/>
              </w:rPr>
              <w:t xml:space="preserve">, </w:t>
            </w:r>
            <w:proofErr w:type="spellStart"/>
            <w:r w:rsidRPr="001D6A02">
              <w:rPr>
                <w:b/>
                <w:bCs/>
                <w:color w:val="000000"/>
                <w:sz w:val="16"/>
                <w:szCs w:val="16"/>
              </w:rPr>
              <w:t>кв.м</w:t>
            </w:r>
            <w:proofErr w:type="spellEnd"/>
            <w:r w:rsidRPr="001D6A02">
              <w:rPr>
                <w:b/>
                <w:bCs/>
                <w:color w:val="000000"/>
                <w:sz w:val="16"/>
                <w:szCs w:val="16"/>
              </w:rPr>
              <w:t>./м/</w:t>
            </w:r>
            <w:proofErr w:type="spellStart"/>
            <w:r w:rsidRPr="001D6A02">
              <w:rPr>
                <w:b/>
                <w:bCs/>
                <w:color w:val="000000"/>
                <w:sz w:val="16"/>
                <w:szCs w:val="16"/>
              </w:rPr>
              <w:t>м.п</w:t>
            </w:r>
            <w:proofErr w:type="spellEnd"/>
            <w:r w:rsidRPr="001D6A02">
              <w:rPr>
                <w:b/>
                <w:bCs/>
                <w:color w:val="000000"/>
                <w:sz w:val="16"/>
                <w:szCs w:val="16"/>
              </w:rPr>
              <w:t>.</w:t>
            </w:r>
          </w:p>
        </w:tc>
        <w:tc>
          <w:tcPr>
            <w:tcW w:w="946" w:type="pct"/>
            <w:tcBorders>
              <w:top w:val="single" w:sz="4" w:space="0" w:color="auto"/>
              <w:left w:val="nil"/>
              <w:bottom w:val="single" w:sz="4" w:space="0" w:color="auto"/>
              <w:right w:val="single" w:sz="4" w:space="0" w:color="auto"/>
            </w:tcBorders>
            <w:shd w:val="clear" w:color="000000" w:fill="D9D9D9"/>
            <w:vAlign w:val="center"/>
            <w:hideMark/>
          </w:tcPr>
          <w:p w:rsidR="00195D07" w:rsidRPr="001D6A02" w:rsidRDefault="00195D07" w:rsidP="00D100C9">
            <w:pPr>
              <w:jc w:val="center"/>
              <w:rPr>
                <w:b/>
                <w:bCs/>
                <w:color w:val="000000"/>
                <w:sz w:val="16"/>
                <w:szCs w:val="16"/>
              </w:rPr>
            </w:pPr>
            <w:r w:rsidRPr="001D6A02">
              <w:rPr>
                <w:b/>
                <w:bCs/>
                <w:color w:val="000000"/>
                <w:sz w:val="16"/>
                <w:szCs w:val="16"/>
              </w:rPr>
              <w:t>№ свидетельства, дата</w:t>
            </w:r>
          </w:p>
        </w:tc>
      </w:tr>
      <w:tr w:rsidR="00CD2FB1" w:rsidRPr="002F430F" w:rsidTr="00CD2FB1">
        <w:trPr>
          <w:trHeight w:val="396"/>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CD2FB1" w:rsidRPr="001D6A02" w:rsidRDefault="00CD2FB1" w:rsidP="00D100C9">
            <w:pPr>
              <w:jc w:val="center"/>
              <w:rPr>
                <w:b/>
                <w:bCs/>
                <w:color w:val="000000"/>
                <w:sz w:val="16"/>
                <w:szCs w:val="16"/>
              </w:rPr>
            </w:pPr>
            <w:r w:rsidRPr="001D6A02">
              <w:rPr>
                <w:b/>
                <w:bCs/>
                <w:color w:val="000000"/>
                <w:sz w:val="16"/>
                <w:szCs w:val="16"/>
              </w:rPr>
              <w:t>Недвижимое имущество</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bCs/>
                <w:color w:val="000000"/>
                <w:sz w:val="16"/>
                <w:szCs w:val="16"/>
              </w:rPr>
            </w:pPr>
            <w:r w:rsidRPr="001D6A02">
              <w:rPr>
                <w:bCs/>
                <w:color w:val="000000"/>
                <w:sz w:val="16"/>
                <w:szCs w:val="16"/>
              </w:rPr>
              <w:t>1</w:t>
            </w:r>
          </w:p>
        </w:tc>
        <w:tc>
          <w:tcPr>
            <w:tcW w:w="3232" w:type="pct"/>
            <w:tcBorders>
              <w:top w:val="nil"/>
              <w:left w:val="nil"/>
              <w:bottom w:val="single" w:sz="4" w:space="0" w:color="auto"/>
              <w:right w:val="single" w:sz="4" w:space="0" w:color="auto"/>
            </w:tcBorders>
            <w:shd w:val="clear" w:color="auto" w:fill="auto"/>
            <w:vAlign w:val="center"/>
          </w:tcPr>
          <w:p w:rsidR="00195D07" w:rsidRPr="001D6A02" w:rsidRDefault="00195D07" w:rsidP="00D100C9">
            <w:pPr>
              <w:rPr>
                <w:color w:val="000000"/>
                <w:sz w:val="16"/>
                <w:szCs w:val="16"/>
              </w:rPr>
            </w:pPr>
            <w:r w:rsidRPr="001D6A02">
              <w:rPr>
                <w:color w:val="000000"/>
                <w:sz w:val="16"/>
                <w:szCs w:val="16"/>
              </w:rPr>
              <w:t>Гараж. Инвентарный номер: 06.01913. Литер: В. Этажность:1. Подземная этажность:0. Кадастровый (или условный) номер: 23-23-48/002/2007-246</w:t>
            </w:r>
          </w:p>
        </w:tc>
        <w:tc>
          <w:tcPr>
            <w:tcW w:w="616" w:type="pct"/>
            <w:tcBorders>
              <w:top w:val="nil"/>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79,4</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23 АД 404951</w:t>
            </w:r>
          </w:p>
          <w:p w:rsidR="00195D07" w:rsidRPr="001D6A02" w:rsidRDefault="00195D07" w:rsidP="00D100C9">
            <w:pPr>
              <w:jc w:val="center"/>
              <w:rPr>
                <w:color w:val="000000"/>
                <w:sz w:val="16"/>
                <w:szCs w:val="16"/>
              </w:rPr>
            </w:pPr>
            <w:r w:rsidRPr="001D6A02">
              <w:rPr>
                <w:color w:val="000000"/>
                <w:sz w:val="16"/>
                <w:szCs w:val="16"/>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bCs/>
                <w:color w:val="000000"/>
                <w:sz w:val="16"/>
                <w:szCs w:val="16"/>
              </w:rPr>
            </w:pPr>
            <w:r w:rsidRPr="001D6A02">
              <w:rPr>
                <w:bCs/>
                <w:color w:val="000000"/>
                <w:sz w:val="16"/>
                <w:szCs w:val="16"/>
              </w:rPr>
              <w:t>2</w:t>
            </w:r>
          </w:p>
        </w:tc>
        <w:tc>
          <w:tcPr>
            <w:tcW w:w="3232"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rPr>
                <w:color w:val="000000"/>
                <w:sz w:val="16"/>
                <w:szCs w:val="16"/>
              </w:rPr>
            </w:pPr>
            <w:r w:rsidRPr="001D6A02">
              <w:rPr>
                <w:color w:val="000000"/>
                <w:sz w:val="16"/>
                <w:szCs w:val="16"/>
              </w:rPr>
              <w:t>Открытый бокс. Инвентарный номер: 06.01911. Литер: Е. Этажность:1. Подземная этажность:0. Кадастровый (или условный) номер: 23-23-48/002/2007-245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170,9</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23 АД 404953</w:t>
            </w:r>
          </w:p>
          <w:p w:rsidR="00195D07" w:rsidRPr="001D6A02" w:rsidRDefault="00195D07" w:rsidP="00D100C9">
            <w:pPr>
              <w:jc w:val="center"/>
              <w:rPr>
                <w:color w:val="000000"/>
                <w:sz w:val="16"/>
                <w:szCs w:val="16"/>
              </w:rPr>
            </w:pPr>
            <w:r w:rsidRPr="001D6A02">
              <w:rPr>
                <w:color w:val="000000"/>
                <w:sz w:val="16"/>
                <w:szCs w:val="16"/>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bCs/>
                <w:color w:val="000000"/>
                <w:sz w:val="16"/>
                <w:szCs w:val="16"/>
              </w:rPr>
            </w:pPr>
            <w:r w:rsidRPr="001D6A02">
              <w:rPr>
                <w:bCs/>
                <w:color w:val="000000"/>
                <w:sz w:val="16"/>
                <w:szCs w:val="16"/>
              </w:rPr>
              <w:t>3</w:t>
            </w:r>
          </w:p>
        </w:tc>
        <w:tc>
          <w:tcPr>
            <w:tcW w:w="3232"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rPr>
                <w:color w:val="000000"/>
                <w:sz w:val="16"/>
                <w:szCs w:val="16"/>
              </w:rPr>
            </w:pPr>
            <w:r w:rsidRPr="001D6A02">
              <w:rPr>
                <w:color w:val="000000"/>
                <w:sz w:val="16"/>
                <w:szCs w:val="16"/>
              </w:rPr>
              <w:t>Бытовка. Инвентарный номер: 06.01914. Литер: К. Этажность:1. Подземная этажность:0. Кадастровый (или условный) номер: 23-23-48/002/2007-243</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41,3</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23 АД 404948</w:t>
            </w:r>
          </w:p>
          <w:p w:rsidR="00195D07" w:rsidRPr="001D6A02" w:rsidRDefault="00195D07" w:rsidP="00D100C9">
            <w:pPr>
              <w:jc w:val="center"/>
              <w:rPr>
                <w:color w:val="000000"/>
                <w:sz w:val="16"/>
                <w:szCs w:val="16"/>
              </w:rPr>
            </w:pPr>
            <w:r w:rsidRPr="001D6A02">
              <w:rPr>
                <w:color w:val="000000"/>
                <w:sz w:val="16"/>
                <w:szCs w:val="16"/>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bCs/>
                <w:color w:val="000000"/>
                <w:sz w:val="16"/>
                <w:szCs w:val="16"/>
              </w:rPr>
            </w:pPr>
            <w:r w:rsidRPr="001D6A02">
              <w:rPr>
                <w:bCs/>
                <w:color w:val="000000"/>
                <w:sz w:val="16"/>
                <w:szCs w:val="16"/>
              </w:rPr>
              <w:t>4</w:t>
            </w:r>
          </w:p>
        </w:tc>
        <w:tc>
          <w:tcPr>
            <w:tcW w:w="3232"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rPr>
                <w:color w:val="000000"/>
                <w:sz w:val="16"/>
                <w:szCs w:val="16"/>
              </w:rPr>
            </w:pPr>
            <w:r w:rsidRPr="001D6A02">
              <w:rPr>
                <w:color w:val="000000"/>
                <w:sz w:val="16"/>
                <w:szCs w:val="16"/>
              </w:rPr>
              <w:t>Контора. Инвентарный номер: 06.01912. Литер: А. Этажность:1. Подземная этажность:0. Кадастровый (или условный) номер: 23-23-48/002/2007-250</w:t>
            </w:r>
          </w:p>
        </w:tc>
        <w:tc>
          <w:tcPr>
            <w:tcW w:w="616"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139,4</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23 АД 404952</w:t>
            </w:r>
          </w:p>
          <w:p w:rsidR="00195D07" w:rsidRPr="001D6A02" w:rsidRDefault="00195D07" w:rsidP="00D100C9">
            <w:pPr>
              <w:jc w:val="center"/>
              <w:rPr>
                <w:color w:val="000000"/>
                <w:sz w:val="16"/>
                <w:szCs w:val="16"/>
              </w:rPr>
            </w:pPr>
            <w:r w:rsidRPr="001D6A02">
              <w:rPr>
                <w:color w:val="000000"/>
                <w:sz w:val="16"/>
                <w:szCs w:val="16"/>
              </w:rPr>
              <w:t>от 26.02.2007</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bCs/>
                <w:color w:val="000000"/>
                <w:sz w:val="16"/>
                <w:szCs w:val="16"/>
              </w:rPr>
            </w:pPr>
            <w:r w:rsidRPr="001D6A02">
              <w:rPr>
                <w:bCs/>
                <w:color w:val="000000"/>
                <w:sz w:val="16"/>
                <w:szCs w:val="16"/>
              </w:rPr>
              <w:t>5</w:t>
            </w:r>
          </w:p>
        </w:tc>
        <w:tc>
          <w:tcPr>
            <w:tcW w:w="3232" w:type="pct"/>
            <w:tcBorders>
              <w:top w:val="nil"/>
              <w:left w:val="nil"/>
              <w:bottom w:val="single" w:sz="4" w:space="0" w:color="auto"/>
              <w:right w:val="single" w:sz="4" w:space="0" w:color="auto"/>
            </w:tcBorders>
            <w:shd w:val="clear" w:color="auto" w:fill="auto"/>
            <w:vAlign w:val="center"/>
          </w:tcPr>
          <w:p w:rsidR="00195D07" w:rsidRPr="001D6A02" w:rsidRDefault="00195D07" w:rsidP="00D100C9">
            <w:pPr>
              <w:rPr>
                <w:color w:val="000000"/>
                <w:sz w:val="16"/>
                <w:szCs w:val="16"/>
              </w:rPr>
            </w:pPr>
            <w:r w:rsidRPr="001D6A02">
              <w:rPr>
                <w:color w:val="000000"/>
                <w:sz w:val="16"/>
                <w:szCs w:val="16"/>
              </w:rPr>
              <w:t>ГСМ. Инвентарный номер: 06.01907. Литер: Б. Этажность:1. Подземная этажность:0. Кадастровый (или условный) номер: 23-23-48/002/2007-248</w:t>
            </w:r>
          </w:p>
        </w:tc>
        <w:tc>
          <w:tcPr>
            <w:tcW w:w="616" w:type="pct"/>
            <w:tcBorders>
              <w:top w:val="nil"/>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55,3</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23 АД 404950</w:t>
            </w:r>
          </w:p>
          <w:p w:rsidR="00195D07" w:rsidRPr="001D6A02" w:rsidRDefault="00195D07" w:rsidP="00D100C9">
            <w:pPr>
              <w:jc w:val="center"/>
              <w:rPr>
                <w:color w:val="000000"/>
                <w:sz w:val="16"/>
                <w:szCs w:val="16"/>
              </w:rPr>
            </w:pPr>
            <w:r w:rsidRPr="001D6A02">
              <w:rPr>
                <w:color w:val="000000"/>
                <w:sz w:val="16"/>
                <w:szCs w:val="16"/>
              </w:rPr>
              <w:t>от 26.02.2007</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1D6A02" w:rsidRDefault="00195D07" w:rsidP="0094552F">
            <w:pPr>
              <w:jc w:val="center"/>
              <w:rPr>
                <w:bCs/>
                <w:color w:val="000000"/>
                <w:sz w:val="16"/>
                <w:szCs w:val="16"/>
              </w:rPr>
            </w:pPr>
            <w:r w:rsidRPr="001D6A02">
              <w:rPr>
                <w:bCs/>
                <w:color w:val="000000"/>
                <w:sz w:val="16"/>
                <w:szCs w:val="16"/>
              </w:rPr>
              <w:t>6</w:t>
            </w:r>
          </w:p>
        </w:tc>
        <w:tc>
          <w:tcPr>
            <w:tcW w:w="3232" w:type="pct"/>
            <w:tcBorders>
              <w:top w:val="nil"/>
              <w:left w:val="nil"/>
              <w:bottom w:val="single" w:sz="4" w:space="0" w:color="auto"/>
              <w:right w:val="single" w:sz="4" w:space="0" w:color="auto"/>
            </w:tcBorders>
            <w:shd w:val="clear" w:color="auto" w:fill="auto"/>
            <w:vAlign w:val="center"/>
          </w:tcPr>
          <w:p w:rsidR="00195D07" w:rsidRPr="001D6A02" w:rsidRDefault="00195D07" w:rsidP="00D100C9">
            <w:pPr>
              <w:rPr>
                <w:color w:val="000000"/>
                <w:sz w:val="16"/>
                <w:szCs w:val="16"/>
              </w:rPr>
            </w:pPr>
            <w:r w:rsidRPr="001D6A02">
              <w:rPr>
                <w:color w:val="000000"/>
                <w:sz w:val="16"/>
                <w:szCs w:val="16"/>
              </w:rPr>
              <w:t>Столярный цех. Инвентарный номер: 06.01908. Литер: И. Этажность:1. Подземная этажность:0. Кадастровый (или условный) номер: 23-23-48/002/2007-249</w:t>
            </w:r>
          </w:p>
        </w:tc>
        <w:tc>
          <w:tcPr>
            <w:tcW w:w="616" w:type="pct"/>
            <w:tcBorders>
              <w:top w:val="nil"/>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138,7</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23 АД 404954</w:t>
            </w:r>
          </w:p>
          <w:p w:rsidR="00195D07" w:rsidRPr="001D6A02" w:rsidRDefault="00195D07" w:rsidP="00D100C9">
            <w:pPr>
              <w:jc w:val="center"/>
              <w:rPr>
                <w:color w:val="000000"/>
                <w:sz w:val="16"/>
                <w:szCs w:val="16"/>
              </w:rPr>
            </w:pPr>
            <w:r w:rsidRPr="001D6A02">
              <w:rPr>
                <w:color w:val="000000"/>
                <w:sz w:val="16"/>
                <w:szCs w:val="16"/>
              </w:rPr>
              <w:t>от 26.02.2007</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bCs/>
                <w:color w:val="000000"/>
                <w:sz w:val="16"/>
                <w:szCs w:val="16"/>
              </w:rPr>
            </w:pPr>
            <w:r w:rsidRPr="001D6A02">
              <w:rPr>
                <w:bCs/>
                <w:color w:val="000000"/>
                <w:sz w:val="16"/>
                <w:szCs w:val="16"/>
              </w:rPr>
              <w:t>7</w:t>
            </w:r>
          </w:p>
        </w:tc>
        <w:tc>
          <w:tcPr>
            <w:tcW w:w="3232" w:type="pct"/>
            <w:tcBorders>
              <w:top w:val="nil"/>
              <w:left w:val="nil"/>
              <w:bottom w:val="single" w:sz="4" w:space="0" w:color="auto"/>
              <w:right w:val="single" w:sz="4" w:space="0" w:color="auto"/>
            </w:tcBorders>
            <w:shd w:val="clear" w:color="auto" w:fill="auto"/>
            <w:vAlign w:val="center"/>
          </w:tcPr>
          <w:p w:rsidR="00195D07" w:rsidRPr="001D6A02" w:rsidRDefault="00195D07" w:rsidP="00D100C9">
            <w:pPr>
              <w:rPr>
                <w:color w:val="000000"/>
                <w:sz w:val="16"/>
                <w:szCs w:val="16"/>
              </w:rPr>
            </w:pPr>
            <w:r w:rsidRPr="001D6A02">
              <w:rPr>
                <w:color w:val="000000"/>
                <w:sz w:val="16"/>
                <w:szCs w:val="16"/>
              </w:rPr>
              <w:t>Токарный цех. Инвентарный номер: 06.01909. Литер: З. Этажность:1. Подземная этажность:0. Кадастровый (или условный) номер: 23-23-48/002/2007-244</w:t>
            </w:r>
          </w:p>
        </w:tc>
        <w:tc>
          <w:tcPr>
            <w:tcW w:w="616" w:type="pct"/>
            <w:tcBorders>
              <w:top w:val="nil"/>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65,05</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23 АД 404955</w:t>
            </w:r>
          </w:p>
          <w:p w:rsidR="00195D07" w:rsidRPr="001D6A02" w:rsidRDefault="00195D07" w:rsidP="00D100C9">
            <w:pPr>
              <w:jc w:val="center"/>
              <w:rPr>
                <w:color w:val="000000"/>
                <w:sz w:val="16"/>
                <w:szCs w:val="16"/>
              </w:rPr>
            </w:pPr>
            <w:r w:rsidRPr="001D6A02">
              <w:rPr>
                <w:color w:val="000000"/>
                <w:sz w:val="16"/>
                <w:szCs w:val="16"/>
              </w:rPr>
              <w:t>от 26.02.2007</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bCs/>
                <w:color w:val="000000"/>
                <w:sz w:val="16"/>
                <w:szCs w:val="16"/>
              </w:rPr>
            </w:pPr>
            <w:r w:rsidRPr="001D6A02">
              <w:rPr>
                <w:bCs/>
                <w:color w:val="000000"/>
                <w:sz w:val="16"/>
                <w:szCs w:val="16"/>
              </w:rPr>
              <w:t>8</w:t>
            </w:r>
          </w:p>
        </w:tc>
        <w:tc>
          <w:tcPr>
            <w:tcW w:w="3232" w:type="pct"/>
            <w:tcBorders>
              <w:top w:val="nil"/>
              <w:left w:val="nil"/>
              <w:bottom w:val="single" w:sz="4" w:space="0" w:color="auto"/>
              <w:right w:val="single" w:sz="4" w:space="0" w:color="auto"/>
            </w:tcBorders>
            <w:shd w:val="clear" w:color="auto" w:fill="auto"/>
            <w:vAlign w:val="center"/>
          </w:tcPr>
          <w:p w:rsidR="00195D07" w:rsidRPr="001D6A02" w:rsidRDefault="00195D07" w:rsidP="00D100C9">
            <w:pPr>
              <w:rPr>
                <w:color w:val="000000"/>
                <w:sz w:val="16"/>
                <w:szCs w:val="16"/>
              </w:rPr>
            </w:pPr>
            <w:r w:rsidRPr="001D6A02">
              <w:rPr>
                <w:color w:val="000000"/>
                <w:sz w:val="16"/>
                <w:szCs w:val="16"/>
              </w:rPr>
              <w:t>Цементный склад. Инвентарный номер: 06.01910. Литер: Ж. Этажность:2. Подземная этажность:0. Кадастровый (или условный) номер: 23-23-48/002/2007-241</w:t>
            </w:r>
          </w:p>
        </w:tc>
        <w:tc>
          <w:tcPr>
            <w:tcW w:w="616" w:type="pct"/>
            <w:tcBorders>
              <w:top w:val="nil"/>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39,20</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23 АД 404956</w:t>
            </w:r>
          </w:p>
          <w:p w:rsidR="00195D07" w:rsidRPr="001D6A02" w:rsidRDefault="00195D07" w:rsidP="00D100C9">
            <w:pPr>
              <w:jc w:val="center"/>
              <w:rPr>
                <w:color w:val="000000"/>
                <w:sz w:val="16"/>
                <w:szCs w:val="16"/>
              </w:rPr>
            </w:pPr>
            <w:r w:rsidRPr="001D6A02">
              <w:rPr>
                <w:color w:val="000000"/>
                <w:sz w:val="16"/>
                <w:szCs w:val="16"/>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bCs/>
                <w:color w:val="000000"/>
                <w:sz w:val="16"/>
                <w:szCs w:val="16"/>
              </w:rPr>
            </w:pPr>
            <w:r w:rsidRPr="001D6A02">
              <w:rPr>
                <w:bCs/>
                <w:color w:val="000000"/>
                <w:sz w:val="16"/>
                <w:szCs w:val="16"/>
              </w:rPr>
              <w:t>9</w:t>
            </w:r>
          </w:p>
        </w:tc>
        <w:tc>
          <w:tcPr>
            <w:tcW w:w="3232"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rPr>
                <w:color w:val="000000"/>
                <w:sz w:val="16"/>
                <w:szCs w:val="16"/>
              </w:rPr>
            </w:pPr>
            <w:r w:rsidRPr="001D6A02">
              <w:rPr>
                <w:color w:val="000000"/>
                <w:sz w:val="16"/>
                <w:szCs w:val="16"/>
              </w:rPr>
              <w:t>Водопровод к жилому дому. Инвентарный номер: 06.02059. Литер: № 1 и № 2. Кадастровый (или условный) номер: 23-23-48/002/2007-242</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220,00</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23 АД 404958</w:t>
            </w:r>
          </w:p>
          <w:p w:rsidR="00195D07" w:rsidRPr="001D6A02" w:rsidRDefault="00195D07" w:rsidP="00D100C9">
            <w:pPr>
              <w:jc w:val="center"/>
              <w:rPr>
                <w:color w:val="000000"/>
                <w:sz w:val="16"/>
                <w:szCs w:val="16"/>
              </w:rPr>
            </w:pPr>
            <w:r w:rsidRPr="001D6A02">
              <w:rPr>
                <w:color w:val="000000"/>
                <w:sz w:val="16"/>
                <w:szCs w:val="16"/>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bCs/>
                <w:color w:val="000000"/>
                <w:sz w:val="16"/>
                <w:szCs w:val="16"/>
              </w:rPr>
            </w:pPr>
            <w:r w:rsidRPr="001D6A02">
              <w:rPr>
                <w:bCs/>
                <w:color w:val="000000"/>
                <w:sz w:val="16"/>
                <w:szCs w:val="16"/>
              </w:rPr>
              <w:t>10</w:t>
            </w:r>
          </w:p>
        </w:tc>
        <w:tc>
          <w:tcPr>
            <w:tcW w:w="3232"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rPr>
                <w:color w:val="000000"/>
                <w:sz w:val="16"/>
                <w:szCs w:val="16"/>
              </w:rPr>
            </w:pPr>
            <w:r w:rsidRPr="001D6A02">
              <w:rPr>
                <w:color w:val="000000"/>
                <w:sz w:val="16"/>
                <w:szCs w:val="16"/>
              </w:rPr>
              <w:t xml:space="preserve">Подъездной путь № 31 </w:t>
            </w:r>
            <w:proofErr w:type="spellStart"/>
            <w:r w:rsidRPr="001D6A02">
              <w:rPr>
                <w:color w:val="000000"/>
                <w:sz w:val="16"/>
                <w:szCs w:val="16"/>
              </w:rPr>
              <w:t>Тонельно</w:t>
            </w:r>
            <w:proofErr w:type="spellEnd"/>
            <w:r w:rsidRPr="001D6A02">
              <w:rPr>
                <w:color w:val="000000"/>
                <w:sz w:val="16"/>
                <w:szCs w:val="16"/>
              </w:rPr>
              <w:t>-мостового отряда № 1. Инвентарный номер: 06.02060. Этажность:0. Подземная этажность:0. Кадастровый (или условный) номер: 23-23-48/002/2007-247</w:t>
            </w:r>
          </w:p>
        </w:tc>
        <w:tc>
          <w:tcPr>
            <w:tcW w:w="616"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185,00</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23 АД 404957</w:t>
            </w:r>
          </w:p>
          <w:p w:rsidR="00195D07" w:rsidRPr="001D6A02" w:rsidRDefault="00195D07" w:rsidP="00D100C9">
            <w:pPr>
              <w:jc w:val="center"/>
              <w:rPr>
                <w:color w:val="000000"/>
                <w:sz w:val="16"/>
                <w:szCs w:val="16"/>
              </w:rPr>
            </w:pPr>
            <w:r w:rsidRPr="001D6A02">
              <w:rPr>
                <w:color w:val="000000"/>
                <w:sz w:val="16"/>
                <w:szCs w:val="16"/>
              </w:rPr>
              <w:t>от 26.02.2007</w:t>
            </w:r>
          </w:p>
        </w:tc>
      </w:tr>
      <w:tr w:rsidR="00195D07" w:rsidRPr="002F430F" w:rsidTr="00CD2FB1">
        <w:trPr>
          <w:trHeight w:val="407"/>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5D07" w:rsidRPr="001D6A02" w:rsidRDefault="00CD2FB1" w:rsidP="00CD2FB1">
            <w:pPr>
              <w:jc w:val="center"/>
              <w:rPr>
                <w:b/>
                <w:color w:val="000000"/>
                <w:sz w:val="16"/>
                <w:szCs w:val="16"/>
              </w:rPr>
            </w:pPr>
            <w:r w:rsidRPr="001D6A02">
              <w:rPr>
                <w:b/>
                <w:color w:val="000000"/>
                <w:sz w:val="16"/>
                <w:szCs w:val="16"/>
              </w:rPr>
              <w:t>Неотъемлемое д</w:t>
            </w:r>
            <w:r w:rsidR="00195D07" w:rsidRPr="001D6A02">
              <w:rPr>
                <w:b/>
                <w:color w:val="000000"/>
                <w:sz w:val="16"/>
                <w:szCs w:val="16"/>
              </w:rPr>
              <w:t>вижимое имущество</w:t>
            </w:r>
          </w:p>
        </w:tc>
      </w:tr>
      <w:tr w:rsidR="00195D07" w:rsidRPr="002F430F" w:rsidTr="0051154E">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1D6A02" w:rsidRDefault="00195D07" w:rsidP="00D100C9">
            <w:pPr>
              <w:outlineLvl w:val="1"/>
              <w:rPr>
                <w:sz w:val="16"/>
                <w:szCs w:val="16"/>
              </w:rPr>
            </w:pPr>
            <w:r w:rsidRPr="001D6A02">
              <w:rPr>
                <w:sz w:val="16"/>
                <w:szCs w:val="16"/>
              </w:rPr>
              <w:t>1</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1D6A02" w:rsidRDefault="00195D07" w:rsidP="00D100C9">
            <w:pPr>
              <w:outlineLvl w:val="1"/>
              <w:rPr>
                <w:sz w:val="16"/>
                <w:szCs w:val="16"/>
              </w:rPr>
            </w:pPr>
            <w:r w:rsidRPr="001D6A02">
              <w:rPr>
                <w:sz w:val="16"/>
                <w:szCs w:val="16"/>
              </w:rPr>
              <w:t xml:space="preserve">Бытовка вагон </w:t>
            </w:r>
          </w:p>
        </w:tc>
        <w:tc>
          <w:tcPr>
            <w:tcW w:w="946" w:type="pct"/>
            <w:tcBorders>
              <w:top w:val="nil"/>
              <w:left w:val="nil"/>
              <w:bottom w:val="single" w:sz="4" w:space="0" w:color="auto"/>
              <w:right w:val="single" w:sz="4" w:space="0" w:color="auto"/>
            </w:tcBorders>
            <w:shd w:val="clear" w:color="auto" w:fill="FFFFFF"/>
            <w:vAlign w:val="center"/>
          </w:tcPr>
          <w:p w:rsidR="00195D07" w:rsidRPr="001D6A02" w:rsidRDefault="00195D07" w:rsidP="00D100C9">
            <w:pPr>
              <w:jc w:val="center"/>
              <w:outlineLvl w:val="1"/>
              <w:rPr>
                <w:sz w:val="16"/>
                <w:szCs w:val="16"/>
              </w:rPr>
            </w:pPr>
            <w:r w:rsidRPr="001D6A02">
              <w:rPr>
                <w:sz w:val="16"/>
                <w:szCs w:val="16"/>
              </w:rPr>
              <w:t>06.00736</w:t>
            </w:r>
          </w:p>
        </w:tc>
      </w:tr>
      <w:tr w:rsidR="00195D07" w:rsidRPr="002F430F" w:rsidTr="0051154E">
        <w:trPr>
          <w:trHeight w:val="284"/>
        </w:trPr>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5D07" w:rsidRPr="001D6A02" w:rsidRDefault="00195D07" w:rsidP="00D100C9">
            <w:pPr>
              <w:outlineLvl w:val="1"/>
              <w:rPr>
                <w:sz w:val="16"/>
                <w:szCs w:val="16"/>
              </w:rPr>
            </w:pPr>
            <w:r w:rsidRPr="001D6A02">
              <w:rPr>
                <w:sz w:val="16"/>
                <w:szCs w:val="16"/>
              </w:rPr>
              <w:t>2</w:t>
            </w:r>
          </w:p>
        </w:tc>
        <w:tc>
          <w:tcPr>
            <w:tcW w:w="386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5D07" w:rsidRPr="001D6A02" w:rsidRDefault="00195D07" w:rsidP="00D100C9">
            <w:pPr>
              <w:outlineLvl w:val="1"/>
              <w:rPr>
                <w:sz w:val="16"/>
                <w:szCs w:val="16"/>
              </w:rPr>
            </w:pPr>
            <w:r w:rsidRPr="001D6A02">
              <w:rPr>
                <w:sz w:val="16"/>
                <w:szCs w:val="16"/>
              </w:rPr>
              <w:t xml:space="preserve">Бытовка мастерская </w:t>
            </w:r>
          </w:p>
        </w:tc>
        <w:tc>
          <w:tcPr>
            <w:tcW w:w="946" w:type="pct"/>
            <w:tcBorders>
              <w:top w:val="single" w:sz="4" w:space="0" w:color="auto"/>
              <w:left w:val="single" w:sz="4" w:space="0" w:color="auto"/>
              <w:bottom w:val="single" w:sz="4" w:space="0" w:color="auto"/>
              <w:right w:val="single" w:sz="4" w:space="0" w:color="auto"/>
            </w:tcBorders>
            <w:shd w:val="clear" w:color="auto" w:fill="FFFFFF"/>
            <w:vAlign w:val="center"/>
          </w:tcPr>
          <w:p w:rsidR="00195D07" w:rsidRPr="001D6A02" w:rsidRDefault="00195D07" w:rsidP="00D100C9">
            <w:pPr>
              <w:jc w:val="center"/>
              <w:outlineLvl w:val="1"/>
              <w:rPr>
                <w:sz w:val="16"/>
                <w:szCs w:val="16"/>
              </w:rPr>
            </w:pPr>
            <w:r w:rsidRPr="001D6A02">
              <w:rPr>
                <w:sz w:val="16"/>
                <w:szCs w:val="16"/>
              </w:rPr>
              <w:t>06.00732</w:t>
            </w:r>
          </w:p>
        </w:tc>
      </w:tr>
      <w:tr w:rsidR="00195D07" w:rsidRPr="002F430F" w:rsidTr="0051154E">
        <w:trPr>
          <w:trHeight w:val="284"/>
        </w:trPr>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5D07" w:rsidRPr="001D6A02" w:rsidRDefault="00195D07" w:rsidP="00D100C9">
            <w:pPr>
              <w:outlineLvl w:val="1"/>
              <w:rPr>
                <w:sz w:val="16"/>
                <w:szCs w:val="16"/>
              </w:rPr>
            </w:pPr>
            <w:r w:rsidRPr="001D6A02">
              <w:rPr>
                <w:sz w:val="16"/>
                <w:szCs w:val="16"/>
              </w:rPr>
              <w:t>3</w:t>
            </w:r>
          </w:p>
        </w:tc>
        <w:tc>
          <w:tcPr>
            <w:tcW w:w="3861" w:type="pct"/>
            <w:gridSpan w:val="3"/>
            <w:tcBorders>
              <w:top w:val="single" w:sz="4" w:space="0" w:color="auto"/>
              <w:left w:val="nil"/>
              <w:bottom w:val="single" w:sz="4" w:space="0" w:color="auto"/>
              <w:right w:val="single" w:sz="4" w:space="0" w:color="auto"/>
            </w:tcBorders>
            <w:shd w:val="clear" w:color="auto" w:fill="FFFFFF"/>
            <w:vAlign w:val="center"/>
          </w:tcPr>
          <w:p w:rsidR="00195D07" w:rsidRPr="001D6A02" w:rsidRDefault="00195D07" w:rsidP="00D100C9">
            <w:pPr>
              <w:outlineLvl w:val="1"/>
              <w:rPr>
                <w:sz w:val="16"/>
                <w:szCs w:val="16"/>
              </w:rPr>
            </w:pPr>
            <w:r w:rsidRPr="001D6A02">
              <w:rPr>
                <w:sz w:val="16"/>
                <w:szCs w:val="16"/>
              </w:rPr>
              <w:t xml:space="preserve">Бытовка передвижная </w:t>
            </w:r>
          </w:p>
        </w:tc>
        <w:tc>
          <w:tcPr>
            <w:tcW w:w="946" w:type="pct"/>
            <w:tcBorders>
              <w:top w:val="single" w:sz="4" w:space="0" w:color="auto"/>
              <w:left w:val="nil"/>
              <w:bottom w:val="single" w:sz="4" w:space="0" w:color="auto"/>
              <w:right w:val="single" w:sz="4" w:space="0" w:color="auto"/>
            </w:tcBorders>
            <w:shd w:val="clear" w:color="auto" w:fill="FFFFFF"/>
            <w:vAlign w:val="center"/>
          </w:tcPr>
          <w:p w:rsidR="00195D07" w:rsidRPr="001D6A02" w:rsidRDefault="00195D07" w:rsidP="00D100C9">
            <w:pPr>
              <w:jc w:val="center"/>
              <w:outlineLvl w:val="1"/>
              <w:rPr>
                <w:sz w:val="16"/>
                <w:szCs w:val="16"/>
              </w:rPr>
            </w:pPr>
            <w:r w:rsidRPr="001D6A02">
              <w:rPr>
                <w:sz w:val="16"/>
                <w:szCs w:val="16"/>
              </w:rPr>
              <w:t>06.00733</w:t>
            </w:r>
          </w:p>
        </w:tc>
      </w:tr>
      <w:tr w:rsidR="00195D07" w:rsidRPr="002F430F" w:rsidTr="00CD2FB1">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1D6A02" w:rsidRDefault="00195D07" w:rsidP="00D100C9">
            <w:pPr>
              <w:outlineLvl w:val="1"/>
              <w:rPr>
                <w:sz w:val="16"/>
                <w:szCs w:val="16"/>
              </w:rPr>
            </w:pPr>
            <w:r w:rsidRPr="001D6A02">
              <w:rPr>
                <w:sz w:val="16"/>
                <w:szCs w:val="16"/>
              </w:rPr>
              <w:t>4</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1D6A02" w:rsidRDefault="00195D07" w:rsidP="00D100C9">
            <w:pPr>
              <w:outlineLvl w:val="1"/>
              <w:rPr>
                <w:sz w:val="16"/>
                <w:szCs w:val="16"/>
              </w:rPr>
            </w:pPr>
            <w:r w:rsidRPr="001D6A02">
              <w:rPr>
                <w:sz w:val="16"/>
                <w:szCs w:val="16"/>
              </w:rPr>
              <w:t>Бытовка передвижная</w:t>
            </w:r>
          </w:p>
        </w:tc>
        <w:tc>
          <w:tcPr>
            <w:tcW w:w="946" w:type="pct"/>
            <w:tcBorders>
              <w:top w:val="nil"/>
              <w:left w:val="nil"/>
              <w:bottom w:val="single" w:sz="4" w:space="0" w:color="auto"/>
              <w:right w:val="single" w:sz="4" w:space="0" w:color="auto"/>
            </w:tcBorders>
            <w:shd w:val="clear" w:color="auto" w:fill="FFFFFF"/>
            <w:vAlign w:val="center"/>
          </w:tcPr>
          <w:p w:rsidR="00195D07" w:rsidRPr="001D6A02" w:rsidRDefault="00195D07" w:rsidP="00D100C9">
            <w:pPr>
              <w:jc w:val="center"/>
              <w:outlineLvl w:val="1"/>
              <w:rPr>
                <w:sz w:val="16"/>
                <w:szCs w:val="16"/>
              </w:rPr>
            </w:pPr>
            <w:r w:rsidRPr="001D6A02">
              <w:rPr>
                <w:sz w:val="16"/>
                <w:szCs w:val="16"/>
              </w:rPr>
              <w:t>06.00735</w:t>
            </w:r>
          </w:p>
        </w:tc>
      </w:tr>
      <w:tr w:rsidR="00195D07" w:rsidRPr="002F430F" w:rsidTr="00CD2FB1">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1D6A02" w:rsidRDefault="00195D07" w:rsidP="00D100C9">
            <w:pPr>
              <w:outlineLvl w:val="1"/>
              <w:rPr>
                <w:sz w:val="16"/>
                <w:szCs w:val="16"/>
              </w:rPr>
            </w:pPr>
            <w:r w:rsidRPr="001D6A02">
              <w:rPr>
                <w:sz w:val="16"/>
                <w:szCs w:val="16"/>
              </w:rPr>
              <w:t>5</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1D6A02" w:rsidRDefault="00195D07" w:rsidP="00D100C9">
            <w:pPr>
              <w:outlineLvl w:val="1"/>
              <w:rPr>
                <w:sz w:val="16"/>
                <w:szCs w:val="16"/>
              </w:rPr>
            </w:pPr>
            <w:r w:rsidRPr="001D6A02">
              <w:rPr>
                <w:sz w:val="16"/>
                <w:szCs w:val="16"/>
              </w:rPr>
              <w:t xml:space="preserve">Станок циркулярный  </w:t>
            </w:r>
          </w:p>
        </w:tc>
        <w:tc>
          <w:tcPr>
            <w:tcW w:w="946" w:type="pct"/>
            <w:tcBorders>
              <w:top w:val="nil"/>
              <w:left w:val="nil"/>
              <w:bottom w:val="single" w:sz="4" w:space="0" w:color="auto"/>
              <w:right w:val="single" w:sz="4" w:space="0" w:color="auto"/>
            </w:tcBorders>
            <w:shd w:val="clear" w:color="auto" w:fill="FFFFFF"/>
            <w:vAlign w:val="center"/>
          </w:tcPr>
          <w:p w:rsidR="00195D07" w:rsidRPr="001D6A02" w:rsidRDefault="00195D07" w:rsidP="00D100C9">
            <w:pPr>
              <w:jc w:val="center"/>
              <w:outlineLvl w:val="1"/>
              <w:rPr>
                <w:sz w:val="16"/>
                <w:szCs w:val="16"/>
              </w:rPr>
            </w:pPr>
            <w:r w:rsidRPr="001D6A02">
              <w:rPr>
                <w:sz w:val="16"/>
                <w:szCs w:val="16"/>
              </w:rPr>
              <w:t>06.00739</w:t>
            </w:r>
          </w:p>
        </w:tc>
      </w:tr>
      <w:tr w:rsidR="00195D07" w:rsidRPr="002F430F" w:rsidTr="00CD2FB1">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1D6A02" w:rsidRDefault="00195D07" w:rsidP="00D100C9">
            <w:pPr>
              <w:outlineLvl w:val="1"/>
              <w:rPr>
                <w:sz w:val="16"/>
                <w:szCs w:val="16"/>
              </w:rPr>
            </w:pPr>
            <w:r w:rsidRPr="001D6A02">
              <w:rPr>
                <w:sz w:val="16"/>
                <w:szCs w:val="16"/>
              </w:rPr>
              <w:t>6</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1D6A02" w:rsidRDefault="00195D07" w:rsidP="00D100C9">
            <w:pPr>
              <w:outlineLvl w:val="1"/>
              <w:rPr>
                <w:sz w:val="16"/>
                <w:szCs w:val="16"/>
              </w:rPr>
            </w:pPr>
            <w:proofErr w:type="spellStart"/>
            <w:r w:rsidRPr="001D6A02">
              <w:rPr>
                <w:sz w:val="16"/>
                <w:szCs w:val="16"/>
              </w:rPr>
              <w:t>Электротельфер</w:t>
            </w:r>
            <w:proofErr w:type="spellEnd"/>
            <w:r w:rsidRPr="001D6A02">
              <w:rPr>
                <w:sz w:val="16"/>
                <w:szCs w:val="16"/>
              </w:rPr>
              <w:t xml:space="preserve">  </w:t>
            </w:r>
          </w:p>
        </w:tc>
        <w:tc>
          <w:tcPr>
            <w:tcW w:w="946" w:type="pct"/>
            <w:tcBorders>
              <w:top w:val="nil"/>
              <w:left w:val="nil"/>
              <w:bottom w:val="single" w:sz="4" w:space="0" w:color="auto"/>
              <w:right w:val="single" w:sz="4" w:space="0" w:color="auto"/>
            </w:tcBorders>
            <w:shd w:val="clear" w:color="auto" w:fill="FFFFFF"/>
            <w:vAlign w:val="center"/>
          </w:tcPr>
          <w:p w:rsidR="00195D07" w:rsidRPr="001D6A02" w:rsidRDefault="00195D07" w:rsidP="00D100C9">
            <w:pPr>
              <w:jc w:val="center"/>
              <w:outlineLvl w:val="1"/>
              <w:rPr>
                <w:sz w:val="16"/>
                <w:szCs w:val="16"/>
              </w:rPr>
            </w:pPr>
            <w:r w:rsidRPr="001D6A02">
              <w:rPr>
                <w:sz w:val="16"/>
                <w:szCs w:val="16"/>
              </w:rPr>
              <w:t>06.00744</w:t>
            </w:r>
          </w:p>
        </w:tc>
      </w:tr>
    </w:tbl>
    <w:p w:rsidR="00195D07" w:rsidRPr="00AC2F44" w:rsidRDefault="00195D07" w:rsidP="00195D07">
      <w:pPr>
        <w:tabs>
          <w:tab w:val="left" w:pos="284"/>
        </w:tabs>
        <w:ind w:left="709"/>
        <w:jc w:val="both"/>
      </w:pPr>
    </w:p>
    <w:p w:rsidR="00195D07" w:rsidRPr="00AC2F44" w:rsidRDefault="00195D07" w:rsidP="00195D07">
      <w:pPr>
        <w:tabs>
          <w:tab w:val="left" w:pos="284"/>
        </w:tabs>
        <w:ind w:left="709"/>
        <w:jc w:val="both"/>
      </w:pPr>
      <w:r w:rsidRPr="00AC2F44">
        <w:t>Существующие ограничения (обременения) права: не зарегистрировано.</w:t>
      </w:r>
    </w:p>
    <w:p w:rsidR="00195D07" w:rsidRPr="00AC2F44" w:rsidRDefault="00195D07" w:rsidP="00195D07">
      <w:pPr>
        <w:ind w:firstLine="708"/>
        <w:jc w:val="both"/>
      </w:pPr>
      <w:r w:rsidRPr="00AC2F44">
        <w:t xml:space="preserve">Объекты недвижимого имущества, указанные в </w:t>
      </w:r>
      <w:proofErr w:type="spellStart"/>
      <w:r w:rsidRPr="00AC2F44">
        <w:t>пп</w:t>
      </w:r>
      <w:proofErr w:type="spellEnd"/>
      <w:r w:rsidRPr="00AC2F44">
        <w:t xml:space="preserve">. 1-9, расположены на земельном участке ориентировочной площадью 7 000 </w:t>
      </w:r>
      <w:proofErr w:type="spellStart"/>
      <w:r w:rsidRPr="00AC2F44">
        <w:t>кв</w:t>
      </w:r>
      <w:proofErr w:type="gramStart"/>
      <w:r w:rsidRPr="00AC2F44">
        <w:t>.м</w:t>
      </w:r>
      <w:proofErr w:type="spellEnd"/>
      <w:proofErr w:type="gramEnd"/>
      <w:r w:rsidRPr="00AC2F44">
        <w:t xml:space="preserve">, в границах кадастрового квартала 23:47:0105068. Категория земель - земли населённых пунктов. Собственность публично-правовых образований. Участок не сформирован и не поставлен на кадастровый учет. Право пользования земельным участком не оформлено. </w:t>
      </w:r>
    </w:p>
    <w:p w:rsidR="00195D07" w:rsidRPr="00AC2F44" w:rsidRDefault="00195D07" w:rsidP="00195D07">
      <w:pPr>
        <w:ind w:firstLine="708"/>
        <w:jc w:val="both"/>
      </w:pPr>
      <w:r w:rsidRPr="00AC2F44">
        <w:t xml:space="preserve">Объект недвижимого имущества, указанный в </w:t>
      </w:r>
      <w:proofErr w:type="spellStart"/>
      <w:r w:rsidRPr="00AC2F44">
        <w:t>пп</w:t>
      </w:r>
      <w:proofErr w:type="spellEnd"/>
      <w:r w:rsidRPr="00AC2F44">
        <w:t xml:space="preserve">. 10, расположен на части земельного участка площадью 1 004 </w:t>
      </w:r>
      <w:proofErr w:type="spellStart"/>
      <w:r w:rsidRPr="00AC2F44">
        <w:t>кв</w:t>
      </w:r>
      <w:proofErr w:type="gramStart"/>
      <w:r w:rsidRPr="00AC2F44">
        <w:t>.м</w:t>
      </w:r>
      <w:proofErr w:type="spellEnd"/>
      <w:proofErr w:type="gramEnd"/>
      <w:r w:rsidRPr="00AC2F44">
        <w:t>, входящей в состав земельного участка с кадастровым номером 23:</w:t>
      </w:r>
      <w:r w:rsidR="0094552F">
        <w:t>47:0105068:18, категория земель:</w:t>
      </w:r>
      <w:r w:rsidRPr="00AC2F44">
        <w:t xml:space="preserve"> земли населённых пунктов, разрешенное использование: для размещения и эксплуатации объектов железнодорожного транспорта. Земельный участок принадлежит на праве собственности Российской Федерации, передан в аренду ОАО «РЖД». Право пользования Продавца частью земельного участка осуществляется на основании договора субаренды с ОАО «РЖД».</w:t>
      </w:r>
    </w:p>
    <w:p w:rsidR="00195D07" w:rsidRPr="00AC2F44" w:rsidRDefault="00195D07" w:rsidP="00195D07">
      <w:pPr>
        <w:ind w:firstLine="708"/>
        <w:jc w:val="both"/>
      </w:pPr>
      <w:proofErr w:type="gramStart"/>
      <w:r w:rsidRPr="00AC2F44">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195D07" w:rsidRPr="00AC2F44" w:rsidRDefault="00195D07" w:rsidP="00195D07">
      <w:pPr>
        <w:ind w:firstLine="709"/>
        <w:contextualSpacing/>
        <w:jc w:val="both"/>
        <w:rPr>
          <w:rFonts w:eastAsiaTheme="minorHAnsi"/>
        </w:rPr>
      </w:pPr>
      <w:r w:rsidRPr="00AC2F44">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9F0AFD">
        <w:t xml:space="preserve">№ </w:t>
      </w:r>
      <w:r w:rsidR="00DA7399" w:rsidRPr="009F0AFD">
        <w:t>____</w:t>
      </w:r>
      <w:r w:rsidR="003B3B8D" w:rsidRPr="009F0AFD">
        <w:t xml:space="preserve">  </w:t>
      </w:r>
      <w:r w:rsidRPr="009F0AFD">
        <w:t xml:space="preserve">Лот № ____(далее – </w:t>
      </w:r>
      <w:r w:rsidR="00DA7399" w:rsidRPr="009F0AFD">
        <w:t>Процедура</w:t>
      </w:r>
      <w:r w:rsidRPr="009F0AFD">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в случае продажи нескольких Участков указывается общая цена всех Участков и в том 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5CF" w:rsidRDefault="003F05CF" w:rsidP="00016437">
      <w:r>
        <w:separator/>
      </w:r>
    </w:p>
  </w:endnote>
  <w:endnote w:type="continuationSeparator" w:id="0">
    <w:p w:rsidR="003F05CF" w:rsidRDefault="003F05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5CF" w:rsidRDefault="003F05CF" w:rsidP="00016437">
      <w:r>
        <w:separator/>
      </w:r>
    </w:p>
  </w:footnote>
  <w:footnote w:type="continuationSeparator" w:id="0">
    <w:p w:rsidR="003F05CF" w:rsidRDefault="003F05C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A2" w:rsidRPr="004638D0" w:rsidRDefault="001B35A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A2" w:rsidRPr="001B0E87" w:rsidRDefault="001B35A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A2" w:rsidRDefault="001B35A2">
    <w:pPr>
      <w:pStyle w:val="a6"/>
      <w:jc w:val="center"/>
    </w:pPr>
    <w:r>
      <w:fldChar w:fldCharType="begin"/>
    </w:r>
    <w:r>
      <w:instrText>PAGE   \* MERGEFORMAT</w:instrText>
    </w:r>
    <w:r>
      <w:fldChar w:fldCharType="separate"/>
    </w:r>
    <w:r w:rsidR="000C43F3">
      <w:rPr>
        <w:noProof/>
      </w:rPr>
      <w:t>35</w:t>
    </w:r>
    <w:r>
      <w:fldChar w:fldCharType="end"/>
    </w:r>
  </w:p>
  <w:p w:rsidR="001B35A2" w:rsidRDefault="001B35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652A"/>
    <w:rsid w:val="00031CF1"/>
    <w:rsid w:val="00032637"/>
    <w:rsid w:val="000434F5"/>
    <w:rsid w:val="00044F4E"/>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050A"/>
    <w:rsid w:val="00081900"/>
    <w:rsid w:val="00083C56"/>
    <w:rsid w:val="0008417D"/>
    <w:rsid w:val="00084EFE"/>
    <w:rsid w:val="00085A9C"/>
    <w:rsid w:val="00085C17"/>
    <w:rsid w:val="00086BB8"/>
    <w:rsid w:val="0009150A"/>
    <w:rsid w:val="00092174"/>
    <w:rsid w:val="00092A8F"/>
    <w:rsid w:val="000957F2"/>
    <w:rsid w:val="000A1AD2"/>
    <w:rsid w:val="000A5F78"/>
    <w:rsid w:val="000A75D4"/>
    <w:rsid w:val="000B039D"/>
    <w:rsid w:val="000B1A98"/>
    <w:rsid w:val="000B30F6"/>
    <w:rsid w:val="000B49E5"/>
    <w:rsid w:val="000B4BE0"/>
    <w:rsid w:val="000B76F5"/>
    <w:rsid w:val="000C051F"/>
    <w:rsid w:val="000C43F3"/>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139B"/>
    <w:rsid w:val="000F5AA1"/>
    <w:rsid w:val="000F5BE8"/>
    <w:rsid w:val="000F6631"/>
    <w:rsid w:val="000F7142"/>
    <w:rsid w:val="000F77F8"/>
    <w:rsid w:val="00100B5C"/>
    <w:rsid w:val="00102807"/>
    <w:rsid w:val="00102FAB"/>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4BFB"/>
    <w:rsid w:val="00145476"/>
    <w:rsid w:val="00146617"/>
    <w:rsid w:val="001469DB"/>
    <w:rsid w:val="00150FAB"/>
    <w:rsid w:val="0015300A"/>
    <w:rsid w:val="00155B8C"/>
    <w:rsid w:val="00157CE1"/>
    <w:rsid w:val="00161808"/>
    <w:rsid w:val="00166460"/>
    <w:rsid w:val="001679CC"/>
    <w:rsid w:val="00167D03"/>
    <w:rsid w:val="001760C7"/>
    <w:rsid w:val="00177BC9"/>
    <w:rsid w:val="00183DC7"/>
    <w:rsid w:val="00184FB1"/>
    <w:rsid w:val="0018557B"/>
    <w:rsid w:val="00186672"/>
    <w:rsid w:val="0018789C"/>
    <w:rsid w:val="00191860"/>
    <w:rsid w:val="00193F7D"/>
    <w:rsid w:val="0019419F"/>
    <w:rsid w:val="00194756"/>
    <w:rsid w:val="00195D07"/>
    <w:rsid w:val="001970D8"/>
    <w:rsid w:val="0019742D"/>
    <w:rsid w:val="001A02CA"/>
    <w:rsid w:val="001A2C83"/>
    <w:rsid w:val="001A594C"/>
    <w:rsid w:val="001B0F0A"/>
    <w:rsid w:val="001B1D41"/>
    <w:rsid w:val="001B35A2"/>
    <w:rsid w:val="001B3E78"/>
    <w:rsid w:val="001B68C3"/>
    <w:rsid w:val="001B7FD2"/>
    <w:rsid w:val="001C1441"/>
    <w:rsid w:val="001C1EC1"/>
    <w:rsid w:val="001C2AE5"/>
    <w:rsid w:val="001C2D85"/>
    <w:rsid w:val="001C312E"/>
    <w:rsid w:val="001C3203"/>
    <w:rsid w:val="001C438D"/>
    <w:rsid w:val="001C76DF"/>
    <w:rsid w:val="001D4A28"/>
    <w:rsid w:val="001D4D13"/>
    <w:rsid w:val="001D638A"/>
    <w:rsid w:val="001D6A02"/>
    <w:rsid w:val="001E6AC8"/>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35A98"/>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3D8B"/>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E56E7"/>
    <w:rsid w:val="002F23E1"/>
    <w:rsid w:val="002F3D5A"/>
    <w:rsid w:val="002F69CD"/>
    <w:rsid w:val="002F7E36"/>
    <w:rsid w:val="0030113E"/>
    <w:rsid w:val="00301B05"/>
    <w:rsid w:val="00302404"/>
    <w:rsid w:val="00305842"/>
    <w:rsid w:val="00305AAB"/>
    <w:rsid w:val="003073FD"/>
    <w:rsid w:val="00311507"/>
    <w:rsid w:val="00311FDF"/>
    <w:rsid w:val="00313A74"/>
    <w:rsid w:val="00314000"/>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6085B"/>
    <w:rsid w:val="00362E1D"/>
    <w:rsid w:val="00367070"/>
    <w:rsid w:val="003670B4"/>
    <w:rsid w:val="003678DE"/>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3732"/>
    <w:rsid w:val="003A465B"/>
    <w:rsid w:val="003B0D79"/>
    <w:rsid w:val="003B19C9"/>
    <w:rsid w:val="003B32BE"/>
    <w:rsid w:val="003B3B8D"/>
    <w:rsid w:val="003B5571"/>
    <w:rsid w:val="003B56A1"/>
    <w:rsid w:val="003B6BD3"/>
    <w:rsid w:val="003C1F61"/>
    <w:rsid w:val="003C31D5"/>
    <w:rsid w:val="003C727E"/>
    <w:rsid w:val="003D0AB3"/>
    <w:rsid w:val="003D0BEA"/>
    <w:rsid w:val="003E0538"/>
    <w:rsid w:val="003E2DFE"/>
    <w:rsid w:val="003E4C8F"/>
    <w:rsid w:val="003E7454"/>
    <w:rsid w:val="003E7665"/>
    <w:rsid w:val="003F05CF"/>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6D4A"/>
    <w:rsid w:val="0041731C"/>
    <w:rsid w:val="00417F85"/>
    <w:rsid w:val="00420821"/>
    <w:rsid w:val="00425462"/>
    <w:rsid w:val="004265DE"/>
    <w:rsid w:val="00426829"/>
    <w:rsid w:val="00432690"/>
    <w:rsid w:val="00434B07"/>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1A07"/>
    <w:rsid w:val="004827E4"/>
    <w:rsid w:val="00484E75"/>
    <w:rsid w:val="0048594F"/>
    <w:rsid w:val="004865DB"/>
    <w:rsid w:val="004908FE"/>
    <w:rsid w:val="00491628"/>
    <w:rsid w:val="0049209D"/>
    <w:rsid w:val="004927AF"/>
    <w:rsid w:val="00492C82"/>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108C"/>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154E"/>
    <w:rsid w:val="00512200"/>
    <w:rsid w:val="00512D27"/>
    <w:rsid w:val="00515677"/>
    <w:rsid w:val="005202F0"/>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507FE"/>
    <w:rsid w:val="00551CC4"/>
    <w:rsid w:val="005549E7"/>
    <w:rsid w:val="00556C3C"/>
    <w:rsid w:val="0055727B"/>
    <w:rsid w:val="00557D6E"/>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0DA"/>
    <w:rsid w:val="005A6120"/>
    <w:rsid w:val="005A6565"/>
    <w:rsid w:val="005A7050"/>
    <w:rsid w:val="005A75EF"/>
    <w:rsid w:val="005B1E6E"/>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26C"/>
    <w:rsid w:val="005E3F24"/>
    <w:rsid w:val="005E426F"/>
    <w:rsid w:val="005E66AB"/>
    <w:rsid w:val="005F0F25"/>
    <w:rsid w:val="005F339B"/>
    <w:rsid w:val="005F3EE6"/>
    <w:rsid w:val="005F4374"/>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3F15"/>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E5A7B"/>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3D0"/>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0996"/>
    <w:rsid w:val="007416C1"/>
    <w:rsid w:val="0074353A"/>
    <w:rsid w:val="00744586"/>
    <w:rsid w:val="0074744E"/>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649A"/>
    <w:rsid w:val="007D7A32"/>
    <w:rsid w:val="007E4664"/>
    <w:rsid w:val="007E69E1"/>
    <w:rsid w:val="007E6E20"/>
    <w:rsid w:val="007F088C"/>
    <w:rsid w:val="007F2330"/>
    <w:rsid w:val="007F2FB8"/>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7705"/>
    <w:rsid w:val="00830A7C"/>
    <w:rsid w:val="008310FB"/>
    <w:rsid w:val="00831405"/>
    <w:rsid w:val="0083418A"/>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084"/>
    <w:rsid w:val="008C4327"/>
    <w:rsid w:val="008D4CFA"/>
    <w:rsid w:val="008D56D6"/>
    <w:rsid w:val="008D7869"/>
    <w:rsid w:val="008D794D"/>
    <w:rsid w:val="008D7D2D"/>
    <w:rsid w:val="008E032D"/>
    <w:rsid w:val="008E0372"/>
    <w:rsid w:val="008E3A4D"/>
    <w:rsid w:val="008E4FEB"/>
    <w:rsid w:val="008F1016"/>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552F"/>
    <w:rsid w:val="00946E9C"/>
    <w:rsid w:val="00950272"/>
    <w:rsid w:val="009535AF"/>
    <w:rsid w:val="00954382"/>
    <w:rsid w:val="00954DF7"/>
    <w:rsid w:val="00960064"/>
    <w:rsid w:val="00962C24"/>
    <w:rsid w:val="00962D61"/>
    <w:rsid w:val="00967BFE"/>
    <w:rsid w:val="00971F12"/>
    <w:rsid w:val="00973FE0"/>
    <w:rsid w:val="009817D9"/>
    <w:rsid w:val="00982FBE"/>
    <w:rsid w:val="00986F74"/>
    <w:rsid w:val="00990268"/>
    <w:rsid w:val="0099123A"/>
    <w:rsid w:val="00991F2A"/>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F0AFD"/>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3D44"/>
    <w:rsid w:val="00A24BC6"/>
    <w:rsid w:val="00A26AD5"/>
    <w:rsid w:val="00A32761"/>
    <w:rsid w:val="00A32923"/>
    <w:rsid w:val="00A32EBE"/>
    <w:rsid w:val="00A438EB"/>
    <w:rsid w:val="00A44413"/>
    <w:rsid w:val="00A45CF6"/>
    <w:rsid w:val="00A47F13"/>
    <w:rsid w:val="00A52FE7"/>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474F"/>
    <w:rsid w:val="00B77408"/>
    <w:rsid w:val="00B776DD"/>
    <w:rsid w:val="00B77D1B"/>
    <w:rsid w:val="00B810B7"/>
    <w:rsid w:val="00B813AD"/>
    <w:rsid w:val="00B82802"/>
    <w:rsid w:val="00B8384B"/>
    <w:rsid w:val="00B85313"/>
    <w:rsid w:val="00B86CBD"/>
    <w:rsid w:val="00B87BA8"/>
    <w:rsid w:val="00B87F36"/>
    <w:rsid w:val="00B935CC"/>
    <w:rsid w:val="00B9382B"/>
    <w:rsid w:val="00B9724E"/>
    <w:rsid w:val="00BA2FD2"/>
    <w:rsid w:val="00BA47C0"/>
    <w:rsid w:val="00BA4D1F"/>
    <w:rsid w:val="00BA55F9"/>
    <w:rsid w:val="00BA741D"/>
    <w:rsid w:val="00BB081B"/>
    <w:rsid w:val="00BB156E"/>
    <w:rsid w:val="00BB60AF"/>
    <w:rsid w:val="00BC1230"/>
    <w:rsid w:val="00BC2740"/>
    <w:rsid w:val="00BC50CF"/>
    <w:rsid w:val="00BC550B"/>
    <w:rsid w:val="00BD086B"/>
    <w:rsid w:val="00BD2093"/>
    <w:rsid w:val="00BD2119"/>
    <w:rsid w:val="00BE0213"/>
    <w:rsid w:val="00BE1699"/>
    <w:rsid w:val="00BE17C0"/>
    <w:rsid w:val="00BE3366"/>
    <w:rsid w:val="00BE47C4"/>
    <w:rsid w:val="00BE6A38"/>
    <w:rsid w:val="00BF1CAD"/>
    <w:rsid w:val="00BF3459"/>
    <w:rsid w:val="00BF372D"/>
    <w:rsid w:val="00BF3CA1"/>
    <w:rsid w:val="00BF5BF1"/>
    <w:rsid w:val="00BF5E77"/>
    <w:rsid w:val="00BF6C15"/>
    <w:rsid w:val="00BF7BF3"/>
    <w:rsid w:val="00C0025E"/>
    <w:rsid w:val="00C005E1"/>
    <w:rsid w:val="00C00B45"/>
    <w:rsid w:val="00C0246A"/>
    <w:rsid w:val="00C03691"/>
    <w:rsid w:val="00C058D4"/>
    <w:rsid w:val="00C07852"/>
    <w:rsid w:val="00C07878"/>
    <w:rsid w:val="00C112E7"/>
    <w:rsid w:val="00C12441"/>
    <w:rsid w:val="00C16834"/>
    <w:rsid w:val="00C172E5"/>
    <w:rsid w:val="00C260DE"/>
    <w:rsid w:val="00C26DCA"/>
    <w:rsid w:val="00C3051A"/>
    <w:rsid w:val="00C3180A"/>
    <w:rsid w:val="00C3357A"/>
    <w:rsid w:val="00C33650"/>
    <w:rsid w:val="00C33AA8"/>
    <w:rsid w:val="00C35610"/>
    <w:rsid w:val="00C36B6E"/>
    <w:rsid w:val="00C411E5"/>
    <w:rsid w:val="00C4395B"/>
    <w:rsid w:val="00C44B9B"/>
    <w:rsid w:val="00C45A2C"/>
    <w:rsid w:val="00C46FC9"/>
    <w:rsid w:val="00C47C08"/>
    <w:rsid w:val="00C507E4"/>
    <w:rsid w:val="00C5107E"/>
    <w:rsid w:val="00C54DBB"/>
    <w:rsid w:val="00C629D8"/>
    <w:rsid w:val="00C64C1C"/>
    <w:rsid w:val="00C65C5F"/>
    <w:rsid w:val="00C704B5"/>
    <w:rsid w:val="00C70A4E"/>
    <w:rsid w:val="00C72677"/>
    <w:rsid w:val="00C733C7"/>
    <w:rsid w:val="00C73615"/>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3AB7"/>
    <w:rsid w:val="00CC44F4"/>
    <w:rsid w:val="00CC5283"/>
    <w:rsid w:val="00CC6C06"/>
    <w:rsid w:val="00CD1AAA"/>
    <w:rsid w:val="00CD1CA5"/>
    <w:rsid w:val="00CD2C2A"/>
    <w:rsid w:val="00CD2FB1"/>
    <w:rsid w:val="00CD3546"/>
    <w:rsid w:val="00CD363B"/>
    <w:rsid w:val="00CE1276"/>
    <w:rsid w:val="00CE3F4E"/>
    <w:rsid w:val="00CE47FA"/>
    <w:rsid w:val="00CE6071"/>
    <w:rsid w:val="00CE6E08"/>
    <w:rsid w:val="00CE7AC5"/>
    <w:rsid w:val="00CF0802"/>
    <w:rsid w:val="00CF45C4"/>
    <w:rsid w:val="00CF4B0F"/>
    <w:rsid w:val="00CF71BF"/>
    <w:rsid w:val="00D01EE5"/>
    <w:rsid w:val="00D02F61"/>
    <w:rsid w:val="00D051CB"/>
    <w:rsid w:val="00D0548B"/>
    <w:rsid w:val="00D062B4"/>
    <w:rsid w:val="00D06BEE"/>
    <w:rsid w:val="00D07960"/>
    <w:rsid w:val="00D07A3D"/>
    <w:rsid w:val="00D100C9"/>
    <w:rsid w:val="00D10C10"/>
    <w:rsid w:val="00D15C0F"/>
    <w:rsid w:val="00D17A9F"/>
    <w:rsid w:val="00D20AEA"/>
    <w:rsid w:val="00D21487"/>
    <w:rsid w:val="00D23806"/>
    <w:rsid w:val="00D23CDC"/>
    <w:rsid w:val="00D26F86"/>
    <w:rsid w:val="00D276EF"/>
    <w:rsid w:val="00D333FD"/>
    <w:rsid w:val="00D3370F"/>
    <w:rsid w:val="00D33B58"/>
    <w:rsid w:val="00D347F5"/>
    <w:rsid w:val="00D35842"/>
    <w:rsid w:val="00D35D7B"/>
    <w:rsid w:val="00D37748"/>
    <w:rsid w:val="00D417E9"/>
    <w:rsid w:val="00D45553"/>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32CC"/>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4C7"/>
    <w:rsid w:val="00E05F0F"/>
    <w:rsid w:val="00E06D02"/>
    <w:rsid w:val="00E07E48"/>
    <w:rsid w:val="00E1292C"/>
    <w:rsid w:val="00E12D99"/>
    <w:rsid w:val="00E16204"/>
    <w:rsid w:val="00E20321"/>
    <w:rsid w:val="00E205C0"/>
    <w:rsid w:val="00E229CB"/>
    <w:rsid w:val="00E26C8C"/>
    <w:rsid w:val="00E27618"/>
    <w:rsid w:val="00E30816"/>
    <w:rsid w:val="00E35F2B"/>
    <w:rsid w:val="00E404F8"/>
    <w:rsid w:val="00E40E57"/>
    <w:rsid w:val="00E43D23"/>
    <w:rsid w:val="00E44A7C"/>
    <w:rsid w:val="00E458F1"/>
    <w:rsid w:val="00E47911"/>
    <w:rsid w:val="00E517B9"/>
    <w:rsid w:val="00E53CE5"/>
    <w:rsid w:val="00E5450A"/>
    <w:rsid w:val="00E57049"/>
    <w:rsid w:val="00E602FD"/>
    <w:rsid w:val="00E610E4"/>
    <w:rsid w:val="00E63831"/>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503F"/>
    <w:rsid w:val="00F0580F"/>
    <w:rsid w:val="00F06CB4"/>
    <w:rsid w:val="00F07A9D"/>
    <w:rsid w:val="00F10BAC"/>
    <w:rsid w:val="00F11572"/>
    <w:rsid w:val="00F14365"/>
    <w:rsid w:val="00F146C1"/>
    <w:rsid w:val="00F1495A"/>
    <w:rsid w:val="00F15D2B"/>
    <w:rsid w:val="00F15D3D"/>
    <w:rsid w:val="00F22A4A"/>
    <w:rsid w:val="00F22A7A"/>
    <w:rsid w:val="00F23735"/>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447"/>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3097"/>
    <w:rsid w:val="00FD386C"/>
    <w:rsid w:val="00FD50F8"/>
    <w:rsid w:val="00FD6939"/>
    <w:rsid w:val="00FD6EAD"/>
    <w:rsid w:val="00FD7201"/>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F905D-16B6-4D12-B814-89B5BB23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32</Pages>
  <Words>9704</Words>
  <Characters>55318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Токарева Алена Анатольевна</cp:lastModifiedBy>
  <cp:revision>134</cp:revision>
  <cp:lastPrinted>2018-06-25T09:28:00Z</cp:lastPrinted>
  <dcterms:created xsi:type="dcterms:W3CDTF">2020-02-04T08:28:00Z</dcterms:created>
  <dcterms:modified xsi:type="dcterms:W3CDTF">2020-08-06T11:01:00Z</dcterms:modified>
</cp:coreProperties>
</file>