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3B461A">
        <w:rPr>
          <w:b/>
          <w:bCs/>
          <w:caps/>
          <w:color w:val="000000" w:themeColor="text1"/>
        </w:rPr>
        <w:t>57</w:t>
      </w:r>
      <w:r w:rsidR="00127A06">
        <w:rPr>
          <w:b/>
          <w:bCs/>
          <w:caps/>
          <w:color w:val="000000" w:themeColor="text1"/>
        </w:rPr>
        <w:t>1</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54584F">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rsidR="00502065">
              <w:t>Токарева Алена Анатольевна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sidR="00502065">
              <w:rPr>
                <w:bCs/>
              </w:rPr>
              <w:t xml:space="preserve"> (доб. 1249</w:t>
            </w:r>
            <w:r>
              <w:rPr>
                <w:bCs/>
              </w:rPr>
              <w:t>)</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00502065">
              <w:rPr>
                <w:bCs/>
                <w:lang w:val="en-US"/>
              </w:rPr>
              <w:t>TokarevaAA</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383951" w:rsidRDefault="00383951" w:rsidP="00D31A17">
            <w:pPr>
              <w:pStyle w:val="Default"/>
              <w:jc w:val="both"/>
            </w:pPr>
            <w:r w:rsidRPr="00A17E81">
              <w:rPr>
                <w:b/>
              </w:rPr>
              <w:t xml:space="preserve">Лот </w:t>
            </w:r>
            <w:r>
              <w:rPr>
                <w:b/>
              </w:rPr>
              <w:t>№ 1</w:t>
            </w:r>
            <w:r w:rsidRPr="00A17E81">
              <w:rPr>
                <w:b/>
              </w:rPr>
              <w:t>.</w:t>
            </w:r>
            <w:r w:rsidRPr="00EA32D7">
              <w:t xml:space="preserve"> </w:t>
            </w:r>
          </w:p>
          <w:p w:rsidR="00B244C5" w:rsidRPr="00A179DF" w:rsidRDefault="00383951" w:rsidP="00D31A17">
            <w:pPr>
              <w:pStyle w:val="Default"/>
              <w:jc w:val="both"/>
              <w:rPr>
                <w:iCs/>
              </w:rPr>
            </w:pPr>
            <w:r w:rsidRPr="007633BF">
              <w:rPr>
                <w:iCs/>
              </w:rPr>
              <w:t>Объекты недвижимого имущества и неотъемлемого оборудования, расположенные по адресу: г. Москва, ул. Грузинский Вал, д.3. стр. 3, 9, 10</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4F4BCD" w:rsidRPr="00B529C5" w:rsidRDefault="00AB4147" w:rsidP="004F4BCD">
            <w:pPr>
              <w:jc w:val="both"/>
              <w:rPr>
                <w:sz w:val="28"/>
                <w:szCs w:val="28"/>
              </w:rPr>
            </w:pPr>
            <w:r w:rsidRPr="00973FE0">
              <w:rPr>
                <w:rFonts w:eastAsia="Calibri"/>
              </w:rPr>
              <w:t>Начальная цена продажи (лота</w:t>
            </w:r>
            <w:r w:rsidRPr="004F4BCD">
              <w:rPr>
                <w:rFonts w:eastAsia="Calibri"/>
              </w:rPr>
              <w:t xml:space="preserve">): </w:t>
            </w:r>
            <w:r w:rsidR="004F4BCD" w:rsidRPr="004F4BCD">
              <w:rPr>
                <w:iCs/>
              </w:rPr>
              <w:t xml:space="preserve">92 934 685 </w:t>
            </w:r>
            <w:r w:rsidR="004F4BCD" w:rsidRPr="004F4BCD">
              <w:t>(девяносто два миллиона девятьсот тридцать четыре тысячи шестьсот восемьдесят пять) рублей 20 копеек с учетом НДС.</w:t>
            </w:r>
          </w:p>
          <w:p w:rsidR="00973FE0" w:rsidRDefault="00973FE0" w:rsidP="00F933B8">
            <w:pPr>
              <w:jc w:val="both"/>
              <w:rPr>
                <w:iCs/>
              </w:rPr>
            </w:pPr>
          </w:p>
          <w:p w:rsidR="00AB4147" w:rsidRPr="001B3E78" w:rsidRDefault="00AB4147" w:rsidP="00D31A17">
            <w:pPr>
              <w:autoSpaceDE w:val="0"/>
              <w:autoSpaceDN w:val="0"/>
              <w:adjustRightInd w:val="0"/>
              <w:spacing w:before="120" w:after="120"/>
              <w:jc w:val="both"/>
              <w:rPr>
                <w:rFonts w:eastAsia="Calibri"/>
                <w:iCs/>
              </w:rPr>
            </w:pPr>
            <w:r>
              <w:rPr>
                <w:rFonts w:eastAsia="Calibri"/>
              </w:rPr>
              <w:t xml:space="preserve">Шаг аукциона: </w:t>
            </w:r>
            <w:r w:rsidR="00D31A17" w:rsidRPr="00D31A17">
              <w:rPr>
                <w:rFonts w:eastAsia="Calibri"/>
              </w:rPr>
              <w:t>5</w:t>
            </w:r>
            <w:r w:rsidRPr="00FD37F6">
              <w:rPr>
                <w:rFonts w:eastAsia="Calibri"/>
              </w:rPr>
              <w:t>% (</w:t>
            </w:r>
            <w:r w:rsidR="00D31A17">
              <w:rPr>
                <w:rFonts w:eastAsia="Calibri"/>
              </w:rPr>
              <w:t>пять</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A37D5F" w:rsidRPr="0090651D" w:rsidRDefault="00A37D5F" w:rsidP="00A37D5F">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3B461A">
              <w:rPr>
                <w:rFonts w:eastAsia="Calibri"/>
              </w:rPr>
              <w:t>24</w:t>
            </w:r>
            <w:r w:rsidRPr="0090651D">
              <w:rPr>
                <w:rFonts w:eastAsia="Calibri"/>
              </w:rPr>
              <w:t>.0</w:t>
            </w:r>
            <w:r w:rsidR="003B461A">
              <w:rPr>
                <w:rFonts w:eastAsia="Calibri"/>
              </w:rPr>
              <w:t>8</w:t>
            </w:r>
            <w:r w:rsidR="00502065">
              <w:rPr>
                <w:rFonts w:eastAsia="Calibri"/>
              </w:rPr>
              <w:t>.2020 в 18</w:t>
            </w:r>
            <w:r w:rsidR="00290BA2">
              <w:rPr>
                <w:rFonts w:eastAsia="Calibri"/>
              </w:rPr>
              <w:t>:</w:t>
            </w:r>
            <w:r w:rsidR="00290BA2">
              <w:rPr>
                <w:rFonts w:eastAsia="Calibri"/>
                <w:lang w:val="en-US"/>
              </w:rPr>
              <w:t>30</w:t>
            </w:r>
            <w:bookmarkStart w:id="0" w:name="_GoBack"/>
            <w:bookmarkEnd w:id="0"/>
            <w:r w:rsidRPr="0090651D">
              <w:rPr>
                <w:rFonts w:eastAsia="Calibri"/>
              </w:rPr>
              <w:t xml:space="preserve"> (МСК) Подача Заявок осуществляется круглосуточно.</w:t>
            </w:r>
          </w:p>
          <w:p w:rsidR="00A37D5F" w:rsidRPr="0090651D" w:rsidRDefault="00A37D5F" w:rsidP="00A37D5F">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Pr>
                <w:rFonts w:eastAsia="Calibri"/>
              </w:rPr>
              <w:t>2</w:t>
            </w:r>
            <w:r w:rsidR="003B461A">
              <w:rPr>
                <w:rFonts w:eastAsia="Calibri"/>
              </w:rPr>
              <w:t>5</w:t>
            </w:r>
            <w:r w:rsidRPr="0090651D">
              <w:rPr>
                <w:rFonts w:eastAsia="Calibri"/>
              </w:rPr>
              <w:t>.0</w:t>
            </w:r>
            <w:r w:rsidR="003B461A">
              <w:rPr>
                <w:rFonts w:eastAsia="Calibri"/>
              </w:rPr>
              <w:t>9</w:t>
            </w:r>
            <w:r w:rsidRPr="0090651D">
              <w:rPr>
                <w:rFonts w:eastAsia="Calibri"/>
              </w:rPr>
              <w:t>.2020 в 12:00 (</w:t>
            </w:r>
            <w:proofErr w:type="gramStart"/>
            <w:r w:rsidRPr="0090651D">
              <w:rPr>
                <w:rFonts w:eastAsia="Calibri"/>
              </w:rPr>
              <w:t>МСК</w:t>
            </w:r>
            <w:proofErr w:type="gramEnd"/>
            <w:r w:rsidRPr="0090651D">
              <w:rPr>
                <w:rFonts w:eastAsia="Calibri"/>
              </w:rPr>
              <w:t xml:space="preserve">)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4) Дата определения участников: </w:t>
            </w:r>
            <w:r w:rsidR="003B461A">
              <w:rPr>
                <w:rFonts w:eastAsia="Calibri"/>
              </w:rPr>
              <w:t>25</w:t>
            </w:r>
            <w:r w:rsidRPr="0090651D">
              <w:rPr>
                <w:rFonts w:eastAsia="Calibri"/>
              </w:rPr>
              <w:t>.0</w:t>
            </w:r>
            <w:r w:rsidR="003B461A">
              <w:rPr>
                <w:rFonts w:eastAsia="Calibri"/>
              </w:rPr>
              <w:t>9</w:t>
            </w:r>
            <w:r w:rsidRPr="0090651D">
              <w:rPr>
                <w:rFonts w:eastAsia="Calibri"/>
              </w:rPr>
              <w:t xml:space="preserve">.2020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601F9">
              <w:rPr>
                <w:rFonts w:eastAsia="Calibri"/>
              </w:rPr>
              <w:t>2</w:t>
            </w:r>
            <w:r w:rsidR="003B461A">
              <w:rPr>
                <w:rFonts w:eastAsia="Calibri"/>
              </w:rPr>
              <w:t>8</w:t>
            </w:r>
            <w:r w:rsidRPr="0090651D">
              <w:rPr>
                <w:rFonts w:eastAsia="Calibri"/>
              </w:rPr>
              <w:t>.0</w:t>
            </w:r>
            <w:r w:rsidR="003B461A">
              <w:rPr>
                <w:rFonts w:eastAsia="Calibri"/>
              </w:rPr>
              <w:t>9</w:t>
            </w:r>
            <w:r w:rsidRPr="0090651D">
              <w:rPr>
                <w:rFonts w:eastAsia="Calibri"/>
              </w:rPr>
              <w:t xml:space="preserve">.2020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CC20B7" w:rsidRDefault="00A37D5F" w:rsidP="003B461A">
            <w:pPr>
              <w:autoSpaceDE w:val="0"/>
              <w:autoSpaceDN w:val="0"/>
              <w:adjustRightInd w:val="0"/>
              <w:spacing w:before="120" w:after="120"/>
              <w:jc w:val="both"/>
              <w:rPr>
                <w:iCs/>
                <w:color w:val="000000" w:themeColor="text1"/>
                <w:lang w:val="en-US"/>
              </w:rPr>
            </w:pPr>
            <w:r w:rsidRPr="0090651D">
              <w:rPr>
                <w:rFonts w:eastAsia="Calibri"/>
              </w:rPr>
              <w:t xml:space="preserve">6) Срок подведения итогов Процедуры: </w:t>
            </w:r>
            <w:r w:rsidR="00D601F9">
              <w:rPr>
                <w:rFonts w:eastAsia="Calibri"/>
              </w:rPr>
              <w:t>2</w:t>
            </w:r>
            <w:r w:rsidR="00C1310F">
              <w:rPr>
                <w:rFonts w:eastAsia="Calibri"/>
              </w:rPr>
              <w:t>8</w:t>
            </w:r>
            <w:r w:rsidRPr="0090651D">
              <w:rPr>
                <w:rFonts w:eastAsia="Calibri"/>
              </w:rPr>
              <w:t>.0</w:t>
            </w:r>
            <w:r w:rsidR="003B461A">
              <w:rPr>
                <w:rFonts w:eastAsia="Calibri"/>
              </w:rPr>
              <w:t>9</w:t>
            </w:r>
            <w:r w:rsidRPr="0090651D">
              <w:rPr>
                <w:rFonts w:eastAsia="Calibri"/>
              </w:rPr>
              <w:t>.2020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001B54F3">
              <w:rPr>
                <w:rFonts w:eastAsiaTheme="minorHAnsi"/>
                <w:bCs/>
                <w:lang w:eastAsia="en-US"/>
              </w:rPr>
              <w:t>с 24</w:t>
            </w:r>
            <w:r w:rsidR="009F7F1A" w:rsidRPr="00CC20B7">
              <w:rPr>
                <w:rFonts w:eastAsiaTheme="minorHAnsi"/>
                <w:bCs/>
                <w:lang w:eastAsia="en-US"/>
              </w:rPr>
              <w:t>.</w:t>
            </w:r>
            <w:r w:rsidR="00C220E0" w:rsidRPr="00C220E0">
              <w:rPr>
                <w:rFonts w:eastAsiaTheme="minorHAnsi"/>
                <w:bCs/>
                <w:lang w:eastAsia="en-US"/>
              </w:rPr>
              <w:t>0</w:t>
            </w:r>
            <w:r w:rsidR="001B54F3">
              <w:rPr>
                <w:rFonts w:eastAsiaTheme="minorHAnsi"/>
                <w:bCs/>
                <w:lang w:eastAsia="en-US"/>
              </w:rPr>
              <w:t>8</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 xml:space="preserve"> по </w:t>
            </w:r>
            <w:r w:rsidR="00C220E0" w:rsidRPr="00C220E0">
              <w:rPr>
                <w:rFonts w:eastAsiaTheme="minorHAnsi"/>
                <w:bCs/>
                <w:lang w:eastAsia="en-US"/>
              </w:rPr>
              <w:t>2</w:t>
            </w:r>
            <w:r w:rsidR="001B54F3">
              <w:rPr>
                <w:rFonts w:eastAsiaTheme="minorHAnsi"/>
                <w:bCs/>
                <w:lang w:eastAsia="en-US"/>
              </w:rPr>
              <w:t>5</w:t>
            </w:r>
            <w:r w:rsidR="00B82802" w:rsidRPr="00CC20B7">
              <w:rPr>
                <w:rFonts w:eastAsiaTheme="minorHAnsi"/>
                <w:bCs/>
                <w:lang w:eastAsia="en-US"/>
              </w:rPr>
              <w:t>.</w:t>
            </w:r>
            <w:r w:rsidR="00C220E0" w:rsidRPr="00C220E0">
              <w:rPr>
                <w:rFonts w:eastAsiaTheme="minorHAnsi"/>
                <w:bCs/>
                <w:lang w:eastAsia="en-US"/>
              </w:rPr>
              <w:t>0</w:t>
            </w:r>
            <w:r w:rsidR="001B54F3">
              <w:rPr>
                <w:rFonts w:eastAsiaTheme="minorHAnsi"/>
                <w:bCs/>
                <w:lang w:eastAsia="en-US"/>
              </w:rPr>
              <w:t>9</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r w:rsidR="00DC4548">
              <w:rPr>
                <w:rStyle w:val="a4"/>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615444" w:rsidRDefault="00615444" w:rsidP="00615444">
      <w:pPr>
        <w:ind w:firstLine="709"/>
        <w:jc w:val="both"/>
        <w:rPr>
          <w:color w:val="000000"/>
        </w:rPr>
      </w:pPr>
      <w:r w:rsidRPr="00AD2231">
        <w:rPr>
          <w:b/>
          <w:color w:val="000000"/>
          <w:u w:val="single"/>
        </w:rPr>
        <w:t xml:space="preserve">Лот </w:t>
      </w:r>
      <w:r>
        <w:rPr>
          <w:b/>
          <w:color w:val="000000"/>
          <w:u w:val="single"/>
        </w:rPr>
        <w:t xml:space="preserve">№ </w:t>
      </w:r>
      <w:r w:rsidRPr="00AD2231">
        <w:rPr>
          <w:b/>
          <w:color w:val="000000"/>
          <w:u w:val="single"/>
        </w:rPr>
        <w:t>1</w:t>
      </w:r>
      <w:r>
        <w:rPr>
          <w:b/>
          <w:color w:val="000000"/>
          <w:u w:val="single"/>
        </w:rPr>
        <w:t>.</w:t>
      </w:r>
      <w:r w:rsidRPr="00AD2231">
        <w:rPr>
          <w:color w:val="000000"/>
        </w:rPr>
        <w:t xml:space="preserve"> </w:t>
      </w:r>
    </w:p>
    <w:p w:rsidR="00615444" w:rsidRDefault="00615444" w:rsidP="00615444">
      <w:pPr>
        <w:tabs>
          <w:tab w:val="left" w:pos="284"/>
        </w:tabs>
        <w:ind w:firstLine="709"/>
        <w:jc w:val="both"/>
      </w:pPr>
    </w:p>
    <w:p w:rsidR="00615444" w:rsidRDefault="00615444" w:rsidP="00615444">
      <w:pPr>
        <w:tabs>
          <w:tab w:val="left" w:pos="284"/>
        </w:tabs>
        <w:ind w:firstLine="709"/>
        <w:jc w:val="both"/>
      </w:pPr>
      <w:r w:rsidRPr="00F21EAD">
        <w:t>Объекты недвижимого и неотъемлемого имущества, расположенные по адресу: г. Москва, ул. Грузинский Вал, д.3. стр. 3, 9, 10</w:t>
      </w:r>
      <w:r>
        <w:t>:</w:t>
      </w:r>
    </w:p>
    <w:p w:rsidR="00615444" w:rsidRDefault="00615444" w:rsidP="00615444">
      <w:pPr>
        <w:tabs>
          <w:tab w:val="left" w:pos="0"/>
          <w:tab w:val="left" w:pos="284"/>
        </w:tabs>
        <w:ind w:firstLine="709"/>
        <w:jc w:val="both"/>
      </w:pPr>
    </w:p>
    <w:tbl>
      <w:tblPr>
        <w:tblW w:w="4965" w:type="pct"/>
        <w:tblInd w:w="-34" w:type="dxa"/>
        <w:tblLayout w:type="fixed"/>
        <w:tblLook w:val="04A0" w:firstRow="1" w:lastRow="0" w:firstColumn="1" w:lastColumn="0" w:noHBand="0" w:noVBand="1"/>
      </w:tblPr>
      <w:tblGrid>
        <w:gridCol w:w="453"/>
        <w:gridCol w:w="6636"/>
        <w:gridCol w:w="1561"/>
        <w:gridCol w:w="1699"/>
      </w:tblGrid>
      <w:tr w:rsidR="00615444" w:rsidRPr="001E52D1" w:rsidTr="00561CC8">
        <w:trPr>
          <w:trHeight w:val="826"/>
        </w:trPr>
        <w:tc>
          <w:tcPr>
            <w:tcW w:w="2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w:t>
            </w:r>
          </w:p>
        </w:tc>
        <w:tc>
          <w:tcPr>
            <w:tcW w:w="3206"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Наименование объекта</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 xml:space="preserve">Площадь, </w:t>
            </w:r>
            <w:proofErr w:type="gramStart"/>
            <w:r w:rsidRPr="001E52D1">
              <w:rPr>
                <w:b/>
                <w:color w:val="000000"/>
                <w:sz w:val="18"/>
                <w:szCs w:val="18"/>
              </w:rPr>
              <w:t>протяжен-</w:t>
            </w:r>
            <w:proofErr w:type="spellStart"/>
            <w:r w:rsidRPr="001E52D1">
              <w:rPr>
                <w:b/>
                <w:color w:val="000000"/>
                <w:sz w:val="18"/>
                <w:szCs w:val="18"/>
              </w:rPr>
              <w:t>ность</w:t>
            </w:r>
            <w:proofErr w:type="spellEnd"/>
            <w:proofErr w:type="gramEnd"/>
            <w:r w:rsidRPr="001E52D1">
              <w:rPr>
                <w:b/>
                <w:color w:val="000000"/>
                <w:sz w:val="18"/>
                <w:szCs w:val="18"/>
              </w:rPr>
              <w:t xml:space="preserve">, </w:t>
            </w:r>
            <w:proofErr w:type="spellStart"/>
            <w:r w:rsidRPr="001E52D1">
              <w:rPr>
                <w:b/>
                <w:color w:val="000000"/>
                <w:sz w:val="18"/>
                <w:szCs w:val="18"/>
              </w:rPr>
              <w:t>кв.м</w:t>
            </w:r>
            <w:proofErr w:type="spellEnd"/>
            <w:r w:rsidRPr="001E52D1">
              <w:rPr>
                <w:b/>
                <w:color w:val="000000"/>
                <w:sz w:val="18"/>
                <w:szCs w:val="18"/>
              </w:rPr>
              <w:t>./м/</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 свидетельства, дата</w:t>
            </w:r>
          </w:p>
        </w:tc>
      </w:tr>
      <w:tr w:rsidR="00615444" w:rsidRPr="001E52D1" w:rsidTr="00561CC8">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15444" w:rsidRPr="001E52D1" w:rsidRDefault="00615444" w:rsidP="00561CC8">
            <w:pPr>
              <w:jc w:val="center"/>
              <w:rPr>
                <w:b/>
                <w:bCs/>
                <w:sz w:val="18"/>
                <w:szCs w:val="18"/>
              </w:rPr>
            </w:pPr>
            <w:r w:rsidRPr="001E52D1">
              <w:rPr>
                <w:b/>
                <w:bCs/>
                <w:sz w:val="18"/>
                <w:szCs w:val="18"/>
              </w:rPr>
              <w:t>Недвижимое имущество</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1</w:t>
            </w:r>
          </w:p>
        </w:tc>
        <w:tc>
          <w:tcPr>
            <w:tcW w:w="3206" w:type="pct"/>
            <w:tcBorders>
              <w:top w:val="nil"/>
              <w:left w:val="single" w:sz="4" w:space="0" w:color="auto"/>
              <w:bottom w:val="single" w:sz="4" w:space="0" w:color="000000"/>
              <w:right w:val="single" w:sz="4" w:space="0" w:color="auto"/>
            </w:tcBorders>
            <w:shd w:val="clear" w:color="000000" w:fill="FFFFFF"/>
            <w:vAlign w:val="center"/>
            <w:hideMark/>
          </w:tcPr>
          <w:p w:rsidR="00615444" w:rsidRPr="0086587A" w:rsidRDefault="00615444" w:rsidP="00561CC8">
            <w:pPr>
              <w:rPr>
                <w:sz w:val="18"/>
                <w:szCs w:val="18"/>
              </w:rPr>
            </w:pPr>
            <w:proofErr w:type="gramStart"/>
            <w:r w:rsidRPr="0086587A">
              <w:rPr>
                <w:sz w:val="18"/>
                <w:szCs w:val="18"/>
              </w:rPr>
              <w:t>Здание, назначение: нежилое, 2 - этажный, инв. №45:286:002, адрес объекта: г. Москва, ул. Грузинский Вал, д.3. стр. 9</w:t>
            </w:r>
            <w:r w:rsidRPr="0086587A">
              <w:rPr>
                <w:sz w:val="18"/>
                <w:szCs w:val="18"/>
              </w:rPr>
              <w:br/>
              <w:t>Кадастровый (или условный) номер:</w:t>
            </w:r>
            <w:r w:rsidRPr="0086587A">
              <w:t xml:space="preserve"> </w:t>
            </w:r>
            <w:r w:rsidRPr="0086587A">
              <w:rPr>
                <w:sz w:val="18"/>
                <w:szCs w:val="18"/>
              </w:rPr>
              <w:t>77:01:0004019:1239</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460,60</w:t>
            </w:r>
          </w:p>
        </w:tc>
        <w:tc>
          <w:tcPr>
            <w:tcW w:w="821" w:type="pct"/>
            <w:tcBorders>
              <w:top w:val="nil"/>
              <w:left w:val="single" w:sz="4" w:space="0" w:color="auto"/>
              <w:bottom w:val="single" w:sz="4" w:space="0" w:color="auto"/>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77-АН 477733</w:t>
            </w:r>
          </w:p>
          <w:p w:rsidR="00615444" w:rsidRPr="001E52D1" w:rsidRDefault="00615444" w:rsidP="00561CC8">
            <w:pPr>
              <w:jc w:val="center"/>
              <w:rPr>
                <w:sz w:val="18"/>
                <w:szCs w:val="18"/>
              </w:rPr>
            </w:pPr>
            <w:r w:rsidRPr="001E52D1">
              <w:rPr>
                <w:sz w:val="18"/>
                <w:szCs w:val="18"/>
              </w:rPr>
              <w:t>от 21.11.2011</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2</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615444" w:rsidRPr="0086587A" w:rsidRDefault="00615444" w:rsidP="00561CC8">
            <w:pPr>
              <w:rPr>
                <w:sz w:val="18"/>
                <w:szCs w:val="18"/>
              </w:rPr>
            </w:pPr>
            <w:proofErr w:type="gramStart"/>
            <w:r w:rsidRPr="0086587A">
              <w:rPr>
                <w:sz w:val="18"/>
                <w:szCs w:val="18"/>
              </w:rPr>
              <w:t>Здание, назначение: нежилое, 2- этажный, инв. №0/45:286:002, лит. 45:286:002, адрес объекта: г. Москва, ул. Грузинский Вал, д.3. строен. 10</w:t>
            </w:r>
            <w:proofErr w:type="gramEnd"/>
            <w:r w:rsidRPr="0086587A">
              <w:rPr>
                <w:sz w:val="18"/>
                <w:szCs w:val="18"/>
              </w:rPr>
              <w:br/>
              <w:t>:Кадастровый  номер: 77:01:0004019:1238</w:t>
            </w:r>
          </w:p>
        </w:tc>
        <w:tc>
          <w:tcPr>
            <w:tcW w:w="754"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416,90</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77-АН 465941</w:t>
            </w:r>
          </w:p>
          <w:p w:rsidR="00615444" w:rsidRPr="001E52D1" w:rsidRDefault="00615444" w:rsidP="00561CC8">
            <w:pPr>
              <w:jc w:val="center"/>
              <w:rPr>
                <w:sz w:val="18"/>
                <w:szCs w:val="18"/>
              </w:rPr>
            </w:pPr>
            <w:r w:rsidRPr="001E52D1">
              <w:rPr>
                <w:sz w:val="18"/>
                <w:szCs w:val="18"/>
              </w:rPr>
              <w:t>от 23.11.2011</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3</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615444" w:rsidRPr="0086587A" w:rsidRDefault="00615444" w:rsidP="00561CC8">
            <w:pPr>
              <w:rPr>
                <w:sz w:val="18"/>
                <w:szCs w:val="18"/>
              </w:rPr>
            </w:pPr>
            <w:proofErr w:type="gramStart"/>
            <w:r w:rsidRPr="0086587A">
              <w:rPr>
                <w:sz w:val="18"/>
                <w:szCs w:val="18"/>
              </w:rPr>
              <w:t>Здание, назначение: нежилое, адрес объекта: г. Москва, ул. Грузинский Вал, д.3. стр. 3 Кадастровый (или условный) номер: 77:01:0004019:1237</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129,9</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77-АН 465945</w:t>
            </w:r>
          </w:p>
          <w:p w:rsidR="00615444" w:rsidRPr="001E52D1" w:rsidRDefault="00615444" w:rsidP="00561CC8">
            <w:pPr>
              <w:jc w:val="center"/>
              <w:rPr>
                <w:sz w:val="18"/>
                <w:szCs w:val="18"/>
              </w:rPr>
            </w:pPr>
            <w:r w:rsidRPr="001E52D1">
              <w:rPr>
                <w:sz w:val="18"/>
                <w:szCs w:val="18"/>
              </w:rPr>
              <w:t>от 23.11.2011</w:t>
            </w:r>
          </w:p>
        </w:tc>
      </w:tr>
      <w:tr w:rsidR="00615444" w:rsidRPr="001E52D1" w:rsidTr="00561CC8">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15444" w:rsidRPr="001E52D1" w:rsidRDefault="00615444" w:rsidP="00561CC8">
            <w:pPr>
              <w:jc w:val="center"/>
              <w:rPr>
                <w:b/>
                <w:bCs/>
                <w:sz w:val="18"/>
                <w:szCs w:val="18"/>
              </w:rPr>
            </w:pPr>
            <w:r w:rsidRPr="001E52D1">
              <w:rPr>
                <w:b/>
                <w:bCs/>
                <w:sz w:val="18"/>
                <w:szCs w:val="18"/>
              </w:rPr>
              <w:t xml:space="preserve">Неотъемлемое </w:t>
            </w:r>
            <w:r>
              <w:rPr>
                <w:b/>
                <w:bCs/>
                <w:sz w:val="18"/>
                <w:szCs w:val="18"/>
              </w:rPr>
              <w:t>имущество</w:t>
            </w:r>
          </w:p>
        </w:tc>
      </w:tr>
      <w:tr w:rsidR="00DD20DD" w:rsidRPr="001E52D1" w:rsidTr="00DD20DD">
        <w:trPr>
          <w:trHeight w:val="417"/>
        </w:trPr>
        <w:tc>
          <w:tcPr>
            <w:tcW w:w="219"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DD20DD" w:rsidRPr="001E52D1" w:rsidRDefault="00DD20DD" w:rsidP="00561CC8">
            <w:pPr>
              <w:jc w:val="center"/>
              <w:rPr>
                <w:b/>
                <w:color w:val="000000"/>
                <w:sz w:val="18"/>
                <w:szCs w:val="18"/>
              </w:rPr>
            </w:pPr>
            <w:r w:rsidRPr="001E52D1">
              <w:rPr>
                <w:b/>
                <w:color w:val="000000"/>
                <w:sz w:val="18"/>
                <w:szCs w:val="18"/>
              </w:rPr>
              <w:t>№</w:t>
            </w:r>
          </w:p>
        </w:tc>
        <w:tc>
          <w:tcPr>
            <w:tcW w:w="4781" w:type="pct"/>
            <w:gridSpan w:val="3"/>
            <w:tcBorders>
              <w:top w:val="nil"/>
              <w:left w:val="single" w:sz="4" w:space="0" w:color="auto"/>
              <w:bottom w:val="single" w:sz="4" w:space="0" w:color="000000"/>
              <w:right w:val="single" w:sz="4" w:space="0" w:color="auto"/>
            </w:tcBorders>
            <w:shd w:val="clear" w:color="auto" w:fill="D9D9D9" w:themeFill="background1" w:themeFillShade="D9"/>
            <w:vAlign w:val="center"/>
          </w:tcPr>
          <w:p w:rsidR="00DD20DD" w:rsidRPr="001E52D1" w:rsidRDefault="00DD20DD" w:rsidP="00561CC8">
            <w:pPr>
              <w:jc w:val="center"/>
              <w:rPr>
                <w:b/>
                <w:color w:val="000000"/>
                <w:sz w:val="18"/>
                <w:szCs w:val="18"/>
              </w:rPr>
            </w:pPr>
            <w:r w:rsidRPr="001E52D1">
              <w:rPr>
                <w:b/>
                <w:color w:val="000000"/>
                <w:sz w:val="18"/>
                <w:szCs w:val="18"/>
              </w:rPr>
              <w:t>Наименование объекта</w:t>
            </w:r>
          </w:p>
        </w:tc>
      </w:tr>
      <w:tr w:rsidR="00DD20DD" w:rsidRPr="001E52D1" w:rsidTr="00DD20DD">
        <w:trPr>
          <w:trHeight w:val="361"/>
        </w:trPr>
        <w:tc>
          <w:tcPr>
            <w:tcW w:w="219" w:type="pct"/>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561CC8">
            <w:pPr>
              <w:jc w:val="center"/>
              <w:rPr>
                <w:sz w:val="18"/>
                <w:szCs w:val="18"/>
              </w:rPr>
            </w:pPr>
            <w:r w:rsidRPr="001E52D1">
              <w:rPr>
                <w:sz w:val="18"/>
                <w:szCs w:val="18"/>
              </w:rPr>
              <w:t>1</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DD20DD">
            <w:pPr>
              <w:rPr>
                <w:sz w:val="18"/>
                <w:szCs w:val="18"/>
              </w:rPr>
            </w:pPr>
            <w:r w:rsidRPr="001E52D1">
              <w:rPr>
                <w:sz w:val="18"/>
                <w:szCs w:val="18"/>
              </w:rPr>
              <w:t>Ограждение металлическое</w:t>
            </w:r>
          </w:p>
        </w:tc>
      </w:tr>
      <w:tr w:rsidR="00DD20DD" w:rsidRPr="001E52D1" w:rsidTr="00DD20DD">
        <w:trPr>
          <w:trHeight w:val="551"/>
        </w:trPr>
        <w:tc>
          <w:tcPr>
            <w:tcW w:w="219" w:type="pct"/>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561CC8">
            <w:pPr>
              <w:jc w:val="center"/>
              <w:rPr>
                <w:sz w:val="18"/>
                <w:szCs w:val="18"/>
              </w:rPr>
            </w:pPr>
            <w:r w:rsidRPr="001E52D1">
              <w:rPr>
                <w:sz w:val="18"/>
                <w:szCs w:val="18"/>
              </w:rPr>
              <w:t>2</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DD20DD">
            <w:pPr>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r>
      <w:tr w:rsidR="00DD20DD" w:rsidRPr="001E52D1" w:rsidTr="00DD20DD">
        <w:trPr>
          <w:trHeight w:val="559"/>
        </w:trPr>
        <w:tc>
          <w:tcPr>
            <w:tcW w:w="219" w:type="pct"/>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561CC8">
            <w:pPr>
              <w:jc w:val="center"/>
              <w:rPr>
                <w:sz w:val="18"/>
                <w:szCs w:val="18"/>
              </w:rPr>
            </w:pPr>
            <w:r w:rsidRPr="001E52D1">
              <w:rPr>
                <w:sz w:val="18"/>
                <w:szCs w:val="18"/>
              </w:rPr>
              <w:t>3</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DD20DD">
            <w:pPr>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r>
      <w:tr w:rsidR="00DD20DD" w:rsidRPr="001E52D1" w:rsidTr="00DD20DD">
        <w:trPr>
          <w:trHeight w:val="567"/>
        </w:trPr>
        <w:tc>
          <w:tcPr>
            <w:tcW w:w="219" w:type="pct"/>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561CC8">
            <w:pPr>
              <w:jc w:val="center"/>
              <w:rPr>
                <w:sz w:val="18"/>
                <w:szCs w:val="18"/>
              </w:rPr>
            </w:pPr>
            <w:r w:rsidRPr="001E52D1">
              <w:rPr>
                <w:sz w:val="18"/>
                <w:szCs w:val="18"/>
              </w:rPr>
              <w:t>4</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DD20DD" w:rsidRPr="001E52D1" w:rsidRDefault="00DD20DD" w:rsidP="00DD20DD">
            <w:pPr>
              <w:rPr>
                <w:sz w:val="18"/>
                <w:szCs w:val="18"/>
              </w:rPr>
            </w:pPr>
            <w:r w:rsidRPr="001E52D1">
              <w:rPr>
                <w:sz w:val="18"/>
                <w:szCs w:val="18"/>
              </w:rPr>
              <w:t>Система автоматической пожарной сигнализации и оповещения</w:t>
            </w:r>
          </w:p>
        </w:tc>
      </w:tr>
    </w:tbl>
    <w:p w:rsidR="00615444" w:rsidRPr="00BF6851" w:rsidRDefault="00615444" w:rsidP="00615444">
      <w:pPr>
        <w:tabs>
          <w:tab w:val="left" w:pos="284"/>
        </w:tabs>
        <w:ind w:firstLine="709"/>
        <w:jc w:val="both"/>
      </w:pPr>
    </w:p>
    <w:p w:rsidR="00615444" w:rsidRDefault="00615444" w:rsidP="00615444">
      <w:pPr>
        <w:tabs>
          <w:tab w:val="left" w:pos="284"/>
        </w:tabs>
        <w:ind w:firstLine="709"/>
        <w:jc w:val="both"/>
      </w:pPr>
      <w:r w:rsidRPr="00BF6851">
        <w:t>В отношении второго этажа здания с кадастровым номером  77:01:0004019:1238  (стр</w:t>
      </w:r>
      <w:r>
        <w:t>оение</w:t>
      </w:r>
      <w:r w:rsidRPr="00BF6851">
        <w:t xml:space="preserve"> 10 </w:t>
      </w:r>
      <w:r w:rsidRPr="00B67A7F">
        <w:t xml:space="preserve">площадью 416,9 </w:t>
      </w:r>
      <w:proofErr w:type="spellStart"/>
      <w:r w:rsidRPr="00B67A7F">
        <w:t>кв</w:t>
      </w:r>
      <w:proofErr w:type="gramStart"/>
      <w:r w:rsidRPr="00B67A7F">
        <w:t>.м</w:t>
      </w:r>
      <w:proofErr w:type="spellEnd"/>
      <w:proofErr w:type="gramEnd"/>
      <w:r w:rsidRPr="00B67A7F">
        <w:t xml:space="preserve">) ведется судебное разбирательство по иску Правительства г. Москвы о признании самовольной постройкой надстройки площадью 214,9 </w:t>
      </w:r>
      <w:proofErr w:type="spellStart"/>
      <w:r w:rsidRPr="00B67A7F">
        <w:t>кв.м</w:t>
      </w:r>
      <w:proofErr w:type="spellEnd"/>
      <w:r>
        <w:t>.</w:t>
      </w:r>
    </w:p>
    <w:p w:rsidR="00615444" w:rsidRPr="00B67A7F" w:rsidRDefault="00615444" w:rsidP="00615444">
      <w:pPr>
        <w:tabs>
          <w:tab w:val="left" w:pos="284"/>
        </w:tabs>
        <w:ind w:firstLine="709"/>
        <w:jc w:val="both"/>
        <w:rPr>
          <w:rFonts w:eastAsia="MS Mincho"/>
          <w:lang w:eastAsia="x-none"/>
        </w:rPr>
      </w:pPr>
      <w:r>
        <w:rPr>
          <w:rFonts w:eastAsia="MS Mincho"/>
          <w:lang w:eastAsia="x-none"/>
        </w:rPr>
        <w:t>Здания</w:t>
      </w:r>
      <w:r w:rsidRPr="00B67A7F">
        <w:rPr>
          <w:rFonts w:eastAsia="MS Mincho"/>
          <w:lang w:eastAsia="x-none"/>
        </w:rPr>
        <w:t xml:space="preserve"> находятся в границах кадастрового квартала: 77:01:0004019.  </w:t>
      </w:r>
      <w:r w:rsidRPr="00B67A7F">
        <w:t>Категория земель: з</w:t>
      </w:r>
      <w:r w:rsidRPr="002C0379">
        <w:t>емли населённых пунктов</w:t>
      </w:r>
      <w:r w:rsidRPr="00B67A7F">
        <w:t>.</w:t>
      </w:r>
    </w:p>
    <w:p w:rsidR="00615444" w:rsidRPr="00B67A7F" w:rsidRDefault="00615444" w:rsidP="00615444">
      <w:pPr>
        <w:ind w:firstLine="708"/>
        <w:jc w:val="both"/>
        <w:rPr>
          <w:rFonts w:eastAsia="MS Mincho"/>
          <w:lang w:eastAsia="x-none"/>
        </w:rPr>
      </w:pPr>
      <w:r w:rsidRPr="00B67A7F">
        <w:rPr>
          <w:rFonts w:eastAsia="MS Mincho"/>
          <w:lang w:eastAsia="x-none"/>
        </w:rPr>
        <w:t>Здание с кадастровым номером</w:t>
      </w:r>
      <w:r>
        <w:rPr>
          <w:rFonts w:eastAsia="MS Mincho"/>
          <w:lang w:eastAsia="x-none"/>
        </w:rPr>
        <w:t xml:space="preserve">  </w:t>
      </w:r>
      <w:r w:rsidRPr="0086587A">
        <w:rPr>
          <w:rFonts w:eastAsia="MS Mincho"/>
          <w:lang w:eastAsia="x-none"/>
        </w:rPr>
        <w:t>77:01:0004019:1237</w:t>
      </w:r>
      <w:r w:rsidRPr="00B67A7F">
        <w:rPr>
          <w:rFonts w:eastAsia="MS Mincho"/>
          <w:lang w:eastAsia="x-none"/>
        </w:rPr>
        <w:t xml:space="preserve">, по адресу: г. Москва, ул. Грузинский Вал, д.3. стр. 3, расположено на земельном участке  с кадастровым номером: 77:01:0004019:4641, площадью 130 </w:t>
      </w:r>
      <w:proofErr w:type="spellStart"/>
      <w:r w:rsidRPr="00B67A7F">
        <w:rPr>
          <w:rFonts w:eastAsia="MS Mincho"/>
          <w:lang w:eastAsia="x-none"/>
        </w:rPr>
        <w:t>кв.м</w:t>
      </w:r>
      <w:proofErr w:type="spellEnd"/>
      <w:r w:rsidRPr="00B67A7F">
        <w:rPr>
          <w:rFonts w:eastAsia="MS Mincho"/>
          <w:lang w:eastAsia="x-none"/>
        </w:rPr>
        <w:t xml:space="preserve">.  Участок </w:t>
      </w:r>
      <w:proofErr w:type="gramStart"/>
      <w:r w:rsidRPr="00B67A7F">
        <w:rPr>
          <w:rFonts w:eastAsia="MS Mincho"/>
          <w:lang w:eastAsia="x-none"/>
        </w:rPr>
        <w:t>стоит на кадастровом учете</w:t>
      </w:r>
      <w:proofErr w:type="gramEnd"/>
      <w:r w:rsidRPr="00B67A7F">
        <w:rPr>
          <w:rFonts w:eastAsia="MS Mincho"/>
          <w:lang w:eastAsia="x-none"/>
        </w:rPr>
        <w:t xml:space="preserve"> со статусом «временный». Разрешенное использование: для размещения коммунальных, складских объектов. </w:t>
      </w:r>
    </w:p>
    <w:p w:rsidR="00615444" w:rsidRPr="00B67A7F" w:rsidRDefault="00615444" w:rsidP="00615444">
      <w:pPr>
        <w:ind w:firstLine="708"/>
        <w:jc w:val="both"/>
        <w:rPr>
          <w:rFonts w:eastAsia="MS Mincho"/>
          <w:lang w:eastAsia="x-none"/>
        </w:rPr>
      </w:pPr>
      <w:r w:rsidRPr="00B67A7F">
        <w:rPr>
          <w:rFonts w:eastAsia="MS Mincho"/>
          <w:lang w:eastAsia="x-none"/>
        </w:rPr>
        <w:t xml:space="preserve">Здание с кадастровым номером 77:01:0004019:1239, по адресу: г. Москва, ул. Грузинский Вал, д.3. стр. 9, находится на земельном  участке с  площадью  332,9 </w:t>
      </w:r>
      <w:proofErr w:type="spellStart"/>
      <w:r w:rsidRPr="00B67A7F">
        <w:rPr>
          <w:rFonts w:eastAsia="MS Mincho"/>
          <w:lang w:eastAsia="x-none"/>
        </w:rPr>
        <w:t>кв.м</w:t>
      </w:r>
      <w:proofErr w:type="spellEnd"/>
      <w:r>
        <w:rPr>
          <w:rFonts w:eastAsia="MS Mincho"/>
          <w:lang w:eastAsia="x-none"/>
        </w:rPr>
        <w:t xml:space="preserve">. </w:t>
      </w:r>
      <w:r w:rsidRPr="00B67A7F">
        <w:rPr>
          <w:rFonts w:eastAsia="MS Mincho"/>
          <w:lang w:eastAsia="x-none"/>
        </w:rPr>
        <w:t>(площадь застройки</w:t>
      </w:r>
      <w:r>
        <w:rPr>
          <w:rFonts w:eastAsia="MS Mincho"/>
          <w:lang w:eastAsia="x-none"/>
        </w:rPr>
        <w:t>)</w:t>
      </w:r>
      <w:r w:rsidRPr="00B67A7F">
        <w:rPr>
          <w:rFonts w:eastAsia="MS Mincho"/>
          <w:lang w:eastAsia="x-none"/>
        </w:rPr>
        <w:t>;</w:t>
      </w:r>
    </w:p>
    <w:p w:rsidR="00615444" w:rsidRPr="00B67A7F" w:rsidRDefault="00615444" w:rsidP="00615444">
      <w:pPr>
        <w:ind w:firstLine="708"/>
        <w:jc w:val="both"/>
        <w:rPr>
          <w:rFonts w:eastAsia="MS Mincho"/>
          <w:lang w:eastAsia="x-none"/>
        </w:rPr>
      </w:pPr>
      <w:r w:rsidRPr="00B67A7F">
        <w:rPr>
          <w:rFonts w:eastAsia="MS Mincho"/>
          <w:lang w:eastAsia="x-none"/>
        </w:rPr>
        <w:t xml:space="preserve">- здание  с кадастровым номером 77:01:0004019:1238, по адресу: г. Москва, ул. Грузинский Вал, д.3. стр. 10,  находится  на земельном участке площадью   258,9 </w:t>
      </w:r>
      <w:proofErr w:type="spellStart"/>
      <w:r w:rsidRPr="00B67A7F">
        <w:rPr>
          <w:rFonts w:eastAsia="MS Mincho"/>
          <w:lang w:eastAsia="x-none"/>
        </w:rPr>
        <w:t>кв.м</w:t>
      </w:r>
      <w:proofErr w:type="spellEnd"/>
      <w:r w:rsidRPr="00B67A7F">
        <w:rPr>
          <w:rFonts w:eastAsia="MS Mincho"/>
          <w:lang w:eastAsia="x-none"/>
        </w:rPr>
        <w:t>.</w:t>
      </w:r>
      <w:r w:rsidRPr="00103804">
        <w:rPr>
          <w:rFonts w:eastAsia="MS Mincho"/>
          <w:lang w:eastAsia="x-none"/>
        </w:rPr>
        <w:t xml:space="preserve"> </w:t>
      </w:r>
      <w:r w:rsidRPr="00B67A7F">
        <w:rPr>
          <w:rFonts w:eastAsia="MS Mincho"/>
          <w:lang w:eastAsia="x-none"/>
        </w:rPr>
        <w:t>(площадь застройки)</w:t>
      </w:r>
      <w:r>
        <w:rPr>
          <w:rFonts w:eastAsia="MS Mincho"/>
          <w:lang w:eastAsia="x-none"/>
        </w:rPr>
        <w:t>.</w:t>
      </w:r>
    </w:p>
    <w:p w:rsidR="00615444" w:rsidRPr="00B67A7F" w:rsidRDefault="00615444" w:rsidP="00615444">
      <w:pPr>
        <w:ind w:firstLine="708"/>
        <w:jc w:val="both"/>
        <w:rPr>
          <w:iCs/>
        </w:rPr>
      </w:pPr>
      <w:r w:rsidRPr="00B67A7F">
        <w:rPr>
          <w:rFonts w:eastAsia="MS Mincho"/>
          <w:lang w:eastAsia="x-none"/>
        </w:rPr>
        <w:t>Строения 9 и 10 частично находятся в границах  земельного участка с кадастровым номером 77:01:0004019:129 с разрешенным использованием: д</w:t>
      </w:r>
      <w:r w:rsidRPr="00B67A7F">
        <w:t>ля общего пользования (уличная сеть). Границы земельных участков под этими зданиями не сформированы и не поставлены на кадастровый учет.</w:t>
      </w:r>
    </w:p>
    <w:p w:rsidR="00615444" w:rsidRPr="00B67A7F" w:rsidRDefault="00615444" w:rsidP="00615444">
      <w:pPr>
        <w:ind w:firstLine="708"/>
        <w:jc w:val="both"/>
        <w:rPr>
          <w:rFonts w:eastAsia="MS Mincho"/>
          <w:lang w:eastAsia="x-none"/>
        </w:rPr>
      </w:pPr>
      <w:r w:rsidRPr="00B67A7F">
        <w:rPr>
          <w:rFonts w:eastAsia="MS Mincho"/>
          <w:lang w:eastAsia="x-none"/>
        </w:rPr>
        <w:t xml:space="preserve"> Земельные участки являются собственностью публично-правовых образований, договорные отношения на пользование земельными участками не оформлено.  </w:t>
      </w: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06" w:rsidRDefault="00127A06" w:rsidP="00016437">
      <w:r>
        <w:separator/>
      </w:r>
    </w:p>
  </w:endnote>
  <w:endnote w:type="continuationSeparator" w:id="0">
    <w:p w:rsidR="00127A06" w:rsidRDefault="00127A0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06" w:rsidRDefault="00127A06" w:rsidP="00016437">
      <w:r>
        <w:separator/>
      </w:r>
    </w:p>
  </w:footnote>
  <w:footnote w:type="continuationSeparator" w:id="0">
    <w:p w:rsidR="00127A06" w:rsidRDefault="00127A0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Pr="004638D0" w:rsidRDefault="00127A0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Pr="001B0E87" w:rsidRDefault="00127A0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Default="00127A06">
    <w:pPr>
      <w:pStyle w:val="a6"/>
      <w:jc w:val="center"/>
    </w:pPr>
    <w:r>
      <w:fldChar w:fldCharType="begin"/>
    </w:r>
    <w:r>
      <w:instrText>PAGE   \* MERGEFORMAT</w:instrText>
    </w:r>
    <w:r>
      <w:fldChar w:fldCharType="separate"/>
    </w:r>
    <w:r w:rsidR="00290BA2">
      <w:rPr>
        <w:noProof/>
      </w:rPr>
      <w:t>35</w:t>
    </w:r>
    <w:r>
      <w:fldChar w:fldCharType="end"/>
    </w:r>
  </w:p>
  <w:p w:rsidR="00127A06" w:rsidRDefault="00127A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27A06"/>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54F3"/>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0BA2"/>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951"/>
    <w:rsid w:val="00383E0F"/>
    <w:rsid w:val="003A17A2"/>
    <w:rsid w:val="003A17D1"/>
    <w:rsid w:val="003A1880"/>
    <w:rsid w:val="003A3732"/>
    <w:rsid w:val="003A465B"/>
    <w:rsid w:val="003B0D79"/>
    <w:rsid w:val="003B19C9"/>
    <w:rsid w:val="003B3B8D"/>
    <w:rsid w:val="003B461A"/>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BCD"/>
    <w:rsid w:val="004F5324"/>
    <w:rsid w:val="004F5813"/>
    <w:rsid w:val="00500A16"/>
    <w:rsid w:val="00502065"/>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84F"/>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15444"/>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5BB"/>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8E1"/>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478"/>
    <w:rsid w:val="008618FE"/>
    <w:rsid w:val="0086584F"/>
    <w:rsid w:val="0086788D"/>
    <w:rsid w:val="00867F2C"/>
    <w:rsid w:val="00872BB8"/>
    <w:rsid w:val="008731F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7D5F"/>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310F"/>
    <w:rsid w:val="00C16834"/>
    <w:rsid w:val="00C220E0"/>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20B7"/>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76E"/>
    <w:rsid w:val="00D02F61"/>
    <w:rsid w:val="00D051CB"/>
    <w:rsid w:val="00D0548B"/>
    <w:rsid w:val="00D062B4"/>
    <w:rsid w:val="00D06BEE"/>
    <w:rsid w:val="00D07960"/>
    <w:rsid w:val="00D10C10"/>
    <w:rsid w:val="00D15C0F"/>
    <w:rsid w:val="00D17A9F"/>
    <w:rsid w:val="00D20AEA"/>
    <w:rsid w:val="00D21487"/>
    <w:rsid w:val="00D23CDC"/>
    <w:rsid w:val="00D276EF"/>
    <w:rsid w:val="00D31A17"/>
    <w:rsid w:val="00D3370F"/>
    <w:rsid w:val="00D347F5"/>
    <w:rsid w:val="00D35842"/>
    <w:rsid w:val="00D35D7B"/>
    <w:rsid w:val="00D37748"/>
    <w:rsid w:val="00D417E9"/>
    <w:rsid w:val="00D511F8"/>
    <w:rsid w:val="00D5145B"/>
    <w:rsid w:val="00D52EE3"/>
    <w:rsid w:val="00D53624"/>
    <w:rsid w:val="00D538A0"/>
    <w:rsid w:val="00D575C2"/>
    <w:rsid w:val="00D57713"/>
    <w:rsid w:val="00D601F9"/>
    <w:rsid w:val="00D62948"/>
    <w:rsid w:val="00D63543"/>
    <w:rsid w:val="00D6369C"/>
    <w:rsid w:val="00D64452"/>
    <w:rsid w:val="00D6499B"/>
    <w:rsid w:val="00D64C64"/>
    <w:rsid w:val="00D67711"/>
    <w:rsid w:val="00D715CD"/>
    <w:rsid w:val="00D717AE"/>
    <w:rsid w:val="00D71B03"/>
    <w:rsid w:val="00D71DD9"/>
    <w:rsid w:val="00D72D43"/>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548"/>
    <w:rsid w:val="00DC4FF5"/>
    <w:rsid w:val="00DD20D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D4F6-B96D-4799-BA80-CD6DC5C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27</Pages>
  <Words>8040</Words>
  <Characters>45830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185</cp:revision>
  <cp:lastPrinted>2018-06-25T09:28:00Z</cp:lastPrinted>
  <dcterms:created xsi:type="dcterms:W3CDTF">2018-11-14T13:05:00Z</dcterms:created>
  <dcterms:modified xsi:type="dcterms:W3CDTF">2020-08-24T14:56:00Z</dcterms:modified>
</cp:coreProperties>
</file>